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D5" w:rsidRPr="00045D05" w:rsidRDefault="004B0ED5" w:rsidP="00361EDA">
      <w:pPr>
        <w:spacing w:after="0"/>
        <w:jc w:val="center"/>
        <w:rPr>
          <w:rFonts w:ascii="Times New Roman" w:hAnsi="Times New Roman" w:cs="Times New Roman"/>
        </w:rPr>
      </w:pPr>
    </w:p>
    <w:p w:rsidR="00361EDA" w:rsidRPr="00045D05" w:rsidRDefault="00B73EA9" w:rsidP="00361EDA">
      <w:pPr>
        <w:spacing w:after="0"/>
        <w:jc w:val="center"/>
        <w:rPr>
          <w:rFonts w:ascii="Times New Roman" w:hAnsi="Times New Roman" w:cs="Times New Roman"/>
          <w:szCs w:val="24"/>
        </w:rPr>
      </w:pPr>
      <w:r>
        <w:rPr>
          <w:rFonts w:ascii="Times New Roman" w:hAnsi="Times New Roman" w:cs="Times New Roman"/>
          <w:szCs w:val="24"/>
        </w:rPr>
        <w:t>ЧАСТНОЕ</w:t>
      </w:r>
      <w:r w:rsidR="00361EDA" w:rsidRPr="00045D05">
        <w:rPr>
          <w:rFonts w:ascii="Times New Roman" w:hAnsi="Times New Roman" w:cs="Times New Roman"/>
          <w:szCs w:val="24"/>
        </w:rPr>
        <w:t xml:space="preserve">  ОБЩЕОБРАЗОВАТЕЛЬНОЕ УЧРЕЖДЕНИЕ</w:t>
      </w:r>
    </w:p>
    <w:p w:rsidR="00361EDA" w:rsidRPr="00045D05" w:rsidRDefault="00361EDA" w:rsidP="00361EDA">
      <w:pPr>
        <w:spacing w:after="0"/>
        <w:jc w:val="center"/>
        <w:rPr>
          <w:rFonts w:ascii="Times New Roman" w:hAnsi="Times New Roman" w:cs="Times New Roman"/>
          <w:szCs w:val="24"/>
          <w:u w:val="single"/>
        </w:rPr>
      </w:pPr>
      <w:r w:rsidRPr="00045D05">
        <w:rPr>
          <w:rFonts w:ascii="Times New Roman" w:hAnsi="Times New Roman" w:cs="Times New Roman"/>
          <w:szCs w:val="24"/>
          <w:u w:val="single"/>
        </w:rPr>
        <w:t>«</w:t>
      </w:r>
      <w:r w:rsidR="00B73EA9">
        <w:rPr>
          <w:rFonts w:ascii="Times New Roman" w:hAnsi="Times New Roman" w:cs="Times New Roman"/>
          <w:szCs w:val="24"/>
          <w:u w:val="single"/>
        </w:rPr>
        <w:t xml:space="preserve">Православная гимназия </w:t>
      </w:r>
      <w:proofErr w:type="spellStart"/>
      <w:r w:rsidR="00B73EA9">
        <w:rPr>
          <w:rFonts w:ascii="Times New Roman" w:hAnsi="Times New Roman" w:cs="Times New Roman"/>
          <w:szCs w:val="24"/>
          <w:u w:val="single"/>
        </w:rPr>
        <w:t>им.Аксо</w:t>
      </w:r>
      <w:proofErr w:type="spellEnd"/>
      <w:r w:rsidR="00B73EA9">
        <w:rPr>
          <w:rFonts w:ascii="Times New Roman" w:hAnsi="Times New Roman" w:cs="Times New Roman"/>
          <w:szCs w:val="24"/>
          <w:u w:val="single"/>
        </w:rPr>
        <w:t xml:space="preserve"> </w:t>
      </w:r>
      <w:proofErr w:type="spellStart"/>
      <w:r w:rsidR="00B73EA9">
        <w:rPr>
          <w:rFonts w:ascii="Times New Roman" w:hAnsi="Times New Roman" w:cs="Times New Roman"/>
          <w:szCs w:val="24"/>
          <w:u w:val="single"/>
        </w:rPr>
        <w:t>Колиева</w:t>
      </w:r>
      <w:proofErr w:type="spellEnd"/>
      <w:r w:rsidRPr="00045D05">
        <w:rPr>
          <w:rFonts w:ascii="Times New Roman" w:hAnsi="Times New Roman" w:cs="Times New Roman"/>
          <w:szCs w:val="24"/>
          <w:u w:val="single"/>
        </w:rPr>
        <w:t>»</w:t>
      </w:r>
    </w:p>
    <w:p w:rsidR="00361EDA" w:rsidRPr="00045D05" w:rsidRDefault="00361EDA" w:rsidP="00361EDA">
      <w:pPr>
        <w:spacing w:after="0"/>
        <w:rPr>
          <w:rFonts w:ascii="Times New Roman" w:hAnsi="Times New Roman" w:cs="Times New Roman"/>
        </w:rPr>
      </w:pPr>
    </w:p>
    <w:p w:rsidR="00361EDA" w:rsidRPr="00045D05" w:rsidRDefault="00361EDA" w:rsidP="00361EDA">
      <w:pPr>
        <w:spacing w:after="0"/>
        <w:rPr>
          <w:rFonts w:ascii="Times New Roman" w:hAnsi="Times New Roman" w:cs="Times New Roman"/>
          <w:szCs w:val="24"/>
        </w:rPr>
      </w:pPr>
      <w:r w:rsidRPr="00045D05">
        <w:rPr>
          <w:rFonts w:ascii="Times New Roman" w:hAnsi="Times New Roman" w:cs="Times New Roman"/>
          <w:szCs w:val="24"/>
        </w:rPr>
        <w:t xml:space="preserve">Рассмотрено на заседании                                               «Утверждаю» </w:t>
      </w:r>
    </w:p>
    <w:p w:rsidR="00361EDA" w:rsidRPr="00045D05" w:rsidRDefault="00361EDA" w:rsidP="00361EDA">
      <w:pPr>
        <w:spacing w:after="0"/>
        <w:rPr>
          <w:rFonts w:ascii="Times New Roman" w:hAnsi="Times New Roman" w:cs="Times New Roman"/>
          <w:szCs w:val="24"/>
        </w:rPr>
      </w:pPr>
      <w:r w:rsidRPr="00045D05">
        <w:rPr>
          <w:rFonts w:ascii="Times New Roman" w:hAnsi="Times New Roman" w:cs="Times New Roman"/>
          <w:szCs w:val="24"/>
        </w:rPr>
        <w:t>Педагогического совета № ______                                Директор школы ________/</w:t>
      </w:r>
      <w:proofErr w:type="spellStart"/>
      <w:r w:rsidR="00B73EA9">
        <w:rPr>
          <w:rFonts w:ascii="Times New Roman" w:hAnsi="Times New Roman" w:cs="Times New Roman"/>
          <w:szCs w:val="24"/>
        </w:rPr>
        <w:t>Н.В.Родина</w:t>
      </w:r>
      <w:proofErr w:type="spellEnd"/>
      <w:r w:rsidR="00B73EA9">
        <w:rPr>
          <w:rFonts w:ascii="Times New Roman" w:hAnsi="Times New Roman" w:cs="Times New Roman"/>
          <w:szCs w:val="24"/>
        </w:rPr>
        <w:t>/</w:t>
      </w:r>
    </w:p>
    <w:p w:rsidR="00361EDA" w:rsidRPr="00045D05" w:rsidRDefault="00145DC7" w:rsidP="00361EDA">
      <w:pPr>
        <w:spacing w:after="0"/>
        <w:rPr>
          <w:rFonts w:ascii="Times New Roman" w:hAnsi="Times New Roman" w:cs="Times New Roman"/>
          <w:szCs w:val="24"/>
        </w:rPr>
      </w:pPr>
      <w:r>
        <w:rPr>
          <w:rFonts w:ascii="Times New Roman" w:hAnsi="Times New Roman" w:cs="Times New Roman"/>
          <w:sz w:val="24"/>
          <w:szCs w:val="24"/>
        </w:rPr>
        <w:t xml:space="preserve">от </w:t>
      </w:r>
      <w:r w:rsidRPr="00B73EA9">
        <w:rPr>
          <w:rFonts w:ascii="Times New Roman" w:hAnsi="Times New Roman" w:cs="Times New Roman"/>
          <w:sz w:val="24"/>
          <w:szCs w:val="24"/>
        </w:rPr>
        <w:t>«</w:t>
      </w:r>
      <w:r w:rsidR="00B73EA9">
        <w:rPr>
          <w:rFonts w:ascii="Times New Roman" w:hAnsi="Times New Roman" w:cs="Times New Roman"/>
          <w:sz w:val="24"/>
          <w:szCs w:val="24"/>
        </w:rPr>
        <w:t>____</w:t>
      </w:r>
      <w:r w:rsidRPr="00B73EA9">
        <w:rPr>
          <w:rFonts w:ascii="Times New Roman" w:hAnsi="Times New Roman" w:cs="Times New Roman"/>
          <w:sz w:val="24"/>
          <w:szCs w:val="24"/>
        </w:rPr>
        <w:t xml:space="preserve">» марта </w:t>
      </w:r>
      <w:r w:rsidR="00EC3DAC" w:rsidRPr="00B73EA9">
        <w:rPr>
          <w:rFonts w:ascii="Times New Roman" w:hAnsi="Times New Roman" w:cs="Times New Roman"/>
          <w:sz w:val="24"/>
          <w:szCs w:val="24"/>
        </w:rPr>
        <w:t>2018</w:t>
      </w:r>
      <w:r w:rsidR="00361EDA" w:rsidRPr="00B73EA9">
        <w:rPr>
          <w:rFonts w:ascii="Times New Roman" w:hAnsi="Times New Roman" w:cs="Times New Roman"/>
          <w:sz w:val="24"/>
          <w:szCs w:val="24"/>
        </w:rPr>
        <w:t xml:space="preserve"> года</w:t>
      </w:r>
      <w:r w:rsidR="00B73EA9">
        <w:rPr>
          <w:rFonts w:ascii="Times New Roman" w:hAnsi="Times New Roman" w:cs="Times New Roman"/>
          <w:sz w:val="24"/>
          <w:szCs w:val="24"/>
        </w:rPr>
        <w:t xml:space="preserve">                                       </w:t>
      </w:r>
      <w:r>
        <w:rPr>
          <w:rFonts w:ascii="Times New Roman" w:hAnsi="Times New Roman" w:cs="Times New Roman"/>
          <w:szCs w:val="24"/>
        </w:rPr>
        <w:t xml:space="preserve">Приказ № ____ от </w:t>
      </w:r>
      <w:r w:rsidRPr="00145DC7">
        <w:rPr>
          <w:rFonts w:ascii="Times New Roman" w:hAnsi="Times New Roman" w:cs="Times New Roman"/>
          <w:szCs w:val="24"/>
          <w:u w:val="single"/>
        </w:rPr>
        <w:t>«30</w:t>
      </w:r>
      <w:r w:rsidR="00361EDA" w:rsidRPr="00145DC7">
        <w:rPr>
          <w:rFonts w:ascii="Times New Roman" w:hAnsi="Times New Roman" w:cs="Times New Roman"/>
          <w:szCs w:val="24"/>
          <w:u w:val="single"/>
        </w:rPr>
        <w:t xml:space="preserve">» </w:t>
      </w:r>
      <w:r w:rsidR="00EC3DAC" w:rsidRPr="00145DC7">
        <w:rPr>
          <w:rFonts w:ascii="Times New Roman" w:hAnsi="Times New Roman" w:cs="Times New Roman"/>
          <w:szCs w:val="24"/>
          <w:u w:val="single"/>
        </w:rPr>
        <w:t>марта 2018</w:t>
      </w:r>
      <w:r w:rsidR="00361EDA" w:rsidRPr="00145DC7">
        <w:rPr>
          <w:rFonts w:ascii="Times New Roman" w:hAnsi="Times New Roman" w:cs="Times New Roman"/>
          <w:szCs w:val="24"/>
          <w:u w:val="single"/>
        </w:rPr>
        <w:t xml:space="preserve"> года</w:t>
      </w:r>
    </w:p>
    <w:p w:rsidR="00A53DAF" w:rsidRPr="00045D05" w:rsidRDefault="00A53DAF">
      <w:pPr>
        <w:rPr>
          <w:rFonts w:ascii="Times New Roman" w:hAnsi="Times New Roman" w:cs="Times New Roman"/>
        </w:rPr>
      </w:pPr>
    </w:p>
    <w:p w:rsidR="004B0ED5" w:rsidRPr="00045D05" w:rsidRDefault="004B0ED5">
      <w:pPr>
        <w:rPr>
          <w:rFonts w:ascii="Times New Roman" w:hAnsi="Times New Roman" w:cs="Times New Roman"/>
        </w:rPr>
      </w:pPr>
    </w:p>
    <w:p w:rsidR="004B0ED5" w:rsidRPr="00045D05" w:rsidRDefault="004B0ED5">
      <w:pPr>
        <w:rPr>
          <w:rFonts w:ascii="Times New Roman" w:hAnsi="Times New Roman" w:cs="Times New Roman"/>
        </w:rPr>
      </w:pPr>
    </w:p>
    <w:p w:rsidR="004B0ED5" w:rsidRPr="00045D05" w:rsidRDefault="004B0ED5" w:rsidP="004B0ED5">
      <w:pPr>
        <w:pStyle w:val="a5"/>
        <w:spacing w:line="360" w:lineRule="auto"/>
        <w:jc w:val="center"/>
        <w:rPr>
          <w:rFonts w:ascii="Times New Roman" w:hAnsi="Times New Roman" w:cs="Times New Roman"/>
          <w:b/>
          <w:sz w:val="24"/>
        </w:rPr>
      </w:pPr>
      <w:r w:rsidRPr="00045D05">
        <w:rPr>
          <w:rFonts w:ascii="Times New Roman" w:hAnsi="Times New Roman" w:cs="Times New Roman"/>
          <w:b/>
          <w:sz w:val="24"/>
        </w:rPr>
        <w:t>ОТЧЕТ О РЕЗУЛЬТАТАХ  САМООБСЛЕДОВАНИЯ</w:t>
      </w:r>
    </w:p>
    <w:p w:rsidR="004B0ED5" w:rsidRDefault="00234574" w:rsidP="004E0984">
      <w:pPr>
        <w:pStyle w:val="a5"/>
        <w:spacing w:line="360" w:lineRule="auto"/>
        <w:jc w:val="center"/>
        <w:rPr>
          <w:rFonts w:ascii="Times New Roman" w:hAnsi="Times New Roman" w:cs="Times New Roman"/>
          <w:b/>
          <w:sz w:val="24"/>
        </w:rPr>
      </w:pPr>
      <w:r>
        <w:rPr>
          <w:rFonts w:ascii="Times New Roman" w:hAnsi="Times New Roman" w:cs="Times New Roman"/>
          <w:b/>
          <w:sz w:val="24"/>
        </w:rPr>
        <w:t xml:space="preserve">общеобразовательной </w:t>
      </w:r>
      <w:r w:rsidR="004B0ED5" w:rsidRPr="00045D05">
        <w:rPr>
          <w:rFonts w:ascii="Times New Roman" w:hAnsi="Times New Roman" w:cs="Times New Roman"/>
          <w:b/>
          <w:sz w:val="24"/>
        </w:rPr>
        <w:t xml:space="preserve">деятельности </w:t>
      </w:r>
      <w:r w:rsidR="008B373C">
        <w:rPr>
          <w:rFonts w:ascii="Times New Roman" w:hAnsi="Times New Roman" w:cs="Times New Roman"/>
          <w:b/>
          <w:sz w:val="24"/>
        </w:rPr>
        <w:t>гимназии</w:t>
      </w:r>
    </w:p>
    <w:p w:rsidR="00EC3DAC" w:rsidRPr="00045D05" w:rsidRDefault="00EC3DAC" w:rsidP="004B0ED5">
      <w:pPr>
        <w:pStyle w:val="a5"/>
        <w:spacing w:line="360" w:lineRule="auto"/>
        <w:jc w:val="center"/>
        <w:rPr>
          <w:rFonts w:ascii="Times New Roman" w:hAnsi="Times New Roman" w:cs="Times New Roman"/>
          <w:b/>
          <w:sz w:val="24"/>
        </w:rPr>
      </w:pPr>
      <w:r>
        <w:rPr>
          <w:rFonts w:ascii="Times New Roman" w:hAnsi="Times New Roman" w:cs="Times New Roman"/>
          <w:b/>
          <w:sz w:val="24"/>
        </w:rPr>
        <w:t xml:space="preserve">за 2017 </w:t>
      </w:r>
      <w:r w:rsidR="00030646">
        <w:rPr>
          <w:rFonts w:ascii="Times New Roman" w:hAnsi="Times New Roman" w:cs="Times New Roman"/>
          <w:b/>
          <w:sz w:val="24"/>
        </w:rPr>
        <w:t>календарный год</w:t>
      </w:r>
    </w:p>
    <w:p w:rsidR="004B0ED5" w:rsidRPr="00045D05" w:rsidRDefault="004B0ED5" w:rsidP="004B0ED5">
      <w:pPr>
        <w:pStyle w:val="a5"/>
        <w:spacing w:line="360" w:lineRule="auto"/>
        <w:jc w:val="center"/>
        <w:rPr>
          <w:rFonts w:ascii="Times New Roman" w:hAnsi="Times New Roman" w:cs="Times New Roman"/>
          <w:b/>
          <w:sz w:val="24"/>
        </w:rPr>
      </w:pPr>
    </w:p>
    <w:p w:rsidR="004B0ED5" w:rsidRPr="00045D05" w:rsidRDefault="004B0ED5" w:rsidP="004B0ED5">
      <w:pPr>
        <w:pStyle w:val="a5"/>
        <w:spacing w:line="360" w:lineRule="auto"/>
        <w:jc w:val="center"/>
        <w:rPr>
          <w:rFonts w:ascii="Times New Roman" w:hAnsi="Times New Roman" w:cs="Times New Roman"/>
          <w:b/>
          <w:sz w:val="24"/>
        </w:rPr>
      </w:pPr>
    </w:p>
    <w:p w:rsidR="004B0ED5" w:rsidRPr="00045D05" w:rsidRDefault="004B0ED5" w:rsidP="004B0ED5">
      <w:pPr>
        <w:pStyle w:val="a5"/>
        <w:spacing w:line="360" w:lineRule="auto"/>
        <w:jc w:val="center"/>
        <w:rPr>
          <w:rFonts w:ascii="Times New Roman" w:hAnsi="Times New Roman" w:cs="Times New Roman"/>
          <w:b/>
          <w:sz w:val="24"/>
        </w:rPr>
      </w:pPr>
    </w:p>
    <w:p w:rsidR="004B0ED5" w:rsidRPr="00045D05" w:rsidRDefault="004B0ED5" w:rsidP="004B0ED5">
      <w:pPr>
        <w:pStyle w:val="a5"/>
        <w:spacing w:line="360" w:lineRule="auto"/>
        <w:jc w:val="center"/>
        <w:rPr>
          <w:rFonts w:ascii="Times New Roman" w:hAnsi="Times New Roman" w:cs="Times New Roman"/>
          <w:b/>
          <w:sz w:val="24"/>
        </w:rPr>
      </w:pPr>
    </w:p>
    <w:p w:rsidR="004B0ED5" w:rsidRPr="00045D05" w:rsidRDefault="004B0ED5" w:rsidP="004B0ED5">
      <w:pPr>
        <w:pStyle w:val="a5"/>
        <w:spacing w:line="360" w:lineRule="auto"/>
        <w:jc w:val="center"/>
        <w:rPr>
          <w:rFonts w:ascii="Times New Roman" w:hAnsi="Times New Roman" w:cs="Times New Roman"/>
          <w:b/>
          <w:sz w:val="24"/>
        </w:rPr>
      </w:pPr>
    </w:p>
    <w:p w:rsidR="004B0ED5" w:rsidRPr="00045D05" w:rsidRDefault="004B0ED5" w:rsidP="004B0ED5">
      <w:pPr>
        <w:pStyle w:val="a5"/>
        <w:spacing w:line="360" w:lineRule="auto"/>
        <w:jc w:val="center"/>
        <w:rPr>
          <w:rFonts w:ascii="Times New Roman" w:hAnsi="Times New Roman" w:cs="Times New Roman"/>
          <w:b/>
          <w:sz w:val="24"/>
        </w:rPr>
      </w:pPr>
    </w:p>
    <w:p w:rsidR="004B0ED5" w:rsidRPr="00045D05" w:rsidRDefault="004B0ED5" w:rsidP="004B0ED5">
      <w:pPr>
        <w:pStyle w:val="a5"/>
        <w:spacing w:line="360" w:lineRule="auto"/>
        <w:jc w:val="center"/>
        <w:rPr>
          <w:rFonts w:ascii="Times New Roman" w:hAnsi="Times New Roman" w:cs="Times New Roman"/>
          <w:b/>
          <w:sz w:val="24"/>
        </w:rPr>
      </w:pPr>
    </w:p>
    <w:p w:rsidR="004B0ED5" w:rsidRPr="00045D05" w:rsidRDefault="004B0ED5" w:rsidP="004B0ED5">
      <w:pPr>
        <w:pStyle w:val="a5"/>
        <w:spacing w:line="360" w:lineRule="auto"/>
        <w:jc w:val="center"/>
        <w:rPr>
          <w:rFonts w:ascii="Times New Roman" w:hAnsi="Times New Roman" w:cs="Times New Roman"/>
          <w:b/>
          <w:sz w:val="24"/>
        </w:rPr>
      </w:pPr>
    </w:p>
    <w:p w:rsidR="004B0ED5" w:rsidRPr="00045D05" w:rsidRDefault="004B0ED5" w:rsidP="004B0ED5">
      <w:pPr>
        <w:pStyle w:val="a5"/>
        <w:spacing w:line="360" w:lineRule="auto"/>
        <w:jc w:val="center"/>
        <w:rPr>
          <w:rFonts w:ascii="Times New Roman" w:hAnsi="Times New Roman" w:cs="Times New Roman"/>
          <w:b/>
          <w:sz w:val="24"/>
        </w:rPr>
      </w:pPr>
    </w:p>
    <w:p w:rsidR="004B0ED5" w:rsidRPr="00045D05" w:rsidRDefault="004B0ED5" w:rsidP="004B0ED5">
      <w:pPr>
        <w:pStyle w:val="a5"/>
        <w:spacing w:line="360" w:lineRule="auto"/>
        <w:jc w:val="center"/>
        <w:rPr>
          <w:rFonts w:ascii="Times New Roman" w:hAnsi="Times New Roman" w:cs="Times New Roman"/>
          <w:b/>
          <w:sz w:val="24"/>
        </w:rPr>
      </w:pPr>
    </w:p>
    <w:p w:rsidR="004B0ED5" w:rsidRPr="00045D05" w:rsidRDefault="004B0ED5" w:rsidP="004B0ED5">
      <w:pPr>
        <w:pStyle w:val="a5"/>
        <w:spacing w:line="360" w:lineRule="auto"/>
        <w:jc w:val="center"/>
        <w:rPr>
          <w:rFonts w:ascii="Times New Roman" w:hAnsi="Times New Roman" w:cs="Times New Roman"/>
          <w:b/>
          <w:sz w:val="24"/>
        </w:rPr>
      </w:pPr>
    </w:p>
    <w:p w:rsidR="004B0ED5" w:rsidRPr="00045D05" w:rsidRDefault="004B0ED5" w:rsidP="004B0ED5">
      <w:pPr>
        <w:pStyle w:val="a5"/>
        <w:spacing w:line="360" w:lineRule="auto"/>
        <w:jc w:val="center"/>
        <w:rPr>
          <w:rFonts w:ascii="Times New Roman" w:hAnsi="Times New Roman" w:cs="Times New Roman"/>
          <w:b/>
          <w:sz w:val="24"/>
        </w:rPr>
      </w:pPr>
    </w:p>
    <w:p w:rsidR="004B0ED5" w:rsidRPr="00045D05" w:rsidRDefault="004B0ED5" w:rsidP="004B0ED5">
      <w:pPr>
        <w:pStyle w:val="a5"/>
        <w:spacing w:line="360" w:lineRule="auto"/>
        <w:jc w:val="center"/>
        <w:rPr>
          <w:rFonts w:ascii="Times New Roman" w:hAnsi="Times New Roman" w:cs="Times New Roman"/>
          <w:b/>
          <w:sz w:val="24"/>
        </w:rPr>
      </w:pPr>
    </w:p>
    <w:p w:rsidR="004B0ED5" w:rsidRPr="00045D05" w:rsidRDefault="004B0ED5" w:rsidP="004B0ED5">
      <w:pPr>
        <w:pStyle w:val="a5"/>
        <w:spacing w:line="360" w:lineRule="auto"/>
        <w:jc w:val="center"/>
        <w:rPr>
          <w:rFonts w:ascii="Times New Roman" w:hAnsi="Times New Roman" w:cs="Times New Roman"/>
          <w:b/>
          <w:sz w:val="24"/>
        </w:rPr>
      </w:pPr>
    </w:p>
    <w:p w:rsidR="004B0ED5" w:rsidRPr="00045D05" w:rsidRDefault="004B0ED5" w:rsidP="004B0ED5">
      <w:pPr>
        <w:pStyle w:val="a5"/>
        <w:spacing w:line="360" w:lineRule="auto"/>
        <w:jc w:val="center"/>
        <w:rPr>
          <w:rFonts w:ascii="Times New Roman" w:hAnsi="Times New Roman" w:cs="Times New Roman"/>
          <w:b/>
          <w:sz w:val="24"/>
        </w:rPr>
      </w:pPr>
    </w:p>
    <w:p w:rsidR="004B0ED5" w:rsidRPr="00045D05" w:rsidRDefault="004B0ED5" w:rsidP="004B0ED5">
      <w:pPr>
        <w:pStyle w:val="a5"/>
        <w:spacing w:line="360" w:lineRule="auto"/>
        <w:jc w:val="center"/>
        <w:rPr>
          <w:rFonts w:ascii="Times New Roman" w:hAnsi="Times New Roman" w:cs="Times New Roman"/>
          <w:b/>
          <w:sz w:val="24"/>
        </w:rPr>
      </w:pPr>
    </w:p>
    <w:p w:rsidR="004B0ED5" w:rsidRPr="00045D05" w:rsidRDefault="004B0ED5" w:rsidP="004B0ED5">
      <w:pPr>
        <w:pStyle w:val="a5"/>
        <w:spacing w:line="360" w:lineRule="auto"/>
        <w:jc w:val="center"/>
        <w:rPr>
          <w:rFonts w:ascii="Times New Roman" w:hAnsi="Times New Roman" w:cs="Times New Roman"/>
          <w:b/>
          <w:sz w:val="24"/>
        </w:rPr>
      </w:pPr>
    </w:p>
    <w:p w:rsidR="004B0ED5" w:rsidRPr="00045D05" w:rsidRDefault="004B0ED5" w:rsidP="004B0ED5">
      <w:pPr>
        <w:pStyle w:val="a5"/>
        <w:spacing w:line="360" w:lineRule="auto"/>
        <w:jc w:val="center"/>
        <w:rPr>
          <w:rFonts w:ascii="Times New Roman" w:hAnsi="Times New Roman" w:cs="Times New Roman"/>
          <w:b/>
          <w:sz w:val="24"/>
        </w:rPr>
      </w:pPr>
    </w:p>
    <w:p w:rsidR="004B0ED5" w:rsidRPr="00045D05" w:rsidRDefault="004B0ED5" w:rsidP="00E439FE">
      <w:pPr>
        <w:pStyle w:val="a5"/>
        <w:spacing w:line="360" w:lineRule="auto"/>
        <w:rPr>
          <w:rFonts w:ascii="Times New Roman" w:hAnsi="Times New Roman" w:cs="Times New Roman"/>
          <w:b/>
          <w:sz w:val="24"/>
        </w:rPr>
      </w:pPr>
    </w:p>
    <w:p w:rsidR="006A276A" w:rsidRPr="00045D05" w:rsidRDefault="006A276A" w:rsidP="004B0ED5">
      <w:pPr>
        <w:pStyle w:val="a5"/>
        <w:spacing w:line="360" w:lineRule="auto"/>
        <w:jc w:val="center"/>
        <w:rPr>
          <w:rFonts w:ascii="Times New Roman" w:hAnsi="Times New Roman" w:cs="Times New Roman"/>
          <w:sz w:val="24"/>
        </w:rPr>
      </w:pPr>
    </w:p>
    <w:p w:rsidR="00E439FE" w:rsidRDefault="00E439FE" w:rsidP="006A276A">
      <w:pPr>
        <w:pStyle w:val="a5"/>
        <w:spacing w:line="360" w:lineRule="auto"/>
        <w:ind w:firstLine="708"/>
        <w:jc w:val="both"/>
        <w:rPr>
          <w:rFonts w:ascii="Times New Roman" w:hAnsi="Times New Roman" w:cs="Times New Roman"/>
          <w:b/>
          <w:sz w:val="24"/>
          <w:szCs w:val="24"/>
        </w:rPr>
      </w:pPr>
    </w:p>
    <w:p w:rsidR="00030646" w:rsidRDefault="00030646" w:rsidP="006A276A">
      <w:pPr>
        <w:pStyle w:val="a5"/>
        <w:spacing w:line="360" w:lineRule="auto"/>
        <w:ind w:firstLine="708"/>
        <w:jc w:val="both"/>
        <w:rPr>
          <w:rFonts w:ascii="Times New Roman" w:hAnsi="Times New Roman" w:cs="Times New Roman"/>
          <w:b/>
          <w:sz w:val="24"/>
          <w:szCs w:val="24"/>
        </w:rPr>
      </w:pPr>
    </w:p>
    <w:p w:rsidR="00030646" w:rsidRDefault="00030646" w:rsidP="00030646">
      <w:pPr>
        <w:autoSpaceDE w:val="0"/>
        <w:autoSpaceDN w:val="0"/>
        <w:adjustRightInd w:val="0"/>
        <w:spacing w:after="0" w:line="240" w:lineRule="auto"/>
        <w:rPr>
          <w:rFonts w:ascii="Times New Roman" w:hAnsi="Times New Roman" w:cs="Times New Roman"/>
          <w:sz w:val="20"/>
          <w:szCs w:val="20"/>
        </w:rPr>
      </w:pPr>
    </w:p>
    <w:p w:rsidR="00B73EA9" w:rsidRDefault="00B73EA9" w:rsidP="00030646">
      <w:pPr>
        <w:autoSpaceDE w:val="0"/>
        <w:autoSpaceDN w:val="0"/>
        <w:adjustRightInd w:val="0"/>
        <w:spacing w:after="0" w:line="240" w:lineRule="auto"/>
        <w:rPr>
          <w:rFonts w:ascii="Times New Roman" w:hAnsi="Times New Roman" w:cs="Times New Roman"/>
          <w:sz w:val="20"/>
          <w:szCs w:val="20"/>
        </w:rPr>
      </w:pPr>
    </w:p>
    <w:p w:rsidR="00B73EA9" w:rsidRDefault="00B73EA9" w:rsidP="00030646">
      <w:pPr>
        <w:autoSpaceDE w:val="0"/>
        <w:autoSpaceDN w:val="0"/>
        <w:adjustRightInd w:val="0"/>
        <w:spacing w:after="0" w:line="240" w:lineRule="auto"/>
        <w:rPr>
          <w:rFonts w:ascii="Times New Roman" w:hAnsi="Times New Roman" w:cs="Times New Roman"/>
          <w:sz w:val="20"/>
          <w:szCs w:val="20"/>
        </w:rPr>
      </w:pPr>
    </w:p>
    <w:p w:rsidR="00B73EA9" w:rsidRDefault="00B73EA9" w:rsidP="00030646">
      <w:pPr>
        <w:autoSpaceDE w:val="0"/>
        <w:autoSpaceDN w:val="0"/>
        <w:adjustRightInd w:val="0"/>
        <w:spacing w:after="0" w:line="240" w:lineRule="auto"/>
        <w:rPr>
          <w:rFonts w:ascii="Times New Roman" w:hAnsi="Times New Roman" w:cs="Times New Roman"/>
          <w:sz w:val="20"/>
          <w:szCs w:val="20"/>
        </w:rPr>
      </w:pPr>
    </w:p>
    <w:p w:rsidR="00B73EA9" w:rsidRDefault="00B73EA9" w:rsidP="00030646">
      <w:pPr>
        <w:autoSpaceDE w:val="0"/>
        <w:autoSpaceDN w:val="0"/>
        <w:adjustRightInd w:val="0"/>
        <w:spacing w:after="0" w:line="240" w:lineRule="auto"/>
        <w:rPr>
          <w:rFonts w:ascii="Times New Roman" w:hAnsi="Times New Roman" w:cs="Times New Roman"/>
          <w:sz w:val="20"/>
          <w:szCs w:val="20"/>
        </w:rPr>
      </w:pPr>
    </w:p>
    <w:p w:rsidR="00030646" w:rsidRPr="00030646" w:rsidRDefault="00030646" w:rsidP="00030646">
      <w:pPr>
        <w:autoSpaceDE w:val="0"/>
        <w:autoSpaceDN w:val="0"/>
        <w:adjustRightInd w:val="0"/>
        <w:spacing w:after="0"/>
        <w:jc w:val="center"/>
        <w:rPr>
          <w:rFonts w:ascii="Times New Roman" w:hAnsi="Times New Roman" w:cs="Times New Roman"/>
          <w:b/>
          <w:bCs/>
          <w:sz w:val="24"/>
          <w:szCs w:val="24"/>
        </w:rPr>
      </w:pPr>
      <w:r w:rsidRPr="00030646">
        <w:rPr>
          <w:rFonts w:ascii="Times New Roman" w:hAnsi="Times New Roman" w:cs="Times New Roman"/>
          <w:b/>
          <w:bCs/>
          <w:sz w:val="24"/>
          <w:szCs w:val="24"/>
        </w:rPr>
        <w:lastRenderedPageBreak/>
        <w:t>СОДЕРЖАНИЕ</w:t>
      </w:r>
    </w:p>
    <w:p w:rsidR="00030646" w:rsidRPr="00030646" w:rsidRDefault="00030646" w:rsidP="00437B71">
      <w:pPr>
        <w:pStyle w:val="a7"/>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030646">
        <w:rPr>
          <w:rFonts w:ascii="Times New Roman" w:hAnsi="Times New Roman" w:cs="Times New Roman"/>
          <w:b/>
          <w:bCs/>
          <w:sz w:val="24"/>
          <w:szCs w:val="24"/>
        </w:rPr>
        <w:t>Аналитическая часть</w:t>
      </w:r>
    </w:p>
    <w:p w:rsidR="00030646" w:rsidRPr="00030646" w:rsidRDefault="00030646" w:rsidP="00437B71">
      <w:pPr>
        <w:pStyle w:val="a7"/>
        <w:numPr>
          <w:ilvl w:val="0"/>
          <w:numId w:val="11"/>
        </w:numPr>
        <w:autoSpaceDE w:val="0"/>
        <w:autoSpaceDN w:val="0"/>
        <w:adjustRightInd w:val="0"/>
        <w:spacing w:after="0" w:line="360" w:lineRule="auto"/>
        <w:jc w:val="both"/>
        <w:rPr>
          <w:rFonts w:ascii="Times New Roman" w:hAnsi="Times New Roman" w:cs="Times New Roman"/>
          <w:b/>
          <w:bCs/>
          <w:sz w:val="24"/>
          <w:szCs w:val="24"/>
        </w:rPr>
      </w:pPr>
      <w:r w:rsidRPr="00030646">
        <w:rPr>
          <w:rFonts w:ascii="Times New Roman" w:hAnsi="Times New Roman" w:cs="Times New Roman"/>
          <w:b/>
          <w:bCs/>
          <w:sz w:val="24"/>
          <w:szCs w:val="24"/>
        </w:rPr>
        <w:t>Пояснительная записка</w:t>
      </w:r>
    </w:p>
    <w:p w:rsidR="00030646" w:rsidRPr="00030646" w:rsidRDefault="00030646" w:rsidP="00437B71">
      <w:pPr>
        <w:pStyle w:val="a7"/>
        <w:numPr>
          <w:ilvl w:val="0"/>
          <w:numId w:val="11"/>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1. </w:t>
      </w:r>
      <w:r w:rsidRPr="00030646">
        <w:rPr>
          <w:rFonts w:ascii="Times New Roman" w:eastAsia="TimesNewRoman" w:hAnsi="Times New Roman" w:cs="Times New Roman"/>
          <w:sz w:val="24"/>
          <w:szCs w:val="24"/>
        </w:rPr>
        <w:t>Оценка образовательной деятельности</w:t>
      </w:r>
    </w:p>
    <w:p w:rsidR="00030646" w:rsidRPr="00030646" w:rsidRDefault="00030646" w:rsidP="00437B71">
      <w:pPr>
        <w:pStyle w:val="a7"/>
        <w:numPr>
          <w:ilvl w:val="0"/>
          <w:numId w:val="11"/>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2. </w:t>
      </w:r>
      <w:r w:rsidRPr="00030646">
        <w:rPr>
          <w:rFonts w:ascii="Times New Roman" w:eastAsia="TimesNewRoman" w:hAnsi="Times New Roman" w:cs="Times New Roman"/>
          <w:sz w:val="24"/>
          <w:szCs w:val="24"/>
        </w:rPr>
        <w:t xml:space="preserve">Оценка системы управления </w:t>
      </w:r>
      <w:r w:rsidR="008B373C">
        <w:rPr>
          <w:rFonts w:ascii="Times New Roman" w:eastAsia="TimesNewRoman" w:hAnsi="Times New Roman" w:cs="Times New Roman"/>
          <w:sz w:val="24"/>
          <w:szCs w:val="24"/>
        </w:rPr>
        <w:t>гимназии</w:t>
      </w:r>
    </w:p>
    <w:p w:rsidR="00030646" w:rsidRPr="00030646" w:rsidRDefault="00030646" w:rsidP="00437B71">
      <w:pPr>
        <w:pStyle w:val="a7"/>
        <w:numPr>
          <w:ilvl w:val="0"/>
          <w:numId w:val="11"/>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3. </w:t>
      </w:r>
      <w:r w:rsidRPr="00030646">
        <w:rPr>
          <w:rFonts w:ascii="Times New Roman" w:eastAsia="TimesNewRoman" w:hAnsi="Times New Roman" w:cs="Times New Roman"/>
          <w:sz w:val="24"/>
          <w:szCs w:val="24"/>
        </w:rPr>
        <w:t>Оценка организации учебного процесса</w:t>
      </w:r>
    </w:p>
    <w:p w:rsidR="00030646" w:rsidRPr="00030646" w:rsidRDefault="00030646" w:rsidP="00437B71">
      <w:pPr>
        <w:pStyle w:val="a7"/>
        <w:numPr>
          <w:ilvl w:val="0"/>
          <w:numId w:val="11"/>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4. </w:t>
      </w:r>
      <w:r w:rsidRPr="00030646">
        <w:rPr>
          <w:rFonts w:ascii="Times New Roman" w:eastAsia="TimesNewRoman" w:hAnsi="Times New Roman" w:cs="Times New Roman"/>
          <w:sz w:val="24"/>
          <w:szCs w:val="24"/>
        </w:rPr>
        <w:t>Оценка содержания и качества подготовки обучающихся</w:t>
      </w:r>
    </w:p>
    <w:p w:rsidR="00030646" w:rsidRPr="00030646" w:rsidRDefault="008B373C" w:rsidP="00437B71">
      <w:pPr>
        <w:pStyle w:val="a7"/>
        <w:numPr>
          <w:ilvl w:val="0"/>
          <w:numId w:val="11"/>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Раздел 5</w:t>
      </w:r>
      <w:r w:rsidR="00030646">
        <w:rPr>
          <w:rFonts w:ascii="Times New Roman" w:eastAsia="TimesNewRoman" w:hAnsi="Times New Roman" w:cs="Times New Roman"/>
          <w:sz w:val="24"/>
          <w:szCs w:val="24"/>
        </w:rPr>
        <w:t xml:space="preserve">. </w:t>
      </w:r>
      <w:r w:rsidR="00030646" w:rsidRPr="00030646">
        <w:rPr>
          <w:rFonts w:ascii="Times New Roman" w:eastAsia="TimesNewRoman" w:hAnsi="Times New Roman" w:cs="Times New Roman"/>
          <w:sz w:val="24"/>
          <w:szCs w:val="24"/>
        </w:rPr>
        <w:t>Оценка качества кадрового обеспечения</w:t>
      </w:r>
    </w:p>
    <w:p w:rsidR="00030646" w:rsidRPr="00030646" w:rsidRDefault="008B373C" w:rsidP="00437B71">
      <w:pPr>
        <w:pStyle w:val="a7"/>
        <w:numPr>
          <w:ilvl w:val="0"/>
          <w:numId w:val="11"/>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Раздел 6</w:t>
      </w:r>
      <w:r w:rsidR="00030646">
        <w:rPr>
          <w:rFonts w:ascii="Times New Roman" w:eastAsia="TimesNewRoman" w:hAnsi="Times New Roman" w:cs="Times New Roman"/>
          <w:sz w:val="24"/>
          <w:szCs w:val="24"/>
        </w:rPr>
        <w:t xml:space="preserve">. </w:t>
      </w:r>
      <w:r w:rsidR="00030646" w:rsidRPr="00030646">
        <w:rPr>
          <w:rFonts w:ascii="Times New Roman" w:eastAsia="TimesNewRoman" w:hAnsi="Times New Roman" w:cs="Times New Roman"/>
          <w:sz w:val="24"/>
          <w:szCs w:val="24"/>
        </w:rPr>
        <w:t>Оценка качества учебно</w:t>
      </w:r>
      <w:r w:rsidR="00030646" w:rsidRPr="00030646">
        <w:rPr>
          <w:rFonts w:ascii="Times New Roman" w:hAnsi="Times New Roman" w:cs="Times New Roman"/>
          <w:sz w:val="24"/>
          <w:szCs w:val="24"/>
        </w:rPr>
        <w:t>-</w:t>
      </w:r>
      <w:r w:rsidR="00030646" w:rsidRPr="00030646">
        <w:rPr>
          <w:rFonts w:ascii="Times New Roman" w:eastAsia="TimesNewRoman" w:hAnsi="Times New Roman" w:cs="Times New Roman"/>
          <w:sz w:val="24"/>
          <w:szCs w:val="24"/>
        </w:rPr>
        <w:t>методического обеспечения</w:t>
      </w:r>
    </w:p>
    <w:p w:rsidR="00030646" w:rsidRPr="00030646" w:rsidRDefault="008B373C" w:rsidP="00437B71">
      <w:pPr>
        <w:pStyle w:val="a7"/>
        <w:numPr>
          <w:ilvl w:val="0"/>
          <w:numId w:val="11"/>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Раздел 7</w:t>
      </w:r>
      <w:r w:rsidR="00030646">
        <w:rPr>
          <w:rFonts w:ascii="Times New Roman" w:eastAsia="TimesNewRoman" w:hAnsi="Times New Roman" w:cs="Times New Roman"/>
          <w:sz w:val="24"/>
          <w:szCs w:val="24"/>
        </w:rPr>
        <w:t xml:space="preserve">. </w:t>
      </w:r>
      <w:r w:rsidR="00030646" w:rsidRPr="00030646">
        <w:rPr>
          <w:rFonts w:ascii="Times New Roman" w:eastAsia="TimesNewRoman" w:hAnsi="Times New Roman" w:cs="Times New Roman"/>
          <w:sz w:val="24"/>
          <w:szCs w:val="24"/>
        </w:rPr>
        <w:t>Оценка качества библиотечно</w:t>
      </w:r>
      <w:r w:rsidR="00030646" w:rsidRPr="00030646">
        <w:rPr>
          <w:rFonts w:ascii="Times New Roman" w:hAnsi="Times New Roman" w:cs="Times New Roman"/>
          <w:sz w:val="24"/>
          <w:szCs w:val="24"/>
        </w:rPr>
        <w:t>-</w:t>
      </w:r>
      <w:r w:rsidR="00030646" w:rsidRPr="00030646">
        <w:rPr>
          <w:rFonts w:ascii="Times New Roman" w:eastAsia="TimesNewRoman" w:hAnsi="Times New Roman" w:cs="Times New Roman"/>
          <w:sz w:val="24"/>
          <w:szCs w:val="24"/>
        </w:rPr>
        <w:t>информационного обеспечения</w:t>
      </w:r>
    </w:p>
    <w:p w:rsidR="00030646" w:rsidRPr="00030646" w:rsidRDefault="008B373C" w:rsidP="00437B71">
      <w:pPr>
        <w:pStyle w:val="a7"/>
        <w:numPr>
          <w:ilvl w:val="0"/>
          <w:numId w:val="11"/>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Раздел 8</w:t>
      </w:r>
      <w:r w:rsidR="00030646">
        <w:rPr>
          <w:rFonts w:ascii="Times New Roman" w:eastAsia="TimesNewRoman" w:hAnsi="Times New Roman" w:cs="Times New Roman"/>
          <w:sz w:val="24"/>
          <w:szCs w:val="24"/>
        </w:rPr>
        <w:t xml:space="preserve">. </w:t>
      </w:r>
      <w:r w:rsidR="00030646" w:rsidRPr="00030646">
        <w:rPr>
          <w:rFonts w:ascii="Times New Roman" w:eastAsia="TimesNewRoman" w:hAnsi="Times New Roman" w:cs="Times New Roman"/>
          <w:sz w:val="24"/>
          <w:szCs w:val="24"/>
        </w:rPr>
        <w:t>Оценка качества материально</w:t>
      </w:r>
      <w:r w:rsidR="00030646" w:rsidRPr="00030646">
        <w:rPr>
          <w:rFonts w:ascii="Times New Roman" w:hAnsi="Times New Roman" w:cs="Times New Roman"/>
          <w:sz w:val="24"/>
          <w:szCs w:val="24"/>
        </w:rPr>
        <w:t>-</w:t>
      </w:r>
      <w:r w:rsidR="00030646" w:rsidRPr="00030646">
        <w:rPr>
          <w:rFonts w:ascii="Times New Roman" w:eastAsia="TimesNewRoman" w:hAnsi="Times New Roman" w:cs="Times New Roman"/>
          <w:sz w:val="24"/>
          <w:szCs w:val="24"/>
        </w:rPr>
        <w:t>технической базы</w:t>
      </w:r>
    </w:p>
    <w:p w:rsidR="00030646" w:rsidRPr="00030646" w:rsidRDefault="00030646" w:rsidP="00437B71">
      <w:pPr>
        <w:pStyle w:val="a7"/>
        <w:numPr>
          <w:ilvl w:val="0"/>
          <w:numId w:val="11"/>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Ра</w:t>
      </w:r>
      <w:r w:rsidR="008B373C">
        <w:rPr>
          <w:rFonts w:ascii="Times New Roman" w:hAnsi="Times New Roman" w:cs="Times New Roman"/>
          <w:sz w:val="24"/>
          <w:szCs w:val="24"/>
        </w:rPr>
        <w:t>здел 9</w:t>
      </w:r>
      <w:r>
        <w:rPr>
          <w:rFonts w:ascii="Times New Roman" w:hAnsi="Times New Roman" w:cs="Times New Roman"/>
          <w:sz w:val="24"/>
          <w:szCs w:val="24"/>
        </w:rPr>
        <w:t xml:space="preserve">. </w:t>
      </w:r>
      <w:r w:rsidRPr="00030646">
        <w:rPr>
          <w:rFonts w:ascii="Times New Roman" w:eastAsia="TimesNewRoman" w:hAnsi="Times New Roman" w:cs="Times New Roman"/>
          <w:sz w:val="24"/>
          <w:szCs w:val="24"/>
        </w:rPr>
        <w:t>Функционирование внутренней системы оценки качества образования</w:t>
      </w:r>
    </w:p>
    <w:p w:rsidR="00030646" w:rsidRDefault="00030646" w:rsidP="00BD6EC0">
      <w:pPr>
        <w:autoSpaceDE w:val="0"/>
        <w:autoSpaceDN w:val="0"/>
        <w:adjustRightInd w:val="0"/>
        <w:spacing w:after="0" w:line="360" w:lineRule="auto"/>
        <w:jc w:val="both"/>
        <w:rPr>
          <w:rFonts w:ascii="Times New Roman" w:hAnsi="Times New Roman" w:cs="Times New Roman"/>
          <w:b/>
          <w:bCs/>
          <w:sz w:val="24"/>
          <w:szCs w:val="24"/>
        </w:rPr>
      </w:pPr>
    </w:p>
    <w:p w:rsidR="00030646" w:rsidRPr="00030646" w:rsidRDefault="00030646" w:rsidP="00437B71">
      <w:pPr>
        <w:pStyle w:val="a7"/>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030646">
        <w:rPr>
          <w:rFonts w:ascii="Times New Roman" w:hAnsi="Times New Roman" w:cs="Times New Roman"/>
          <w:b/>
          <w:bCs/>
          <w:sz w:val="24"/>
          <w:szCs w:val="24"/>
        </w:rPr>
        <w:t>Результаты анализа показателей деятельности общеобразовательной</w:t>
      </w:r>
    </w:p>
    <w:p w:rsidR="00030646" w:rsidRPr="00030646" w:rsidRDefault="00030646" w:rsidP="00BD6EC0">
      <w:pPr>
        <w:pStyle w:val="a5"/>
        <w:spacing w:line="360" w:lineRule="auto"/>
        <w:ind w:firstLine="708"/>
        <w:jc w:val="both"/>
        <w:rPr>
          <w:rFonts w:ascii="Times New Roman" w:hAnsi="Times New Roman" w:cs="Times New Roman"/>
          <w:b/>
          <w:sz w:val="24"/>
          <w:szCs w:val="24"/>
        </w:rPr>
      </w:pPr>
      <w:r w:rsidRPr="00030646">
        <w:rPr>
          <w:rFonts w:ascii="Times New Roman" w:hAnsi="Times New Roman" w:cs="Times New Roman"/>
          <w:b/>
          <w:bCs/>
          <w:sz w:val="24"/>
          <w:szCs w:val="24"/>
        </w:rPr>
        <w:t xml:space="preserve">организации, подлежащей </w:t>
      </w:r>
      <w:proofErr w:type="spellStart"/>
      <w:r w:rsidRPr="00030646">
        <w:rPr>
          <w:rFonts w:ascii="Times New Roman" w:hAnsi="Times New Roman" w:cs="Times New Roman"/>
          <w:b/>
          <w:bCs/>
          <w:sz w:val="24"/>
          <w:szCs w:val="24"/>
        </w:rPr>
        <w:t>самообследованию</w:t>
      </w:r>
      <w:proofErr w:type="spellEnd"/>
      <w:r w:rsidRPr="00030646">
        <w:rPr>
          <w:rFonts w:ascii="Times New Roman" w:hAnsi="Times New Roman" w:cs="Times New Roman"/>
          <w:b/>
          <w:bCs/>
          <w:sz w:val="24"/>
          <w:szCs w:val="24"/>
        </w:rPr>
        <w:t xml:space="preserve"> </w:t>
      </w:r>
      <w:r>
        <w:rPr>
          <w:rFonts w:ascii="Times New Roman" w:hAnsi="Times New Roman" w:cs="Times New Roman"/>
          <w:b/>
          <w:bCs/>
          <w:sz w:val="24"/>
          <w:szCs w:val="24"/>
        </w:rPr>
        <w:t>за 2017 календарный год</w:t>
      </w:r>
    </w:p>
    <w:p w:rsidR="00030646" w:rsidRDefault="00030646" w:rsidP="006A276A">
      <w:pPr>
        <w:pStyle w:val="a5"/>
        <w:spacing w:line="360" w:lineRule="auto"/>
        <w:ind w:firstLine="708"/>
        <w:jc w:val="both"/>
        <w:rPr>
          <w:rFonts w:ascii="Times New Roman" w:hAnsi="Times New Roman" w:cs="Times New Roman"/>
          <w:b/>
          <w:sz w:val="24"/>
          <w:szCs w:val="24"/>
        </w:rPr>
      </w:pPr>
    </w:p>
    <w:p w:rsidR="00030646" w:rsidRDefault="00030646" w:rsidP="006A276A">
      <w:pPr>
        <w:pStyle w:val="a5"/>
        <w:spacing w:line="360" w:lineRule="auto"/>
        <w:ind w:firstLine="708"/>
        <w:jc w:val="both"/>
        <w:rPr>
          <w:rFonts w:ascii="Times New Roman" w:hAnsi="Times New Roman" w:cs="Times New Roman"/>
          <w:b/>
          <w:sz w:val="24"/>
          <w:szCs w:val="24"/>
        </w:rPr>
      </w:pPr>
    </w:p>
    <w:p w:rsidR="00030646" w:rsidRDefault="00030646" w:rsidP="006A276A">
      <w:pPr>
        <w:pStyle w:val="a5"/>
        <w:spacing w:line="360" w:lineRule="auto"/>
        <w:ind w:firstLine="708"/>
        <w:jc w:val="both"/>
        <w:rPr>
          <w:rFonts w:ascii="Times New Roman" w:hAnsi="Times New Roman" w:cs="Times New Roman"/>
          <w:b/>
          <w:sz w:val="24"/>
          <w:szCs w:val="24"/>
        </w:rPr>
      </w:pPr>
    </w:p>
    <w:p w:rsidR="00030646" w:rsidRDefault="00030646"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8B373C" w:rsidRDefault="008B373C"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Pr="00030646" w:rsidRDefault="00BD6EC0" w:rsidP="00BD6EC0">
      <w:pPr>
        <w:autoSpaceDE w:val="0"/>
        <w:autoSpaceDN w:val="0"/>
        <w:adjustRightInd w:val="0"/>
        <w:spacing w:after="0" w:line="240" w:lineRule="auto"/>
        <w:jc w:val="center"/>
        <w:rPr>
          <w:rFonts w:ascii="Times New Roman" w:hAnsi="Times New Roman" w:cs="Times New Roman"/>
          <w:i/>
          <w:iCs/>
          <w:sz w:val="20"/>
          <w:szCs w:val="20"/>
        </w:rPr>
      </w:pPr>
    </w:p>
    <w:p w:rsidR="00BD6EC0" w:rsidRPr="003D717F" w:rsidRDefault="00BD6EC0" w:rsidP="00BD6EC0">
      <w:pPr>
        <w:autoSpaceDE w:val="0"/>
        <w:autoSpaceDN w:val="0"/>
        <w:adjustRightInd w:val="0"/>
        <w:spacing w:after="0" w:line="240" w:lineRule="auto"/>
        <w:jc w:val="center"/>
        <w:rPr>
          <w:rFonts w:ascii="Times New Roman" w:hAnsi="Times New Roman" w:cs="Times New Roman"/>
          <w:b/>
          <w:bCs/>
          <w:color w:val="000000"/>
          <w:sz w:val="28"/>
          <w:szCs w:val="23"/>
        </w:rPr>
      </w:pPr>
      <w:r w:rsidRPr="003D717F">
        <w:rPr>
          <w:rFonts w:ascii="Times New Roman" w:hAnsi="Times New Roman" w:cs="Times New Roman"/>
          <w:b/>
          <w:bCs/>
          <w:color w:val="000000"/>
          <w:sz w:val="28"/>
          <w:szCs w:val="23"/>
        </w:rPr>
        <w:lastRenderedPageBreak/>
        <w:t>Пояснительная записка</w:t>
      </w:r>
    </w:p>
    <w:p w:rsidR="00BD6EC0" w:rsidRPr="00BD6EC0" w:rsidRDefault="00BD6EC0" w:rsidP="00BD6EC0">
      <w:pPr>
        <w:autoSpaceDE w:val="0"/>
        <w:autoSpaceDN w:val="0"/>
        <w:adjustRightInd w:val="0"/>
        <w:spacing w:after="0" w:line="240" w:lineRule="auto"/>
        <w:jc w:val="center"/>
        <w:rPr>
          <w:rFonts w:ascii="Times New Roman" w:hAnsi="Times New Roman" w:cs="Times New Roman"/>
          <w:color w:val="000000"/>
          <w:sz w:val="24"/>
          <w:szCs w:val="23"/>
        </w:rPr>
      </w:pP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           Отчет о результатах </w:t>
      </w:r>
      <w:proofErr w:type="spellStart"/>
      <w:r w:rsidRPr="003D717F">
        <w:rPr>
          <w:rFonts w:ascii="Times New Roman" w:hAnsi="Times New Roman" w:cs="Times New Roman"/>
          <w:color w:val="000000"/>
          <w:sz w:val="24"/>
          <w:szCs w:val="24"/>
        </w:rPr>
        <w:t>самообследования</w:t>
      </w:r>
      <w:proofErr w:type="spellEnd"/>
      <w:r w:rsidRPr="003D717F">
        <w:rPr>
          <w:rFonts w:ascii="Times New Roman" w:hAnsi="Times New Roman" w:cs="Times New Roman"/>
          <w:color w:val="000000"/>
          <w:sz w:val="24"/>
          <w:szCs w:val="24"/>
        </w:rPr>
        <w:t xml:space="preserve"> </w:t>
      </w:r>
      <w:r w:rsidR="00B73EA9">
        <w:rPr>
          <w:rFonts w:ascii="Times New Roman" w:hAnsi="Times New Roman" w:cs="Times New Roman"/>
          <w:iCs/>
          <w:sz w:val="24"/>
          <w:szCs w:val="24"/>
        </w:rPr>
        <w:t xml:space="preserve">ЧОУ «Православная гимназия </w:t>
      </w:r>
      <w:proofErr w:type="spellStart"/>
      <w:r w:rsidR="00B73EA9">
        <w:rPr>
          <w:rFonts w:ascii="Times New Roman" w:hAnsi="Times New Roman" w:cs="Times New Roman"/>
          <w:iCs/>
          <w:sz w:val="24"/>
          <w:szCs w:val="24"/>
        </w:rPr>
        <w:t>им</w:t>
      </w:r>
      <w:proofErr w:type="gramStart"/>
      <w:r w:rsidR="00B73EA9">
        <w:rPr>
          <w:rFonts w:ascii="Times New Roman" w:hAnsi="Times New Roman" w:cs="Times New Roman"/>
          <w:iCs/>
          <w:sz w:val="24"/>
          <w:szCs w:val="24"/>
        </w:rPr>
        <w:t>.А</w:t>
      </w:r>
      <w:proofErr w:type="gramEnd"/>
      <w:r w:rsidR="00B73EA9">
        <w:rPr>
          <w:rFonts w:ascii="Times New Roman" w:hAnsi="Times New Roman" w:cs="Times New Roman"/>
          <w:iCs/>
          <w:sz w:val="24"/>
          <w:szCs w:val="24"/>
        </w:rPr>
        <w:t>ксо</w:t>
      </w:r>
      <w:proofErr w:type="spellEnd"/>
      <w:r w:rsidR="00B73EA9">
        <w:rPr>
          <w:rFonts w:ascii="Times New Roman" w:hAnsi="Times New Roman" w:cs="Times New Roman"/>
          <w:iCs/>
          <w:sz w:val="24"/>
          <w:szCs w:val="24"/>
        </w:rPr>
        <w:t xml:space="preserve"> </w:t>
      </w:r>
      <w:proofErr w:type="spellStart"/>
      <w:r w:rsidR="00B73EA9">
        <w:rPr>
          <w:rFonts w:ascii="Times New Roman" w:hAnsi="Times New Roman" w:cs="Times New Roman"/>
          <w:iCs/>
          <w:sz w:val="24"/>
          <w:szCs w:val="24"/>
        </w:rPr>
        <w:t>Колиева</w:t>
      </w:r>
      <w:proofErr w:type="spellEnd"/>
      <w:r w:rsidR="00B73EA9">
        <w:rPr>
          <w:rFonts w:ascii="Times New Roman" w:hAnsi="Times New Roman" w:cs="Times New Roman"/>
          <w:iCs/>
          <w:sz w:val="24"/>
          <w:szCs w:val="24"/>
        </w:rPr>
        <w:t xml:space="preserve">» </w:t>
      </w:r>
      <w:r w:rsidRPr="003D717F">
        <w:rPr>
          <w:rFonts w:ascii="Times New Roman" w:hAnsi="Times New Roman" w:cs="Times New Roman"/>
          <w:color w:val="000000"/>
          <w:sz w:val="24"/>
          <w:szCs w:val="24"/>
        </w:rPr>
        <w:t xml:space="preserve">по направлениям деятельности подготовлен по состоянию </w:t>
      </w:r>
      <w:r w:rsidR="003D717F" w:rsidRPr="003D717F">
        <w:rPr>
          <w:rFonts w:ascii="Times New Roman" w:hAnsi="Times New Roman" w:cs="Times New Roman"/>
          <w:color w:val="000000"/>
          <w:sz w:val="24"/>
          <w:szCs w:val="24"/>
        </w:rPr>
        <w:t xml:space="preserve">за 2017 календарный  год </w:t>
      </w:r>
      <w:r w:rsidRPr="003D717F">
        <w:rPr>
          <w:rFonts w:ascii="Times New Roman" w:hAnsi="Times New Roman" w:cs="Times New Roman"/>
          <w:color w:val="000000"/>
          <w:sz w:val="24"/>
          <w:szCs w:val="24"/>
        </w:rPr>
        <w:t xml:space="preserve"> в соответствии с: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 пунктами 1, 3 статьи 28 Федерального закона № 273-ФЗ «Об образовании в Российской Федерации», принятого Государственной Думой 21 декабря 2012 года и одобренного Советом Федерации 26 декабря 2012 года;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 пунктом 22 Положения о государственной аккредитации образовательных учреждений и научных организаций, утвержденного постановлением Правительства Российской Федерации от 21 марта 2011 г. N 184 (Собрание законодательства Российской Федерации, 2011, N 13, ст. 1772); </w:t>
      </w:r>
    </w:p>
    <w:p w:rsidR="00BD6EC0"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-На основании Приказа Министерства образования и науки Российской Федерации  от 10 декабря 2013 г. N 1324 г. "Об утверждении показателей деятельности образовательной организации, подлежащей </w:t>
      </w:r>
      <w:proofErr w:type="spellStart"/>
      <w:r w:rsidRPr="003D717F">
        <w:rPr>
          <w:rFonts w:ascii="Times New Roman" w:hAnsi="Times New Roman" w:cs="Times New Roman"/>
          <w:color w:val="000000"/>
          <w:sz w:val="24"/>
          <w:szCs w:val="24"/>
        </w:rPr>
        <w:t>самообследованию</w:t>
      </w:r>
      <w:proofErr w:type="spellEnd"/>
      <w:r w:rsidRPr="003D717F">
        <w:rPr>
          <w:rFonts w:ascii="Times New Roman" w:hAnsi="Times New Roman" w:cs="Times New Roman"/>
          <w:color w:val="000000"/>
          <w:sz w:val="24"/>
          <w:szCs w:val="24"/>
        </w:rPr>
        <w:t xml:space="preserve">". </w:t>
      </w:r>
    </w:p>
    <w:p w:rsidR="008C4697" w:rsidRPr="003D717F" w:rsidRDefault="008C4697"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-На основании Приказа Министерства образования и науки Российской Федерации</w:t>
      </w:r>
      <w:r>
        <w:rPr>
          <w:rFonts w:ascii="Times New Roman" w:hAnsi="Times New Roman" w:cs="Times New Roman"/>
          <w:color w:val="000000"/>
          <w:sz w:val="24"/>
          <w:szCs w:val="24"/>
        </w:rPr>
        <w:t xml:space="preserve"> от 14 декабря 2017 г.</w:t>
      </w:r>
      <w:r w:rsidR="005F6ADC">
        <w:rPr>
          <w:rFonts w:ascii="Times New Roman" w:hAnsi="Times New Roman" w:cs="Times New Roman"/>
          <w:color w:val="000000"/>
          <w:sz w:val="24"/>
          <w:szCs w:val="24"/>
        </w:rPr>
        <w:t xml:space="preserve"> за № 1218</w:t>
      </w:r>
      <w:r>
        <w:rPr>
          <w:rFonts w:ascii="Times New Roman" w:hAnsi="Times New Roman" w:cs="Times New Roman"/>
          <w:color w:val="000000"/>
          <w:sz w:val="24"/>
          <w:szCs w:val="24"/>
        </w:rPr>
        <w:t xml:space="preserve"> «О внесении изменений в Порядок проведения </w:t>
      </w:r>
      <w:proofErr w:type="spellStart"/>
      <w:r>
        <w:rPr>
          <w:rFonts w:ascii="Times New Roman" w:hAnsi="Times New Roman" w:cs="Times New Roman"/>
          <w:color w:val="000000"/>
          <w:sz w:val="24"/>
          <w:szCs w:val="24"/>
        </w:rPr>
        <w:t>самообследования</w:t>
      </w:r>
      <w:proofErr w:type="spellEnd"/>
      <w:r>
        <w:rPr>
          <w:rFonts w:ascii="Times New Roman" w:hAnsi="Times New Roman" w:cs="Times New Roman"/>
          <w:color w:val="000000"/>
          <w:sz w:val="24"/>
          <w:szCs w:val="24"/>
        </w:rPr>
        <w:t xml:space="preserve">, утвержденным </w:t>
      </w:r>
      <w:proofErr w:type="spellStart"/>
      <w:r w:rsidR="00683D32">
        <w:rPr>
          <w:rFonts w:ascii="Times New Roman" w:hAnsi="Times New Roman" w:cs="Times New Roman"/>
          <w:color w:val="000000"/>
          <w:sz w:val="24"/>
          <w:szCs w:val="24"/>
        </w:rPr>
        <w:t>Минобрнауки</w:t>
      </w:r>
      <w:proofErr w:type="spellEnd"/>
      <w:r w:rsidR="00683D32">
        <w:rPr>
          <w:rFonts w:ascii="Times New Roman" w:hAnsi="Times New Roman" w:cs="Times New Roman"/>
          <w:color w:val="000000"/>
          <w:sz w:val="24"/>
          <w:szCs w:val="24"/>
        </w:rPr>
        <w:t xml:space="preserve"> РФ от  14 июня 2</w:t>
      </w:r>
      <w:r>
        <w:rPr>
          <w:rFonts w:ascii="Times New Roman" w:hAnsi="Times New Roman" w:cs="Times New Roman"/>
          <w:color w:val="000000"/>
          <w:sz w:val="24"/>
          <w:szCs w:val="24"/>
        </w:rPr>
        <w:t>013 года № 462»</w:t>
      </w:r>
    </w:p>
    <w:p w:rsidR="00BD6EC0" w:rsidRPr="00683D32" w:rsidRDefault="00BD6EC0" w:rsidP="003D717F">
      <w:pPr>
        <w:jc w:val="both"/>
        <w:rPr>
          <w:rFonts w:ascii="Times New Roman" w:hAnsi="Times New Roman" w:cs="Times New Roman"/>
          <w:sz w:val="24"/>
          <w:szCs w:val="24"/>
        </w:rPr>
      </w:pPr>
      <w:r w:rsidRPr="00683D32">
        <w:rPr>
          <w:rFonts w:ascii="Times New Roman" w:hAnsi="Times New Roman" w:cs="Times New Roman"/>
          <w:sz w:val="24"/>
          <w:szCs w:val="24"/>
        </w:rPr>
        <w:t xml:space="preserve">-На основании локального акта </w:t>
      </w:r>
      <w:r w:rsidR="003D717F" w:rsidRPr="00683D32">
        <w:rPr>
          <w:rFonts w:ascii="Times New Roman" w:hAnsi="Times New Roman" w:cs="Times New Roman"/>
          <w:sz w:val="24"/>
          <w:szCs w:val="24"/>
        </w:rPr>
        <w:t xml:space="preserve">Приказ № </w:t>
      </w:r>
      <w:r w:rsidR="00683D32" w:rsidRPr="00683D32">
        <w:rPr>
          <w:rFonts w:ascii="Times New Roman" w:hAnsi="Times New Roman" w:cs="Times New Roman"/>
          <w:sz w:val="24"/>
          <w:szCs w:val="24"/>
        </w:rPr>
        <w:t>1/2</w:t>
      </w:r>
      <w:r w:rsidR="003D717F" w:rsidRPr="00683D32">
        <w:rPr>
          <w:rFonts w:ascii="Times New Roman" w:hAnsi="Times New Roman" w:cs="Times New Roman"/>
          <w:sz w:val="24"/>
          <w:szCs w:val="24"/>
        </w:rPr>
        <w:t xml:space="preserve"> от 30 января 2018 г. </w:t>
      </w:r>
      <w:r w:rsidR="003D717F" w:rsidRPr="00683D32">
        <w:rPr>
          <w:rFonts w:ascii="Times New Roman" w:eastAsia="Times New Roman" w:hAnsi="Times New Roman" w:cs="Times New Roman"/>
          <w:sz w:val="24"/>
          <w:szCs w:val="24"/>
        </w:rPr>
        <w:t xml:space="preserve">«О проведении процедуры </w:t>
      </w:r>
      <w:proofErr w:type="spellStart"/>
      <w:r w:rsidR="003D717F" w:rsidRPr="00683D32">
        <w:rPr>
          <w:rFonts w:ascii="Times New Roman" w:eastAsia="Times New Roman" w:hAnsi="Times New Roman" w:cs="Times New Roman"/>
          <w:sz w:val="24"/>
          <w:szCs w:val="24"/>
        </w:rPr>
        <w:t>самообследования</w:t>
      </w:r>
      <w:proofErr w:type="spellEnd"/>
      <w:r w:rsidR="003D717F" w:rsidRPr="00683D32">
        <w:rPr>
          <w:rFonts w:ascii="Times New Roman" w:eastAsia="Times New Roman" w:hAnsi="Times New Roman" w:cs="Times New Roman"/>
          <w:sz w:val="24"/>
          <w:szCs w:val="24"/>
        </w:rPr>
        <w:t xml:space="preserve"> по итогам 2017 календарного  года», </w:t>
      </w:r>
      <w:r w:rsidRPr="00683D32">
        <w:rPr>
          <w:rFonts w:ascii="Times New Roman" w:hAnsi="Times New Roman" w:cs="Times New Roman"/>
          <w:sz w:val="24"/>
          <w:szCs w:val="24"/>
        </w:rPr>
        <w:t xml:space="preserve">«Положения о проведении </w:t>
      </w:r>
      <w:proofErr w:type="spellStart"/>
      <w:r w:rsidRPr="00683D32">
        <w:rPr>
          <w:rFonts w:ascii="Times New Roman" w:hAnsi="Times New Roman" w:cs="Times New Roman"/>
          <w:sz w:val="24"/>
          <w:szCs w:val="24"/>
        </w:rPr>
        <w:t>самообследования</w:t>
      </w:r>
      <w:proofErr w:type="spellEnd"/>
      <w:r w:rsidRPr="00683D32">
        <w:rPr>
          <w:rFonts w:ascii="Times New Roman" w:hAnsi="Times New Roman" w:cs="Times New Roman"/>
          <w:sz w:val="24"/>
          <w:szCs w:val="24"/>
        </w:rPr>
        <w:t xml:space="preserve"> </w:t>
      </w:r>
      <w:r w:rsidR="005F7173" w:rsidRPr="00683D32">
        <w:rPr>
          <w:rFonts w:ascii="Times New Roman" w:hAnsi="Times New Roman" w:cs="Times New Roman"/>
          <w:iCs/>
          <w:sz w:val="24"/>
          <w:szCs w:val="24"/>
        </w:rPr>
        <w:t xml:space="preserve">ЧОУ «Православная гимназия </w:t>
      </w:r>
      <w:proofErr w:type="spellStart"/>
      <w:r w:rsidR="005F7173" w:rsidRPr="00683D32">
        <w:rPr>
          <w:rFonts w:ascii="Times New Roman" w:hAnsi="Times New Roman" w:cs="Times New Roman"/>
          <w:iCs/>
          <w:sz w:val="24"/>
          <w:szCs w:val="24"/>
        </w:rPr>
        <w:t>им</w:t>
      </w:r>
      <w:proofErr w:type="gramStart"/>
      <w:r w:rsidR="005F7173" w:rsidRPr="00683D32">
        <w:rPr>
          <w:rFonts w:ascii="Times New Roman" w:hAnsi="Times New Roman" w:cs="Times New Roman"/>
          <w:iCs/>
          <w:sz w:val="24"/>
          <w:szCs w:val="24"/>
        </w:rPr>
        <w:t>.А</w:t>
      </w:r>
      <w:proofErr w:type="gramEnd"/>
      <w:r w:rsidR="005F7173" w:rsidRPr="00683D32">
        <w:rPr>
          <w:rFonts w:ascii="Times New Roman" w:hAnsi="Times New Roman" w:cs="Times New Roman"/>
          <w:iCs/>
          <w:sz w:val="24"/>
          <w:szCs w:val="24"/>
        </w:rPr>
        <w:t>ксо</w:t>
      </w:r>
      <w:proofErr w:type="spellEnd"/>
      <w:r w:rsidR="005F7173" w:rsidRPr="00683D32">
        <w:rPr>
          <w:rFonts w:ascii="Times New Roman" w:hAnsi="Times New Roman" w:cs="Times New Roman"/>
          <w:iCs/>
          <w:sz w:val="24"/>
          <w:szCs w:val="24"/>
        </w:rPr>
        <w:t xml:space="preserve"> </w:t>
      </w:r>
      <w:proofErr w:type="spellStart"/>
      <w:r w:rsidR="005F7173" w:rsidRPr="00683D32">
        <w:rPr>
          <w:rFonts w:ascii="Times New Roman" w:hAnsi="Times New Roman" w:cs="Times New Roman"/>
          <w:iCs/>
          <w:sz w:val="24"/>
          <w:szCs w:val="24"/>
        </w:rPr>
        <w:t>Колиева</w:t>
      </w:r>
      <w:proofErr w:type="spellEnd"/>
      <w:r w:rsidR="005F7173" w:rsidRPr="00683D32">
        <w:rPr>
          <w:rFonts w:ascii="Times New Roman" w:hAnsi="Times New Roman" w:cs="Times New Roman"/>
          <w:iCs/>
          <w:sz w:val="24"/>
          <w:szCs w:val="24"/>
        </w:rPr>
        <w:t xml:space="preserve">» </w:t>
      </w:r>
      <w:r w:rsidRPr="00683D32">
        <w:rPr>
          <w:rFonts w:ascii="Times New Roman" w:hAnsi="Times New Roman" w:cs="Times New Roman"/>
          <w:sz w:val="24"/>
          <w:szCs w:val="24"/>
        </w:rPr>
        <w:t xml:space="preserve">и подготовке отчета о результатах </w:t>
      </w:r>
      <w:proofErr w:type="spellStart"/>
      <w:r w:rsidRPr="00683D32">
        <w:rPr>
          <w:rFonts w:ascii="Times New Roman" w:hAnsi="Times New Roman" w:cs="Times New Roman"/>
          <w:sz w:val="24"/>
          <w:szCs w:val="24"/>
        </w:rPr>
        <w:t>самообследования</w:t>
      </w:r>
      <w:proofErr w:type="spellEnd"/>
      <w:r w:rsidRPr="00683D32">
        <w:rPr>
          <w:rFonts w:ascii="Times New Roman" w:hAnsi="Times New Roman" w:cs="Times New Roman"/>
          <w:sz w:val="24"/>
          <w:szCs w:val="24"/>
        </w:rPr>
        <w:t xml:space="preserve">».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Целью </w:t>
      </w:r>
      <w:r w:rsidRPr="003D717F">
        <w:rPr>
          <w:rFonts w:ascii="Times New Roman" w:hAnsi="Times New Roman" w:cs="Times New Roman"/>
          <w:color w:val="000000"/>
          <w:sz w:val="24"/>
          <w:szCs w:val="24"/>
        </w:rPr>
        <w:t xml:space="preserve">проведения </w:t>
      </w:r>
      <w:proofErr w:type="spellStart"/>
      <w:r w:rsidRPr="005F6ADC">
        <w:rPr>
          <w:rFonts w:ascii="Times New Roman" w:hAnsi="Times New Roman" w:cs="Times New Roman"/>
          <w:bCs/>
          <w:color w:val="000000"/>
          <w:sz w:val="24"/>
          <w:szCs w:val="24"/>
        </w:rPr>
        <w:t>самообследования</w:t>
      </w:r>
      <w:r w:rsidRPr="003D717F">
        <w:rPr>
          <w:rFonts w:ascii="Times New Roman" w:hAnsi="Times New Roman" w:cs="Times New Roman"/>
          <w:color w:val="000000"/>
          <w:sz w:val="24"/>
          <w:szCs w:val="24"/>
        </w:rPr>
        <w:t>является</w:t>
      </w:r>
      <w:proofErr w:type="spellEnd"/>
      <w:r w:rsidRPr="003D717F">
        <w:rPr>
          <w:rFonts w:ascii="Times New Roman" w:hAnsi="Times New Roman" w:cs="Times New Roman"/>
          <w:color w:val="000000"/>
          <w:sz w:val="24"/>
          <w:szCs w:val="24"/>
        </w:rPr>
        <w:t xml:space="preserve"> обеспечение доступности и открытости информации </w:t>
      </w:r>
      <w:proofErr w:type="spellStart"/>
      <w:r w:rsidRPr="003D717F">
        <w:rPr>
          <w:rFonts w:ascii="Times New Roman" w:hAnsi="Times New Roman" w:cs="Times New Roman"/>
          <w:color w:val="000000"/>
          <w:sz w:val="24"/>
          <w:szCs w:val="24"/>
        </w:rPr>
        <w:t>о</w:t>
      </w:r>
      <w:r w:rsidR="003D717F" w:rsidRPr="003D717F">
        <w:rPr>
          <w:rFonts w:ascii="Times New Roman" w:hAnsi="Times New Roman" w:cs="Times New Roman"/>
          <w:color w:val="000000"/>
          <w:sz w:val="24"/>
          <w:szCs w:val="24"/>
        </w:rPr>
        <w:t>общеобразовательной</w:t>
      </w:r>
      <w:proofErr w:type="spellEnd"/>
      <w:r w:rsidR="003D717F" w:rsidRPr="003D717F">
        <w:rPr>
          <w:rFonts w:ascii="Times New Roman" w:hAnsi="Times New Roman" w:cs="Times New Roman"/>
          <w:color w:val="000000"/>
          <w:sz w:val="24"/>
          <w:szCs w:val="24"/>
        </w:rPr>
        <w:t xml:space="preserve"> </w:t>
      </w:r>
      <w:r w:rsidRPr="003D717F">
        <w:rPr>
          <w:rFonts w:ascii="Times New Roman" w:hAnsi="Times New Roman" w:cs="Times New Roman"/>
          <w:color w:val="000000"/>
          <w:sz w:val="24"/>
          <w:szCs w:val="24"/>
        </w:rPr>
        <w:t xml:space="preserve">деятельности </w:t>
      </w:r>
      <w:r w:rsidR="008B373C">
        <w:rPr>
          <w:rFonts w:ascii="Times New Roman" w:hAnsi="Times New Roman" w:cs="Times New Roman"/>
          <w:iCs/>
          <w:sz w:val="24"/>
          <w:szCs w:val="24"/>
        </w:rPr>
        <w:t xml:space="preserve">ЧОУ «Православная гимназия </w:t>
      </w:r>
      <w:proofErr w:type="spellStart"/>
      <w:r w:rsidR="008B373C">
        <w:rPr>
          <w:rFonts w:ascii="Times New Roman" w:hAnsi="Times New Roman" w:cs="Times New Roman"/>
          <w:iCs/>
          <w:sz w:val="24"/>
          <w:szCs w:val="24"/>
        </w:rPr>
        <w:t>им.Аксо</w:t>
      </w:r>
      <w:proofErr w:type="spellEnd"/>
      <w:r w:rsidR="008B373C">
        <w:rPr>
          <w:rFonts w:ascii="Times New Roman" w:hAnsi="Times New Roman" w:cs="Times New Roman"/>
          <w:iCs/>
          <w:sz w:val="24"/>
          <w:szCs w:val="24"/>
        </w:rPr>
        <w:t xml:space="preserve"> </w:t>
      </w:r>
      <w:proofErr w:type="spellStart"/>
      <w:r w:rsidR="008B373C">
        <w:rPr>
          <w:rFonts w:ascii="Times New Roman" w:hAnsi="Times New Roman" w:cs="Times New Roman"/>
          <w:iCs/>
          <w:sz w:val="24"/>
          <w:szCs w:val="24"/>
        </w:rPr>
        <w:t>Колиева</w:t>
      </w:r>
      <w:proofErr w:type="spellEnd"/>
      <w:r w:rsidR="008B373C">
        <w:rPr>
          <w:rFonts w:ascii="Times New Roman" w:hAnsi="Times New Roman" w:cs="Times New Roman"/>
          <w:iCs/>
          <w:sz w:val="24"/>
          <w:szCs w:val="24"/>
        </w:rPr>
        <w:t>»</w:t>
      </w:r>
      <w:r w:rsidR="00237BFE">
        <w:rPr>
          <w:rFonts w:ascii="Times New Roman" w:hAnsi="Times New Roman" w:cs="Times New Roman"/>
          <w:iCs/>
          <w:sz w:val="24"/>
          <w:szCs w:val="24"/>
        </w:rPr>
        <w:t xml:space="preserve"> </w:t>
      </w:r>
      <w:r w:rsidRPr="003D717F">
        <w:rPr>
          <w:rFonts w:ascii="Times New Roman" w:hAnsi="Times New Roman" w:cs="Times New Roman"/>
          <w:color w:val="000000"/>
          <w:sz w:val="24"/>
          <w:szCs w:val="24"/>
        </w:rPr>
        <w:t xml:space="preserve">далее - </w:t>
      </w:r>
      <w:r w:rsidR="008B373C">
        <w:rPr>
          <w:rFonts w:ascii="Times New Roman" w:hAnsi="Times New Roman" w:cs="Times New Roman"/>
          <w:color w:val="000000"/>
          <w:sz w:val="24"/>
          <w:szCs w:val="24"/>
        </w:rPr>
        <w:t>гимназия</w:t>
      </w:r>
      <w:r w:rsidRPr="003D717F">
        <w:rPr>
          <w:rFonts w:ascii="Times New Roman" w:hAnsi="Times New Roman" w:cs="Times New Roman"/>
          <w:color w:val="000000"/>
          <w:sz w:val="24"/>
          <w:szCs w:val="24"/>
        </w:rPr>
        <w:t xml:space="preserve">), а также подготовка отчета о результатах </w:t>
      </w:r>
      <w:proofErr w:type="spellStart"/>
      <w:r w:rsidRPr="003D717F">
        <w:rPr>
          <w:rFonts w:ascii="Times New Roman" w:hAnsi="Times New Roman" w:cs="Times New Roman"/>
          <w:color w:val="000000"/>
          <w:sz w:val="24"/>
          <w:szCs w:val="24"/>
        </w:rPr>
        <w:t>самообследования</w:t>
      </w:r>
      <w:proofErr w:type="spellEnd"/>
      <w:r w:rsidRPr="003D717F">
        <w:rPr>
          <w:rFonts w:ascii="Times New Roman" w:hAnsi="Times New Roman" w:cs="Times New Roman"/>
          <w:color w:val="000000"/>
          <w:sz w:val="24"/>
          <w:szCs w:val="24"/>
        </w:rPr>
        <w:t xml:space="preserve">.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Задача </w:t>
      </w:r>
      <w:proofErr w:type="spellStart"/>
      <w:r w:rsidRPr="003D717F">
        <w:rPr>
          <w:rFonts w:ascii="Times New Roman" w:hAnsi="Times New Roman" w:cs="Times New Roman"/>
          <w:color w:val="000000"/>
          <w:sz w:val="24"/>
          <w:szCs w:val="24"/>
        </w:rPr>
        <w:t>самообследования</w:t>
      </w:r>
      <w:proofErr w:type="spellEnd"/>
      <w:r w:rsidRPr="003D717F">
        <w:rPr>
          <w:rFonts w:ascii="Times New Roman" w:hAnsi="Times New Roman" w:cs="Times New Roman"/>
          <w:color w:val="000000"/>
          <w:sz w:val="24"/>
          <w:szCs w:val="24"/>
        </w:rPr>
        <w:t xml:space="preserve"> - провести анализ результатов реализации образовательных программ и основных направлений деятельности </w:t>
      </w:r>
      <w:r w:rsidR="00B73EA9">
        <w:rPr>
          <w:rFonts w:ascii="Times New Roman" w:hAnsi="Times New Roman" w:cs="Times New Roman"/>
          <w:iCs/>
          <w:sz w:val="24"/>
          <w:szCs w:val="24"/>
        </w:rPr>
        <w:t xml:space="preserve">ЧОУ «Православная гимназия </w:t>
      </w:r>
      <w:proofErr w:type="spellStart"/>
      <w:r w:rsidR="00B73EA9">
        <w:rPr>
          <w:rFonts w:ascii="Times New Roman" w:hAnsi="Times New Roman" w:cs="Times New Roman"/>
          <w:iCs/>
          <w:sz w:val="24"/>
          <w:szCs w:val="24"/>
        </w:rPr>
        <w:t>им.Аксо</w:t>
      </w:r>
      <w:proofErr w:type="spellEnd"/>
      <w:r w:rsidR="00B73EA9">
        <w:rPr>
          <w:rFonts w:ascii="Times New Roman" w:hAnsi="Times New Roman" w:cs="Times New Roman"/>
          <w:iCs/>
          <w:sz w:val="24"/>
          <w:szCs w:val="24"/>
        </w:rPr>
        <w:t xml:space="preserve"> </w:t>
      </w:r>
      <w:proofErr w:type="spellStart"/>
      <w:r w:rsidR="00B73EA9">
        <w:rPr>
          <w:rFonts w:ascii="Times New Roman" w:hAnsi="Times New Roman" w:cs="Times New Roman"/>
          <w:iCs/>
          <w:sz w:val="24"/>
          <w:szCs w:val="24"/>
        </w:rPr>
        <w:t>Колиева</w:t>
      </w:r>
      <w:proofErr w:type="spellEnd"/>
      <w:r w:rsidR="00B73EA9">
        <w:rPr>
          <w:rFonts w:ascii="Times New Roman" w:hAnsi="Times New Roman" w:cs="Times New Roman"/>
          <w:iCs/>
          <w:sz w:val="24"/>
          <w:szCs w:val="24"/>
        </w:rPr>
        <w:t xml:space="preserve">» </w:t>
      </w:r>
      <w:r w:rsidRPr="003D717F">
        <w:rPr>
          <w:rFonts w:ascii="Times New Roman" w:hAnsi="Times New Roman" w:cs="Times New Roman"/>
          <w:color w:val="000000"/>
          <w:sz w:val="24"/>
          <w:szCs w:val="24"/>
        </w:rPr>
        <w:t xml:space="preserve">и принять меры к устранению выявленных недостатков.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Отчет о результатах </w:t>
      </w:r>
      <w:proofErr w:type="spellStart"/>
      <w:r w:rsidRPr="003D717F">
        <w:rPr>
          <w:rFonts w:ascii="Times New Roman" w:hAnsi="Times New Roman" w:cs="Times New Roman"/>
          <w:color w:val="000000"/>
          <w:sz w:val="24"/>
          <w:szCs w:val="24"/>
        </w:rPr>
        <w:t>самообследования</w:t>
      </w:r>
      <w:proofErr w:type="spellEnd"/>
      <w:r w:rsidRPr="003D717F">
        <w:rPr>
          <w:rFonts w:ascii="Times New Roman" w:hAnsi="Times New Roman" w:cs="Times New Roman"/>
          <w:color w:val="000000"/>
          <w:sz w:val="24"/>
          <w:szCs w:val="24"/>
        </w:rPr>
        <w:t xml:space="preserve"> содержит общую характеристику </w:t>
      </w:r>
      <w:r w:rsidR="00B73EA9">
        <w:rPr>
          <w:rFonts w:ascii="Times New Roman" w:hAnsi="Times New Roman" w:cs="Times New Roman"/>
          <w:color w:val="000000"/>
          <w:sz w:val="24"/>
          <w:szCs w:val="24"/>
        </w:rPr>
        <w:t>гимназии</w:t>
      </w:r>
      <w:r w:rsidRPr="003D717F">
        <w:rPr>
          <w:rFonts w:ascii="Times New Roman" w:hAnsi="Times New Roman" w:cs="Times New Roman"/>
          <w:color w:val="000000"/>
          <w:sz w:val="24"/>
          <w:szCs w:val="24"/>
        </w:rPr>
        <w:t xml:space="preserve">, аналитическую информацию о направлениях, специфике и результатах образовательной деятельности </w:t>
      </w:r>
      <w:r w:rsidR="00B73EA9">
        <w:rPr>
          <w:rFonts w:ascii="Times New Roman" w:hAnsi="Times New Roman" w:cs="Times New Roman"/>
          <w:color w:val="000000"/>
          <w:sz w:val="24"/>
          <w:szCs w:val="24"/>
        </w:rPr>
        <w:t>гимназии</w:t>
      </w:r>
      <w:r w:rsidRPr="003D717F">
        <w:rPr>
          <w:rFonts w:ascii="Times New Roman" w:hAnsi="Times New Roman" w:cs="Times New Roman"/>
          <w:color w:val="000000"/>
          <w:sz w:val="24"/>
          <w:szCs w:val="24"/>
        </w:rPr>
        <w:t xml:space="preserve">. Представленная информация основана на данных </w:t>
      </w:r>
      <w:proofErr w:type="spellStart"/>
      <w:r w:rsidRPr="003D717F">
        <w:rPr>
          <w:rFonts w:ascii="Times New Roman" w:hAnsi="Times New Roman" w:cs="Times New Roman"/>
          <w:color w:val="000000"/>
          <w:sz w:val="24"/>
          <w:szCs w:val="24"/>
        </w:rPr>
        <w:t>внутришкольного</w:t>
      </w:r>
      <w:proofErr w:type="spellEnd"/>
      <w:r w:rsidRPr="003D717F">
        <w:rPr>
          <w:rFonts w:ascii="Times New Roman" w:hAnsi="Times New Roman" w:cs="Times New Roman"/>
          <w:color w:val="000000"/>
          <w:sz w:val="24"/>
          <w:szCs w:val="24"/>
        </w:rPr>
        <w:t xml:space="preserve"> мониторинга учебно-воспитательного процесса, статистической отчетности, содержании внешних оценок представителей общественности</w:t>
      </w:r>
      <w:r w:rsidRPr="003D717F">
        <w:rPr>
          <w:rFonts w:ascii="Times New Roman" w:hAnsi="Times New Roman" w:cs="Times New Roman"/>
          <w:i/>
          <w:iCs/>
          <w:color w:val="000000"/>
          <w:sz w:val="24"/>
          <w:szCs w:val="24"/>
        </w:rPr>
        <w:t xml:space="preserve">, </w:t>
      </w:r>
      <w:r w:rsidRPr="003D717F">
        <w:rPr>
          <w:rFonts w:ascii="Times New Roman" w:hAnsi="Times New Roman" w:cs="Times New Roman"/>
          <w:color w:val="000000"/>
          <w:sz w:val="24"/>
          <w:szCs w:val="24"/>
        </w:rPr>
        <w:t xml:space="preserve">а также на основании официальных данных, отражающих: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 итоги внешнего мониторинга;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 результаты инновационной и научно-методической работы;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В процессе </w:t>
      </w:r>
      <w:proofErr w:type="spellStart"/>
      <w:r w:rsidRPr="003D717F">
        <w:rPr>
          <w:rFonts w:ascii="Times New Roman" w:hAnsi="Times New Roman" w:cs="Times New Roman"/>
          <w:color w:val="000000"/>
          <w:sz w:val="24"/>
          <w:szCs w:val="24"/>
        </w:rPr>
        <w:t>самообследования</w:t>
      </w:r>
      <w:proofErr w:type="spellEnd"/>
      <w:r w:rsidRPr="003D717F">
        <w:rPr>
          <w:rFonts w:ascii="Times New Roman" w:hAnsi="Times New Roman" w:cs="Times New Roman"/>
          <w:color w:val="000000"/>
          <w:sz w:val="24"/>
          <w:szCs w:val="24"/>
        </w:rPr>
        <w:t xml:space="preserve"> проводилась </w:t>
      </w:r>
      <w:r w:rsidRPr="003D717F">
        <w:rPr>
          <w:rFonts w:ascii="Times New Roman" w:hAnsi="Times New Roman" w:cs="Times New Roman"/>
          <w:b/>
          <w:bCs/>
          <w:color w:val="000000"/>
          <w:sz w:val="24"/>
          <w:szCs w:val="24"/>
        </w:rPr>
        <w:t xml:space="preserve">оценка: </w:t>
      </w:r>
    </w:p>
    <w:p w:rsidR="00BD6EC0" w:rsidRPr="003D717F" w:rsidRDefault="00BD6EC0" w:rsidP="00437B71">
      <w:pPr>
        <w:pStyle w:val="a7"/>
        <w:numPr>
          <w:ilvl w:val="0"/>
          <w:numId w:val="12"/>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образовательной деятельности; </w:t>
      </w:r>
    </w:p>
    <w:p w:rsidR="00BD6EC0" w:rsidRPr="003D717F" w:rsidRDefault="00BD6EC0" w:rsidP="00437B71">
      <w:pPr>
        <w:pStyle w:val="a7"/>
        <w:numPr>
          <w:ilvl w:val="0"/>
          <w:numId w:val="12"/>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системы управления организации; </w:t>
      </w:r>
    </w:p>
    <w:p w:rsidR="00BD6EC0" w:rsidRPr="003D717F" w:rsidRDefault="00BD6EC0" w:rsidP="00437B71">
      <w:pPr>
        <w:pStyle w:val="a7"/>
        <w:numPr>
          <w:ilvl w:val="0"/>
          <w:numId w:val="12"/>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содержания и качества подготовки обучающихся; </w:t>
      </w:r>
    </w:p>
    <w:p w:rsidR="00BD6EC0" w:rsidRPr="008B373C" w:rsidRDefault="00BD6EC0" w:rsidP="00437B71">
      <w:pPr>
        <w:pStyle w:val="a7"/>
        <w:numPr>
          <w:ilvl w:val="0"/>
          <w:numId w:val="12"/>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организации учебного процесса; </w:t>
      </w:r>
    </w:p>
    <w:p w:rsidR="0086278D" w:rsidRPr="00B73EA9" w:rsidRDefault="00BD6EC0" w:rsidP="00437B71">
      <w:pPr>
        <w:pStyle w:val="a7"/>
        <w:numPr>
          <w:ilvl w:val="0"/>
          <w:numId w:val="12"/>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качества кадрового, учебно-методического, библиотечно-информационного обеспечения; </w:t>
      </w:r>
    </w:p>
    <w:p w:rsidR="00BD6EC0" w:rsidRPr="003D717F" w:rsidRDefault="00BD6EC0" w:rsidP="00437B71">
      <w:pPr>
        <w:pStyle w:val="a7"/>
        <w:numPr>
          <w:ilvl w:val="0"/>
          <w:numId w:val="12"/>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материально-технической базы; </w:t>
      </w:r>
    </w:p>
    <w:p w:rsidR="00BD6EC0" w:rsidRPr="003D717F" w:rsidRDefault="00BD6EC0" w:rsidP="00437B71">
      <w:pPr>
        <w:pStyle w:val="a7"/>
        <w:numPr>
          <w:ilvl w:val="0"/>
          <w:numId w:val="12"/>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функционирования внутренней системы оценки качества образования; </w:t>
      </w:r>
    </w:p>
    <w:p w:rsidR="00BD6EC0" w:rsidRPr="003D717F" w:rsidRDefault="00BD6EC0" w:rsidP="00437B71">
      <w:pPr>
        <w:pStyle w:val="a7"/>
        <w:numPr>
          <w:ilvl w:val="0"/>
          <w:numId w:val="12"/>
        </w:num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анализ показателей деятельности организации.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Анализ представленной информации сопровождается тематическими таблицами, схемами и диаграммами с комментариями.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lastRenderedPageBreak/>
        <w:t xml:space="preserve">На основании анализа деятельности </w:t>
      </w:r>
      <w:r w:rsidR="00B73EA9">
        <w:rPr>
          <w:rFonts w:ascii="Times New Roman" w:hAnsi="Times New Roman" w:cs="Times New Roman"/>
          <w:iCs/>
          <w:sz w:val="24"/>
          <w:szCs w:val="24"/>
        </w:rPr>
        <w:t>ЧОУ «Православная гимназия им.</w:t>
      </w:r>
      <w:r w:rsidR="00237BFE">
        <w:rPr>
          <w:rFonts w:ascii="Times New Roman" w:hAnsi="Times New Roman" w:cs="Times New Roman"/>
          <w:iCs/>
          <w:sz w:val="24"/>
          <w:szCs w:val="24"/>
        </w:rPr>
        <w:t xml:space="preserve"> </w:t>
      </w:r>
      <w:proofErr w:type="spellStart"/>
      <w:r w:rsidR="00B73EA9">
        <w:rPr>
          <w:rFonts w:ascii="Times New Roman" w:hAnsi="Times New Roman" w:cs="Times New Roman"/>
          <w:iCs/>
          <w:sz w:val="24"/>
          <w:szCs w:val="24"/>
        </w:rPr>
        <w:t>Аксо</w:t>
      </w:r>
      <w:proofErr w:type="spellEnd"/>
      <w:r w:rsidR="00B73EA9">
        <w:rPr>
          <w:rFonts w:ascii="Times New Roman" w:hAnsi="Times New Roman" w:cs="Times New Roman"/>
          <w:iCs/>
          <w:sz w:val="24"/>
          <w:szCs w:val="24"/>
        </w:rPr>
        <w:t xml:space="preserve"> </w:t>
      </w:r>
      <w:proofErr w:type="spellStart"/>
      <w:r w:rsidR="00B73EA9">
        <w:rPr>
          <w:rFonts w:ascii="Times New Roman" w:hAnsi="Times New Roman" w:cs="Times New Roman"/>
          <w:iCs/>
          <w:sz w:val="24"/>
          <w:szCs w:val="24"/>
        </w:rPr>
        <w:t>Колиева</w:t>
      </w:r>
      <w:proofErr w:type="spellEnd"/>
      <w:r w:rsidR="00B73EA9">
        <w:rPr>
          <w:rFonts w:ascii="Times New Roman" w:hAnsi="Times New Roman" w:cs="Times New Roman"/>
          <w:iCs/>
          <w:sz w:val="24"/>
          <w:szCs w:val="24"/>
        </w:rPr>
        <w:t xml:space="preserve">» </w:t>
      </w:r>
      <w:r w:rsidRPr="003D717F">
        <w:rPr>
          <w:rFonts w:ascii="Times New Roman" w:hAnsi="Times New Roman" w:cs="Times New Roman"/>
          <w:color w:val="000000"/>
          <w:sz w:val="24"/>
          <w:szCs w:val="24"/>
        </w:rPr>
        <w:t xml:space="preserve">представлены выводы, с определением актуальных проблем </w:t>
      </w:r>
      <w:r w:rsidR="00B73EA9">
        <w:rPr>
          <w:rFonts w:ascii="Times New Roman" w:hAnsi="Times New Roman" w:cs="Times New Roman"/>
          <w:color w:val="000000"/>
          <w:sz w:val="24"/>
          <w:szCs w:val="24"/>
        </w:rPr>
        <w:t>гимназии</w:t>
      </w:r>
      <w:r w:rsidRPr="003D717F">
        <w:rPr>
          <w:rFonts w:ascii="Times New Roman" w:hAnsi="Times New Roman" w:cs="Times New Roman"/>
          <w:color w:val="000000"/>
          <w:sz w:val="24"/>
          <w:szCs w:val="24"/>
        </w:rPr>
        <w:t xml:space="preserve"> и путей их преодоления. </w:t>
      </w:r>
    </w:p>
    <w:p w:rsidR="003D717F" w:rsidRPr="003D717F" w:rsidRDefault="003D717F"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sz w:val="24"/>
          <w:szCs w:val="24"/>
        </w:rPr>
        <w:t xml:space="preserve">Процедура </w:t>
      </w:r>
      <w:proofErr w:type="spellStart"/>
      <w:r w:rsidRPr="003D717F">
        <w:rPr>
          <w:rFonts w:ascii="Times New Roman" w:hAnsi="Times New Roman" w:cs="Times New Roman"/>
          <w:sz w:val="24"/>
          <w:szCs w:val="24"/>
        </w:rPr>
        <w:t>самообследования</w:t>
      </w:r>
      <w:proofErr w:type="spellEnd"/>
      <w:r w:rsidRPr="003D717F">
        <w:rPr>
          <w:rFonts w:ascii="Times New Roman" w:hAnsi="Times New Roman" w:cs="Times New Roman"/>
          <w:sz w:val="24"/>
          <w:szCs w:val="24"/>
        </w:rPr>
        <w:t xml:space="preserve"> проведена в 4 этапа: планирование и подготовка работ по показателям </w:t>
      </w:r>
      <w:proofErr w:type="spellStart"/>
      <w:r w:rsidRPr="003D717F">
        <w:rPr>
          <w:rFonts w:ascii="Times New Roman" w:hAnsi="Times New Roman" w:cs="Times New Roman"/>
          <w:sz w:val="24"/>
          <w:szCs w:val="24"/>
        </w:rPr>
        <w:t>самообследования</w:t>
      </w:r>
      <w:proofErr w:type="spellEnd"/>
      <w:r w:rsidRPr="003D717F">
        <w:rPr>
          <w:rFonts w:ascii="Times New Roman" w:hAnsi="Times New Roman" w:cs="Times New Roman"/>
          <w:sz w:val="24"/>
          <w:szCs w:val="24"/>
        </w:rPr>
        <w:t xml:space="preserve">; организация и проведение </w:t>
      </w:r>
      <w:proofErr w:type="spellStart"/>
      <w:r w:rsidRPr="003D717F">
        <w:rPr>
          <w:rFonts w:ascii="Times New Roman" w:hAnsi="Times New Roman" w:cs="Times New Roman"/>
          <w:sz w:val="24"/>
          <w:szCs w:val="24"/>
        </w:rPr>
        <w:t>самообследования</w:t>
      </w:r>
      <w:proofErr w:type="spellEnd"/>
      <w:r w:rsidRPr="003D717F">
        <w:rPr>
          <w:rFonts w:ascii="Times New Roman" w:hAnsi="Times New Roman" w:cs="Times New Roman"/>
          <w:sz w:val="24"/>
          <w:szCs w:val="24"/>
        </w:rPr>
        <w:t>; обобщение полученных результатов и на их основе формирование отчета; рассмотрение отчета органом управления организации.</w:t>
      </w:r>
    </w:p>
    <w:p w:rsidR="00BD6EC0" w:rsidRPr="003D717F" w:rsidRDefault="00BD6EC0" w:rsidP="003D717F">
      <w:pPr>
        <w:pStyle w:val="a5"/>
        <w:spacing w:line="276" w:lineRule="auto"/>
        <w:jc w:val="both"/>
        <w:rPr>
          <w:rFonts w:ascii="Times New Roman" w:hAnsi="Times New Roman" w:cs="Times New Roman"/>
          <w:b/>
          <w:sz w:val="24"/>
          <w:szCs w:val="24"/>
        </w:rPr>
      </w:pPr>
      <w:r w:rsidRPr="003D717F">
        <w:rPr>
          <w:rFonts w:ascii="Times New Roman" w:hAnsi="Times New Roman" w:cs="Times New Roman"/>
          <w:color w:val="000000"/>
          <w:sz w:val="24"/>
          <w:szCs w:val="24"/>
        </w:rPr>
        <w:t xml:space="preserve">Материалы, собранные в отчёте, представлены в публичном доступе и размещены на официальном сайте </w:t>
      </w:r>
      <w:r w:rsidR="00B73EA9">
        <w:rPr>
          <w:rFonts w:ascii="Times New Roman" w:hAnsi="Times New Roman" w:cs="Times New Roman"/>
          <w:iCs/>
          <w:sz w:val="24"/>
          <w:szCs w:val="24"/>
        </w:rPr>
        <w:t xml:space="preserve">ЧОУ «Православная гимназия </w:t>
      </w:r>
      <w:proofErr w:type="spellStart"/>
      <w:r w:rsidR="00B73EA9">
        <w:rPr>
          <w:rFonts w:ascii="Times New Roman" w:hAnsi="Times New Roman" w:cs="Times New Roman"/>
          <w:iCs/>
          <w:sz w:val="24"/>
          <w:szCs w:val="24"/>
        </w:rPr>
        <w:t>им</w:t>
      </w:r>
      <w:proofErr w:type="gramStart"/>
      <w:r w:rsidR="00B73EA9">
        <w:rPr>
          <w:rFonts w:ascii="Times New Roman" w:hAnsi="Times New Roman" w:cs="Times New Roman"/>
          <w:iCs/>
          <w:sz w:val="24"/>
          <w:szCs w:val="24"/>
        </w:rPr>
        <w:t>.А</w:t>
      </w:r>
      <w:proofErr w:type="gramEnd"/>
      <w:r w:rsidR="00B73EA9">
        <w:rPr>
          <w:rFonts w:ascii="Times New Roman" w:hAnsi="Times New Roman" w:cs="Times New Roman"/>
          <w:iCs/>
          <w:sz w:val="24"/>
          <w:szCs w:val="24"/>
        </w:rPr>
        <w:t>ксо</w:t>
      </w:r>
      <w:proofErr w:type="spellEnd"/>
      <w:r w:rsidR="00B73EA9">
        <w:rPr>
          <w:rFonts w:ascii="Times New Roman" w:hAnsi="Times New Roman" w:cs="Times New Roman"/>
          <w:iCs/>
          <w:sz w:val="24"/>
          <w:szCs w:val="24"/>
        </w:rPr>
        <w:t xml:space="preserve"> </w:t>
      </w:r>
      <w:proofErr w:type="spellStart"/>
      <w:r w:rsidR="00B73EA9">
        <w:rPr>
          <w:rFonts w:ascii="Times New Roman" w:hAnsi="Times New Roman" w:cs="Times New Roman"/>
          <w:iCs/>
          <w:sz w:val="24"/>
          <w:szCs w:val="24"/>
        </w:rPr>
        <w:t>Колиева»</w:t>
      </w:r>
      <w:r w:rsidRPr="003D717F">
        <w:rPr>
          <w:rFonts w:ascii="Times New Roman" w:hAnsi="Times New Roman" w:cs="Times New Roman"/>
          <w:color w:val="000000"/>
          <w:sz w:val="24"/>
          <w:szCs w:val="24"/>
        </w:rPr>
        <w:t>в</w:t>
      </w:r>
      <w:proofErr w:type="spellEnd"/>
      <w:r w:rsidRPr="003D717F">
        <w:rPr>
          <w:rFonts w:ascii="Times New Roman" w:hAnsi="Times New Roman" w:cs="Times New Roman"/>
          <w:color w:val="000000"/>
          <w:sz w:val="24"/>
          <w:szCs w:val="24"/>
        </w:rPr>
        <w:t xml:space="preserve"> сети Интернет</w:t>
      </w:r>
      <w:r w:rsidR="003D717F" w:rsidRPr="003D717F">
        <w:rPr>
          <w:rFonts w:ascii="Times New Roman" w:hAnsi="Times New Roman" w:cs="Times New Roman"/>
          <w:color w:val="000000"/>
          <w:sz w:val="24"/>
          <w:szCs w:val="24"/>
        </w:rPr>
        <w:t xml:space="preserve"> в 2018 г.</w:t>
      </w:r>
    </w:p>
    <w:p w:rsidR="00030646" w:rsidRDefault="00030646" w:rsidP="00E34C3A">
      <w:pPr>
        <w:pStyle w:val="a5"/>
        <w:spacing w:line="360" w:lineRule="auto"/>
        <w:jc w:val="both"/>
        <w:rPr>
          <w:rFonts w:ascii="Times New Roman" w:hAnsi="Times New Roman" w:cs="Times New Roman"/>
          <w:b/>
          <w:sz w:val="24"/>
          <w:szCs w:val="24"/>
        </w:rPr>
      </w:pPr>
    </w:p>
    <w:p w:rsidR="003D717F" w:rsidRPr="00A44D4C" w:rsidRDefault="003D717F" w:rsidP="003D717F">
      <w:pPr>
        <w:pStyle w:val="a7"/>
        <w:autoSpaceDE w:val="0"/>
        <w:autoSpaceDN w:val="0"/>
        <w:adjustRightInd w:val="0"/>
        <w:spacing w:after="0" w:line="360" w:lineRule="auto"/>
        <w:jc w:val="center"/>
        <w:rPr>
          <w:rFonts w:ascii="Times New Roman" w:hAnsi="Times New Roman" w:cs="Times New Roman"/>
          <w:b/>
          <w:bCs/>
          <w:sz w:val="24"/>
          <w:szCs w:val="24"/>
        </w:rPr>
      </w:pPr>
      <w:r w:rsidRPr="00A44D4C">
        <w:rPr>
          <w:rFonts w:ascii="Times New Roman" w:eastAsia="TimesNewRoman" w:hAnsi="Times New Roman" w:cs="Times New Roman"/>
          <w:b/>
          <w:sz w:val="24"/>
          <w:szCs w:val="24"/>
        </w:rPr>
        <w:t>Раздел 1. Оценка образовательной деятельности</w:t>
      </w:r>
    </w:p>
    <w:p w:rsidR="006A276A" w:rsidRPr="00FE41CC" w:rsidRDefault="006A276A" w:rsidP="00FE41CC">
      <w:pPr>
        <w:autoSpaceDE w:val="0"/>
        <w:autoSpaceDN w:val="0"/>
        <w:adjustRightInd w:val="0"/>
        <w:spacing w:after="0" w:line="240" w:lineRule="auto"/>
        <w:jc w:val="both"/>
        <w:rPr>
          <w:rFonts w:ascii="Times New Roman" w:eastAsia="TimesNewRoman" w:hAnsi="Times New Roman" w:cs="Times New Roman"/>
          <w:sz w:val="24"/>
          <w:szCs w:val="24"/>
        </w:rPr>
      </w:pPr>
    </w:p>
    <w:p w:rsidR="00175136" w:rsidRPr="00E34C3A" w:rsidRDefault="00175136" w:rsidP="00437B71">
      <w:pPr>
        <w:pStyle w:val="a7"/>
        <w:numPr>
          <w:ilvl w:val="1"/>
          <w:numId w:val="15"/>
        </w:numPr>
        <w:autoSpaceDE w:val="0"/>
        <w:autoSpaceDN w:val="0"/>
        <w:adjustRightInd w:val="0"/>
        <w:spacing w:after="0" w:line="240" w:lineRule="auto"/>
        <w:jc w:val="center"/>
        <w:rPr>
          <w:rFonts w:ascii="Times New Roman" w:hAnsi="Times New Roman" w:cs="Times New Roman"/>
          <w:b/>
          <w:bCs/>
          <w:sz w:val="24"/>
          <w:szCs w:val="24"/>
        </w:rPr>
      </w:pPr>
      <w:r w:rsidRPr="00E34C3A">
        <w:rPr>
          <w:rFonts w:ascii="Times New Roman" w:hAnsi="Times New Roman" w:cs="Times New Roman"/>
          <w:b/>
          <w:bCs/>
          <w:sz w:val="24"/>
          <w:szCs w:val="24"/>
        </w:rPr>
        <w:t>Общие сведения об образовательной организации</w:t>
      </w:r>
    </w:p>
    <w:p w:rsidR="00E81CF1" w:rsidRDefault="00E81CF1" w:rsidP="00175136">
      <w:pPr>
        <w:pStyle w:val="a5"/>
        <w:spacing w:line="276" w:lineRule="auto"/>
        <w:rPr>
          <w:rFonts w:ascii="Times New Roman" w:hAnsi="Times New Roman" w:cs="Times New Roman"/>
          <w:sz w:val="24"/>
        </w:rPr>
      </w:pPr>
    </w:p>
    <w:tbl>
      <w:tblPr>
        <w:tblStyle w:val="aff0"/>
        <w:tblW w:w="0" w:type="auto"/>
        <w:tblLook w:val="04A0" w:firstRow="1" w:lastRow="0" w:firstColumn="1" w:lastColumn="0" w:noHBand="0" w:noVBand="1"/>
      </w:tblPr>
      <w:tblGrid>
        <w:gridCol w:w="3794"/>
        <w:gridCol w:w="5920"/>
      </w:tblGrid>
      <w:tr w:rsidR="00175136" w:rsidTr="00175136">
        <w:trPr>
          <w:trHeight w:val="998"/>
        </w:trPr>
        <w:tc>
          <w:tcPr>
            <w:tcW w:w="3794" w:type="dxa"/>
          </w:tcPr>
          <w:p w:rsidR="00175136" w:rsidRPr="00101835" w:rsidRDefault="00175136" w:rsidP="00175136">
            <w:pPr>
              <w:autoSpaceDE w:val="0"/>
              <w:autoSpaceDN w:val="0"/>
              <w:adjustRightInd w:val="0"/>
              <w:rPr>
                <w:rFonts w:ascii="Times New Roman" w:hAnsi="Times New Roman" w:cs="Times New Roman"/>
                <w:b/>
                <w:sz w:val="24"/>
                <w:szCs w:val="24"/>
              </w:rPr>
            </w:pPr>
            <w:r w:rsidRPr="00101835">
              <w:rPr>
                <w:rFonts w:ascii="Times New Roman" w:hAnsi="Times New Roman" w:cs="Times New Roman"/>
                <w:b/>
                <w:sz w:val="24"/>
                <w:szCs w:val="24"/>
              </w:rPr>
              <w:t>Полное наименование организации</w:t>
            </w:r>
          </w:p>
          <w:p w:rsidR="00175136" w:rsidRPr="00101835" w:rsidRDefault="00175136" w:rsidP="00175136">
            <w:pPr>
              <w:autoSpaceDE w:val="0"/>
              <w:autoSpaceDN w:val="0"/>
              <w:adjustRightInd w:val="0"/>
              <w:rPr>
                <w:rFonts w:ascii="Times New Roman" w:hAnsi="Times New Roman" w:cs="Times New Roman"/>
                <w:b/>
                <w:sz w:val="24"/>
                <w:szCs w:val="24"/>
              </w:rPr>
            </w:pPr>
            <w:r w:rsidRPr="00101835">
              <w:rPr>
                <w:rFonts w:ascii="Times New Roman" w:hAnsi="Times New Roman" w:cs="Times New Roman"/>
                <w:b/>
                <w:sz w:val="24"/>
                <w:szCs w:val="24"/>
              </w:rPr>
              <w:t>в соответствии с Уставом</w:t>
            </w:r>
          </w:p>
        </w:tc>
        <w:tc>
          <w:tcPr>
            <w:tcW w:w="5920" w:type="dxa"/>
          </w:tcPr>
          <w:p w:rsidR="00101835" w:rsidRPr="00101835" w:rsidRDefault="00101835" w:rsidP="00101835">
            <w:pPr>
              <w:suppressAutoHyphens/>
              <w:snapToGrid w:val="0"/>
              <w:rPr>
                <w:rFonts w:ascii="Times New Roman" w:eastAsia="Times New Roman" w:hAnsi="Times New Roman" w:cs="Times New Roman"/>
                <w:b/>
                <w:sz w:val="24"/>
                <w:szCs w:val="24"/>
                <w:lang w:eastAsia="ar-SA"/>
              </w:rPr>
            </w:pPr>
            <w:r w:rsidRPr="00101835">
              <w:rPr>
                <w:rFonts w:ascii="Times New Roman" w:eastAsia="Times New Roman" w:hAnsi="Times New Roman" w:cs="Times New Roman"/>
                <w:b/>
                <w:sz w:val="24"/>
                <w:szCs w:val="24"/>
                <w:lang w:eastAsia="ar-SA"/>
              </w:rPr>
              <w:t xml:space="preserve">Частное  общеобразовательное учреждение  </w:t>
            </w:r>
          </w:p>
          <w:p w:rsidR="00101835" w:rsidRPr="00101835" w:rsidRDefault="00101835" w:rsidP="00101835">
            <w:pPr>
              <w:keepNext/>
              <w:spacing w:before="240" w:after="60"/>
              <w:outlineLvl w:val="1"/>
              <w:rPr>
                <w:rFonts w:ascii="Times New Roman" w:eastAsia="Times New Roman" w:hAnsi="Times New Roman" w:cs="Times New Roman"/>
                <w:b/>
                <w:bCs/>
                <w:iCs/>
                <w:sz w:val="24"/>
                <w:szCs w:val="24"/>
              </w:rPr>
            </w:pPr>
            <w:r w:rsidRPr="00101835">
              <w:rPr>
                <w:rFonts w:ascii="Times New Roman" w:eastAsia="Times New Roman" w:hAnsi="Times New Roman" w:cs="Times New Roman"/>
                <w:b/>
                <w:bCs/>
                <w:iCs/>
                <w:sz w:val="24"/>
                <w:szCs w:val="24"/>
              </w:rPr>
              <w:t>ЧОУ «Православная гимназия им.</w:t>
            </w:r>
            <w:r w:rsidRPr="00101835">
              <w:rPr>
                <w:rFonts w:ascii="Times New Roman" w:eastAsia="Times New Roman" w:hAnsi="Times New Roman" w:cs="Times New Roman"/>
                <w:b/>
                <w:bCs/>
                <w:i/>
                <w:iCs/>
                <w:sz w:val="24"/>
                <w:szCs w:val="24"/>
              </w:rPr>
              <w:t xml:space="preserve"> </w:t>
            </w:r>
            <w:proofErr w:type="spellStart"/>
            <w:r w:rsidRPr="00101835">
              <w:rPr>
                <w:rFonts w:ascii="Times New Roman" w:eastAsia="Times New Roman" w:hAnsi="Times New Roman" w:cs="Times New Roman"/>
                <w:b/>
                <w:bCs/>
                <w:iCs/>
                <w:sz w:val="24"/>
                <w:szCs w:val="24"/>
              </w:rPr>
              <w:t>Аксо</w:t>
            </w:r>
            <w:proofErr w:type="spellEnd"/>
            <w:r w:rsidRPr="00101835">
              <w:rPr>
                <w:rFonts w:ascii="Times New Roman" w:eastAsia="Times New Roman" w:hAnsi="Times New Roman" w:cs="Times New Roman"/>
                <w:b/>
                <w:bCs/>
                <w:iCs/>
                <w:sz w:val="24"/>
                <w:szCs w:val="24"/>
              </w:rPr>
              <w:t xml:space="preserve"> </w:t>
            </w:r>
            <w:proofErr w:type="spellStart"/>
            <w:r w:rsidRPr="00101835">
              <w:rPr>
                <w:rFonts w:ascii="Times New Roman" w:eastAsia="Times New Roman" w:hAnsi="Times New Roman" w:cs="Times New Roman"/>
                <w:b/>
                <w:bCs/>
                <w:iCs/>
                <w:sz w:val="24"/>
                <w:szCs w:val="24"/>
              </w:rPr>
              <w:t>Колиева</w:t>
            </w:r>
            <w:proofErr w:type="spellEnd"/>
            <w:r w:rsidRPr="00101835">
              <w:rPr>
                <w:rFonts w:ascii="Times New Roman" w:eastAsia="Times New Roman" w:hAnsi="Times New Roman" w:cs="Times New Roman"/>
                <w:b/>
                <w:bCs/>
                <w:iCs/>
                <w:sz w:val="24"/>
                <w:szCs w:val="24"/>
              </w:rPr>
              <w:t>».</w:t>
            </w:r>
          </w:p>
          <w:p w:rsidR="00175136" w:rsidRPr="00101835" w:rsidRDefault="00175136" w:rsidP="00175136">
            <w:pPr>
              <w:pStyle w:val="a5"/>
              <w:spacing w:line="276" w:lineRule="auto"/>
              <w:rPr>
                <w:rFonts w:ascii="Times New Roman" w:hAnsi="Times New Roman" w:cs="Times New Roman"/>
                <w:b/>
                <w:sz w:val="24"/>
              </w:rPr>
            </w:pPr>
          </w:p>
        </w:tc>
      </w:tr>
      <w:tr w:rsidR="00175136" w:rsidTr="00175136">
        <w:tc>
          <w:tcPr>
            <w:tcW w:w="3794" w:type="dxa"/>
          </w:tcPr>
          <w:p w:rsidR="00175136" w:rsidRPr="00101835" w:rsidRDefault="00175136" w:rsidP="00175136">
            <w:pPr>
              <w:pStyle w:val="a5"/>
              <w:spacing w:line="276" w:lineRule="auto"/>
              <w:rPr>
                <w:rFonts w:ascii="Times New Roman" w:hAnsi="Times New Roman" w:cs="Times New Roman"/>
                <w:b/>
                <w:sz w:val="24"/>
              </w:rPr>
            </w:pPr>
            <w:r w:rsidRPr="00101835">
              <w:rPr>
                <w:rFonts w:ascii="Times New Roman" w:hAnsi="Times New Roman" w:cs="Times New Roman"/>
                <w:b/>
                <w:sz w:val="24"/>
                <w:szCs w:val="24"/>
              </w:rPr>
              <w:t>Юридический адрес</w:t>
            </w:r>
          </w:p>
        </w:tc>
        <w:tc>
          <w:tcPr>
            <w:tcW w:w="5920" w:type="dxa"/>
          </w:tcPr>
          <w:p w:rsidR="00101835" w:rsidRPr="00101835" w:rsidRDefault="00101835" w:rsidP="00101835">
            <w:pPr>
              <w:rPr>
                <w:rFonts w:ascii="Times New Roman" w:eastAsia="Calibri" w:hAnsi="Times New Roman" w:cs="Times New Roman"/>
                <w:b/>
                <w:bCs/>
                <w:sz w:val="24"/>
                <w:szCs w:val="24"/>
              </w:rPr>
            </w:pPr>
            <w:r w:rsidRPr="00101835">
              <w:rPr>
                <w:rFonts w:ascii="Times New Roman" w:eastAsia="Calibri" w:hAnsi="Times New Roman" w:cs="Times New Roman"/>
                <w:b/>
                <w:bCs/>
                <w:sz w:val="24"/>
                <w:szCs w:val="24"/>
              </w:rPr>
              <w:t xml:space="preserve">362003, РСО – Алания, ул. </w:t>
            </w:r>
            <w:proofErr w:type="spellStart"/>
            <w:r w:rsidRPr="00101835">
              <w:rPr>
                <w:rFonts w:ascii="Times New Roman" w:eastAsia="Calibri" w:hAnsi="Times New Roman" w:cs="Times New Roman"/>
                <w:b/>
                <w:bCs/>
                <w:sz w:val="24"/>
                <w:szCs w:val="24"/>
              </w:rPr>
              <w:t>Барбашова</w:t>
            </w:r>
            <w:proofErr w:type="spellEnd"/>
            <w:r w:rsidRPr="00101835">
              <w:rPr>
                <w:rFonts w:ascii="Times New Roman" w:eastAsia="Calibri" w:hAnsi="Times New Roman" w:cs="Times New Roman"/>
                <w:b/>
                <w:bCs/>
                <w:sz w:val="24"/>
                <w:szCs w:val="24"/>
              </w:rPr>
              <w:t xml:space="preserve">, 38, </w:t>
            </w:r>
          </w:p>
          <w:p w:rsidR="00175136" w:rsidRPr="00101835" w:rsidRDefault="00101835" w:rsidP="00101835">
            <w:pPr>
              <w:pStyle w:val="a5"/>
              <w:spacing w:line="276" w:lineRule="auto"/>
              <w:rPr>
                <w:rFonts w:ascii="Times New Roman" w:hAnsi="Times New Roman" w:cs="Times New Roman"/>
                <w:b/>
                <w:sz w:val="24"/>
              </w:rPr>
            </w:pPr>
            <w:r w:rsidRPr="00101835">
              <w:rPr>
                <w:rFonts w:ascii="Times New Roman" w:eastAsia="Calibri" w:hAnsi="Times New Roman" w:cs="Times New Roman"/>
                <w:b/>
                <w:bCs/>
                <w:sz w:val="24"/>
                <w:szCs w:val="24"/>
              </w:rPr>
              <w:t>тел. 8</w:t>
            </w:r>
            <w:r>
              <w:rPr>
                <w:rFonts w:ascii="Times New Roman" w:eastAsia="Calibri" w:hAnsi="Times New Roman" w:cs="Times New Roman"/>
                <w:b/>
                <w:bCs/>
                <w:sz w:val="24"/>
                <w:szCs w:val="24"/>
              </w:rPr>
              <w:t xml:space="preserve"> </w:t>
            </w:r>
            <w:r w:rsidRPr="00101835">
              <w:rPr>
                <w:rFonts w:ascii="Times New Roman" w:eastAsia="Calibri" w:hAnsi="Times New Roman" w:cs="Times New Roman"/>
                <w:b/>
                <w:bCs/>
                <w:sz w:val="24"/>
                <w:szCs w:val="24"/>
              </w:rPr>
              <w:t>(672) 55-15-29.</w:t>
            </w:r>
          </w:p>
        </w:tc>
      </w:tr>
      <w:tr w:rsidR="00175136" w:rsidTr="00175136">
        <w:tc>
          <w:tcPr>
            <w:tcW w:w="3794" w:type="dxa"/>
          </w:tcPr>
          <w:p w:rsidR="00175136" w:rsidRPr="00101835" w:rsidRDefault="00175136" w:rsidP="00175136">
            <w:pPr>
              <w:pStyle w:val="a5"/>
              <w:spacing w:line="276" w:lineRule="auto"/>
              <w:rPr>
                <w:rFonts w:ascii="Times New Roman" w:hAnsi="Times New Roman" w:cs="Times New Roman"/>
                <w:b/>
                <w:sz w:val="24"/>
              </w:rPr>
            </w:pPr>
            <w:r w:rsidRPr="00101835">
              <w:rPr>
                <w:rFonts w:ascii="Times New Roman" w:hAnsi="Times New Roman" w:cs="Times New Roman"/>
                <w:b/>
                <w:sz w:val="24"/>
              </w:rPr>
              <w:t>Учредитель</w:t>
            </w:r>
          </w:p>
        </w:tc>
        <w:tc>
          <w:tcPr>
            <w:tcW w:w="5920" w:type="dxa"/>
          </w:tcPr>
          <w:p w:rsidR="00175136" w:rsidRPr="00101835" w:rsidRDefault="00101835" w:rsidP="00175136">
            <w:pPr>
              <w:pStyle w:val="a5"/>
              <w:spacing w:line="276" w:lineRule="auto"/>
              <w:rPr>
                <w:rFonts w:ascii="Times New Roman" w:hAnsi="Times New Roman" w:cs="Times New Roman"/>
                <w:b/>
                <w:sz w:val="24"/>
              </w:rPr>
            </w:pPr>
            <w:proofErr w:type="spellStart"/>
            <w:r w:rsidRPr="00101835">
              <w:rPr>
                <w:rFonts w:ascii="Times New Roman" w:hAnsi="Times New Roman" w:cs="Times New Roman"/>
                <w:b/>
                <w:sz w:val="24"/>
              </w:rPr>
              <w:t>Северо</w:t>
            </w:r>
            <w:proofErr w:type="spellEnd"/>
            <w:r w:rsidRPr="00101835">
              <w:rPr>
                <w:rFonts w:ascii="Times New Roman" w:hAnsi="Times New Roman" w:cs="Times New Roman"/>
                <w:b/>
                <w:sz w:val="24"/>
              </w:rPr>
              <w:t xml:space="preserve"> – Осетинская общественная организация «Центр православного просвещения и культуры «Покров», </w:t>
            </w:r>
            <w:proofErr w:type="spellStart"/>
            <w:r w:rsidRPr="00101835">
              <w:rPr>
                <w:rFonts w:ascii="Times New Roman" w:hAnsi="Times New Roman" w:cs="Times New Roman"/>
                <w:b/>
                <w:sz w:val="24"/>
              </w:rPr>
              <w:t>инн</w:t>
            </w:r>
            <w:proofErr w:type="spellEnd"/>
            <w:r w:rsidRPr="00101835">
              <w:rPr>
                <w:rFonts w:ascii="Times New Roman" w:hAnsi="Times New Roman" w:cs="Times New Roman"/>
                <w:b/>
                <w:sz w:val="24"/>
              </w:rPr>
              <w:t xml:space="preserve"> 1502046434, КПП 1520201001, ОГРН  1031500001015. Адрес: 362027, г. Владикавказ, ул. Революции, д.33</w:t>
            </w:r>
          </w:p>
        </w:tc>
      </w:tr>
      <w:tr w:rsidR="00175136" w:rsidTr="00175136">
        <w:tc>
          <w:tcPr>
            <w:tcW w:w="3794" w:type="dxa"/>
          </w:tcPr>
          <w:p w:rsidR="00175136" w:rsidRPr="00101835" w:rsidRDefault="00175136" w:rsidP="00175136">
            <w:pPr>
              <w:pStyle w:val="a5"/>
              <w:spacing w:line="276" w:lineRule="auto"/>
              <w:rPr>
                <w:rFonts w:ascii="Times New Roman" w:hAnsi="Times New Roman" w:cs="Times New Roman"/>
                <w:b/>
                <w:sz w:val="24"/>
              </w:rPr>
            </w:pPr>
            <w:r w:rsidRPr="00101835">
              <w:rPr>
                <w:rFonts w:ascii="Times New Roman" w:hAnsi="Times New Roman" w:cs="Times New Roman"/>
                <w:b/>
                <w:sz w:val="24"/>
                <w:szCs w:val="24"/>
              </w:rPr>
              <w:t>Организационно-правовая форма</w:t>
            </w:r>
          </w:p>
        </w:tc>
        <w:tc>
          <w:tcPr>
            <w:tcW w:w="5920" w:type="dxa"/>
          </w:tcPr>
          <w:p w:rsidR="00175136" w:rsidRPr="00101835" w:rsidRDefault="00101835" w:rsidP="00175136">
            <w:pPr>
              <w:pStyle w:val="a5"/>
              <w:spacing w:line="276" w:lineRule="auto"/>
              <w:rPr>
                <w:rFonts w:ascii="Times New Roman" w:hAnsi="Times New Roman" w:cs="Times New Roman"/>
                <w:b/>
                <w:sz w:val="24"/>
              </w:rPr>
            </w:pPr>
            <w:r w:rsidRPr="00101835">
              <w:rPr>
                <w:rFonts w:ascii="Times New Roman" w:hAnsi="Times New Roman" w:cs="Times New Roman"/>
                <w:b/>
                <w:sz w:val="24"/>
              </w:rPr>
              <w:t>Частное общеобразовательное  учебное заведение.</w:t>
            </w:r>
          </w:p>
        </w:tc>
      </w:tr>
      <w:tr w:rsidR="00175136" w:rsidTr="00175136">
        <w:tc>
          <w:tcPr>
            <w:tcW w:w="3794" w:type="dxa"/>
          </w:tcPr>
          <w:p w:rsidR="00101835" w:rsidRPr="00101835" w:rsidRDefault="00101835" w:rsidP="00175136">
            <w:pPr>
              <w:pStyle w:val="a5"/>
              <w:spacing w:line="276" w:lineRule="auto"/>
              <w:rPr>
                <w:rFonts w:ascii="Times New Roman" w:hAnsi="Times New Roman" w:cs="Times New Roman"/>
                <w:b/>
                <w:sz w:val="24"/>
              </w:rPr>
            </w:pPr>
          </w:p>
          <w:p w:rsidR="00175136" w:rsidRPr="00101835" w:rsidRDefault="00DF12B0" w:rsidP="00175136">
            <w:pPr>
              <w:pStyle w:val="a5"/>
              <w:spacing w:line="276" w:lineRule="auto"/>
              <w:rPr>
                <w:rFonts w:ascii="Times New Roman" w:hAnsi="Times New Roman" w:cs="Times New Roman"/>
                <w:b/>
                <w:sz w:val="24"/>
              </w:rPr>
            </w:pPr>
            <w:r w:rsidRPr="00101835">
              <w:rPr>
                <w:rFonts w:ascii="Times New Roman" w:hAnsi="Times New Roman" w:cs="Times New Roman"/>
                <w:b/>
                <w:sz w:val="24"/>
              </w:rPr>
              <w:t>Устав образовательного учреждения</w:t>
            </w:r>
          </w:p>
        </w:tc>
        <w:tc>
          <w:tcPr>
            <w:tcW w:w="5920" w:type="dxa"/>
          </w:tcPr>
          <w:p w:rsidR="00101835" w:rsidRPr="00101835" w:rsidRDefault="00101835" w:rsidP="00101835">
            <w:pPr>
              <w:keepNext/>
              <w:spacing w:before="240" w:after="60"/>
              <w:outlineLvl w:val="1"/>
              <w:rPr>
                <w:rFonts w:ascii="Times New Roman" w:hAnsi="Times New Roman" w:cs="Times New Roman"/>
                <w:b/>
                <w:sz w:val="24"/>
              </w:rPr>
            </w:pPr>
            <w:r w:rsidRPr="00101835">
              <w:rPr>
                <w:rFonts w:ascii="Times New Roman" w:hAnsi="Times New Roman" w:cs="Times New Roman"/>
                <w:b/>
                <w:sz w:val="24"/>
              </w:rPr>
              <w:t xml:space="preserve">Устав образовательного учреждения </w:t>
            </w:r>
            <w:r w:rsidRPr="00101835">
              <w:rPr>
                <w:rFonts w:ascii="Times New Roman" w:eastAsia="Times New Roman" w:hAnsi="Times New Roman" w:cs="Times New Roman"/>
                <w:b/>
                <w:bCs/>
                <w:iCs/>
                <w:sz w:val="24"/>
                <w:szCs w:val="24"/>
              </w:rPr>
              <w:t>ЧОУ «Православная гимназия им.</w:t>
            </w:r>
            <w:r w:rsidRPr="00101835">
              <w:rPr>
                <w:rFonts w:ascii="Times New Roman" w:eastAsia="Times New Roman" w:hAnsi="Times New Roman" w:cs="Times New Roman"/>
                <w:b/>
                <w:bCs/>
                <w:i/>
                <w:iCs/>
                <w:sz w:val="24"/>
                <w:szCs w:val="24"/>
              </w:rPr>
              <w:t xml:space="preserve"> </w:t>
            </w:r>
            <w:proofErr w:type="spellStart"/>
            <w:r w:rsidRPr="00101835">
              <w:rPr>
                <w:rFonts w:ascii="Times New Roman" w:eastAsia="Times New Roman" w:hAnsi="Times New Roman" w:cs="Times New Roman"/>
                <w:b/>
                <w:bCs/>
                <w:iCs/>
                <w:sz w:val="24"/>
                <w:szCs w:val="24"/>
              </w:rPr>
              <w:t>Аксо</w:t>
            </w:r>
            <w:proofErr w:type="spellEnd"/>
            <w:r w:rsidRPr="00101835">
              <w:rPr>
                <w:rFonts w:ascii="Times New Roman" w:eastAsia="Times New Roman" w:hAnsi="Times New Roman" w:cs="Times New Roman"/>
                <w:b/>
                <w:bCs/>
                <w:iCs/>
                <w:sz w:val="24"/>
                <w:szCs w:val="24"/>
              </w:rPr>
              <w:t xml:space="preserve"> </w:t>
            </w:r>
            <w:proofErr w:type="spellStart"/>
            <w:r w:rsidRPr="00101835">
              <w:rPr>
                <w:rFonts w:ascii="Times New Roman" w:eastAsia="Times New Roman" w:hAnsi="Times New Roman" w:cs="Times New Roman"/>
                <w:b/>
                <w:bCs/>
                <w:iCs/>
                <w:sz w:val="24"/>
                <w:szCs w:val="24"/>
              </w:rPr>
              <w:t>Колиева</w:t>
            </w:r>
            <w:proofErr w:type="spellEnd"/>
            <w:r w:rsidRPr="00101835">
              <w:rPr>
                <w:rFonts w:ascii="Times New Roman" w:eastAsia="Times New Roman" w:hAnsi="Times New Roman" w:cs="Times New Roman"/>
                <w:b/>
                <w:bCs/>
                <w:iCs/>
                <w:sz w:val="24"/>
                <w:szCs w:val="24"/>
              </w:rPr>
              <w:t>»  от 24 августа 2015 г.</w:t>
            </w:r>
          </w:p>
          <w:p w:rsidR="00175136" w:rsidRPr="00101835" w:rsidRDefault="00175136" w:rsidP="008C4418">
            <w:pPr>
              <w:pStyle w:val="a5"/>
              <w:spacing w:line="276" w:lineRule="auto"/>
              <w:rPr>
                <w:rFonts w:ascii="Times New Roman" w:hAnsi="Times New Roman" w:cs="Times New Roman"/>
                <w:b/>
                <w:sz w:val="24"/>
              </w:rPr>
            </w:pPr>
          </w:p>
        </w:tc>
      </w:tr>
      <w:tr w:rsidR="00101835" w:rsidTr="00175136">
        <w:tc>
          <w:tcPr>
            <w:tcW w:w="3794" w:type="dxa"/>
          </w:tcPr>
          <w:p w:rsidR="00101835" w:rsidRPr="00101835" w:rsidRDefault="00101835" w:rsidP="00101835">
            <w:pPr>
              <w:pStyle w:val="a5"/>
              <w:spacing w:line="276" w:lineRule="auto"/>
              <w:rPr>
                <w:rFonts w:ascii="Times New Roman" w:hAnsi="Times New Roman" w:cs="Times New Roman"/>
                <w:b/>
                <w:sz w:val="24"/>
              </w:rPr>
            </w:pPr>
            <w:r w:rsidRPr="00101835">
              <w:rPr>
                <w:rFonts w:ascii="Times New Roman" w:hAnsi="Times New Roman" w:cs="Times New Roman"/>
                <w:b/>
                <w:sz w:val="24"/>
                <w:szCs w:val="24"/>
              </w:rPr>
              <w:t>Лицензия</w:t>
            </w:r>
          </w:p>
        </w:tc>
        <w:tc>
          <w:tcPr>
            <w:tcW w:w="5920" w:type="dxa"/>
          </w:tcPr>
          <w:p w:rsidR="00101835" w:rsidRPr="00101835" w:rsidRDefault="00101835" w:rsidP="00101835">
            <w:pPr>
              <w:autoSpaceDE w:val="0"/>
              <w:autoSpaceDN w:val="0"/>
              <w:adjustRightInd w:val="0"/>
              <w:rPr>
                <w:rFonts w:ascii="Times New Roman" w:hAnsi="Times New Roman" w:cs="Times New Roman"/>
                <w:b/>
                <w:sz w:val="24"/>
                <w:szCs w:val="24"/>
              </w:rPr>
            </w:pPr>
            <w:r w:rsidRPr="00101835">
              <w:rPr>
                <w:rFonts w:ascii="Times New Roman" w:hAnsi="Times New Roman" w:cs="Times New Roman"/>
                <w:b/>
                <w:sz w:val="24"/>
                <w:szCs w:val="24"/>
              </w:rPr>
              <w:t>Лицензия</w:t>
            </w:r>
            <w:r w:rsidRPr="00101835">
              <w:rPr>
                <w:rFonts w:ascii="Times New Roman" w:hAnsi="Times New Roman" w:cs="Times New Roman"/>
                <w:b/>
                <w:sz w:val="24"/>
                <w:szCs w:val="24"/>
              </w:rPr>
              <w:tab/>
              <w:t>№</w:t>
            </w:r>
            <w:r w:rsidRPr="00101835">
              <w:rPr>
                <w:rFonts w:ascii="Times New Roman" w:hAnsi="Times New Roman" w:cs="Times New Roman"/>
                <w:b/>
                <w:sz w:val="24"/>
                <w:szCs w:val="24"/>
              </w:rPr>
              <w:tab/>
              <w:t>2207</w:t>
            </w:r>
            <w:r w:rsidRPr="00101835">
              <w:rPr>
                <w:rFonts w:ascii="Times New Roman" w:hAnsi="Times New Roman" w:cs="Times New Roman"/>
                <w:b/>
                <w:sz w:val="24"/>
                <w:szCs w:val="24"/>
              </w:rPr>
              <w:tab/>
              <w:t>серия</w:t>
            </w:r>
            <w:r w:rsidRPr="00101835">
              <w:rPr>
                <w:rFonts w:ascii="Times New Roman" w:hAnsi="Times New Roman" w:cs="Times New Roman"/>
                <w:b/>
                <w:sz w:val="24"/>
                <w:szCs w:val="24"/>
              </w:rPr>
              <w:tab/>
              <w:t>15Л01</w:t>
            </w:r>
            <w:r w:rsidRPr="00101835">
              <w:rPr>
                <w:rFonts w:ascii="Times New Roman" w:hAnsi="Times New Roman" w:cs="Times New Roman"/>
                <w:b/>
                <w:sz w:val="24"/>
                <w:szCs w:val="24"/>
              </w:rPr>
              <w:tab/>
            </w:r>
          </w:p>
          <w:p w:rsidR="00101835" w:rsidRPr="00101835" w:rsidRDefault="00101835" w:rsidP="00101835">
            <w:pPr>
              <w:autoSpaceDE w:val="0"/>
              <w:autoSpaceDN w:val="0"/>
              <w:adjustRightInd w:val="0"/>
              <w:rPr>
                <w:rFonts w:ascii="Times New Roman" w:hAnsi="Times New Roman" w:cs="Times New Roman"/>
                <w:b/>
                <w:sz w:val="24"/>
                <w:szCs w:val="24"/>
              </w:rPr>
            </w:pPr>
            <w:r w:rsidRPr="00101835">
              <w:rPr>
                <w:rFonts w:ascii="Times New Roman" w:hAnsi="Times New Roman" w:cs="Times New Roman"/>
                <w:b/>
                <w:sz w:val="24"/>
                <w:szCs w:val="24"/>
              </w:rPr>
              <w:t>рег. номер 0001120</w:t>
            </w:r>
            <w:r w:rsidRPr="00101835">
              <w:rPr>
                <w:rFonts w:ascii="Times New Roman" w:hAnsi="Times New Roman" w:cs="Times New Roman"/>
                <w:b/>
                <w:sz w:val="24"/>
                <w:szCs w:val="24"/>
              </w:rPr>
              <w:tab/>
              <w:t>срок действия до 20 мая 2028г.</w:t>
            </w:r>
          </w:p>
        </w:tc>
      </w:tr>
      <w:tr w:rsidR="00101835" w:rsidTr="00175136">
        <w:tc>
          <w:tcPr>
            <w:tcW w:w="3794" w:type="dxa"/>
          </w:tcPr>
          <w:p w:rsidR="00101835" w:rsidRPr="00101835" w:rsidRDefault="00101835" w:rsidP="00101835">
            <w:pPr>
              <w:autoSpaceDE w:val="0"/>
              <w:autoSpaceDN w:val="0"/>
              <w:adjustRightInd w:val="0"/>
              <w:rPr>
                <w:rFonts w:ascii="Times New Roman" w:hAnsi="Times New Roman" w:cs="Times New Roman"/>
                <w:b/>
                <w:sz w:val="24"/>
                <w:szCs w:val="24"/>
              </w:rPr>
            </w:pPr>
            <w:r w:rsidRPr="00101835">
              <w:rPr>
                <w:rFonts w:ascii="Times New Roman" w:hAnsi="Times New Roman" w:cs="Times New Roman"/>
                <w:b/>
                <w:sz w:val="24"/>
                <w:szCs w:val="24"/>
              </w:rPr>
              <w:t>Свидетельство о государственной</w:t>
            </w:r>
          </w:p>
          <w:p w:rsidR="00101835" w:rsidRPr="00101835" w:rsidRDefault="00101835" w:rsidP="00101835">
            <w:pPr>
              <w:pStyle w:val="a5"/>
              <w:spacing w:line="276" w:lineRule="auto"/>
              <w:rPr>
                <w:rFonts w:ascii="Times New Roman" w:hAnsi="Times New Roman" w:cs="Times New Roman"/>
                <w:b/>
                <w:sz w:val="24"/>
              </w:rPr>
            </w:pPr>
            <w:r w:rsidRPr="00101835">
              <w:rPr>
                <w:rFonts w:ascii="Times New Roman" w:hAnsi="Times New Roman" w:cs="Times New Roman"/>
                <w:b/>
                <w:sz w:val="24"/>
                <w:szCs w:val="24"/>
              </w:rPr>
              <w:t>аккредитации</w:t>
            </w:r>
          </w:p>
        </w:tc>
        <w:tc>
          <w:tcPr>
            <w:tcW w:w="5920" w:type="dxa"/>
          </w:tcPr>
          <w:p w:rsidR="00101835" w:rsidRPr="00101835" w:rsidRDefault="00101835" w:rsidP="00101835">
            <w:pPr>
              <w:autoSpaceDE w:val="0"/>
              <w:autoSpaceDN w:val="0"/>
              <w:adjustRightInd w:val="0"/>
              <w:rPr>
                <w:rFonts w:ascii="Times New Roman" w:hAnsi="Times New Roman" w:cs="Times New Roman"/>
                <w:b/>
                <w:sz w:val="24"/>
                <w:szCs w:val="24"/>
              </w:rPr>
            </w:pPr>
            <w:r w:rsidRPr="00101835">
              <w:rPr>
                <w:rFonts w:ascii="Times New Roman" w:hAnsi="Times New Roman" w:cs="Times New Roman"/>
                <w:b/>
                <w:sz w:val="24"/>
                <w:szCs w:val="24"/>
              </w:rPr>
              <w:t>Свидетельство о государственной аккредитации</w:t>
            </w:r>
          </w:p>
          <w:p w:rsidR="00101835" w:rsidRPr="00101835" w:rsidRDefault="00101835" w:rsidP="00101835">
            <w:pPr>
              <w:autoSpaceDE w:val="0"/>
              <w:autoSpaceDN w:val="0"/>
              <w:adjustRightInd w:val="0"/>
              <w:rPr>
                <w:rFonts w:ascii="Times New Roman" w:hAnsi="Times New Roman" w:cs="Times New Roman"/>
                <w:b/>
                <w:sz w:val="24"/>
                <w:szCs w:val="24"/>
              </w:rPr>
            </w:pPr>
            <w:r w:rsidRPr="00101835">
              <w:rPr>
                <w:rFonts w:ascii="Times New Roman" w:hAnsi="Times New Roman" w:cs="Times New Roman"/>
                <w:b/>
                <w:sz w:val="24"/>
                <w:szCs w:val="24"/>
              </w:rPr>
              <w:t>№ 1103    серия 15 А 02 № 0000068</w:t>
            </w:r>
          </w:p>
          <w:p w:rsidR="00101835" w:rsidRPr="00101835" w:rsidRDefault="00101835" w:rsidP="00101835">
            <w:pPr>
              <w:autoSpaceDE w:val="0"/>
              <w:autoSpaceDN w:val="0"/>
              <w:adjustRightInd w:val="0"/>
              <w:rPr>
                <w:rFonts w:ascii="Times New Roman" w:hAnsi="Times New Roman" w:cs="Times New Roman"/>
                <w:b/>
                <w:sz w:val="24"/>
                <w:szCs w:val="24"/>
              </w:rPr>
            </w:pPr>
            <w:r w:rsidRPr="00101835">
              <w:rPr>
                <w:rFonts w:ascii="Times New Roman" w:hAnsi="Times New Roman" w:cs="Times New Roman"/>
                <w:b/>
                <w:sz w:val="24"/>
                <w:szCs w:val="24"/>
              </w:rPr>
              <w:t>Срок действия до 20 мая 2028 г.</w:t>
            </w:r>
          </w:p>
        </w:tc>
      </w:tr>
      <w:tr w:rsidR="00101835" w:rsidTr="00175136">
        <w:tc>
          <w:tcPr>
            <w:tcW w:w="3794" w:type="dxa"/>
          </w:tcPr>
          <w:p w:rsidR="00101835" w:rsidRPr="00101835" w:rsidRDefault="00101835" w:rsidP="00101835">
            <w:pPr>
              <w:autoSpaceDE w:val="0"/>
              <w:autoSpaceDN w:val="0"/>
              <w:adjustRightInd w:val="0"/>
              <w:rPr>
                <w:rFonts w:ascii="Times New Roman" w:hAnsi="Times New Roman" w:cs="Times New Roman"/>
                <w:b/>
                <w:sz w:val="24"/>
                <w:szCs w:val="24"/>
              </w:rPr>
            </w:pPr>
            <w:r w:rsidRPr="00101835">
              <w:rPr>
                <w:rFonts w:ascii="Times New Roman" w:hAnsi="Times New Roman" w:cs="Times New Roman"/>
                <w:b/>
                <w:sz w:val="24"/>
                <w:szCs w:val="24"/>
              </w:rPr>
              <w:t>Перечень образовательных</w:t>
            </w:r>
          </w:p>
          <w:p w:rsidR="00101835" w:rsidRPr="00101835" w:rsidRDefault="00101835" w:rsidP="00101835">
            <w:pPr>
              <w:autoSpaceDE w:val="0"/>
              <w:autoSpaceDN w:val="0"/>
              <w:adjustRightInd w:val="0"/>
              <w:rPr>
                <w:rFonts w:ascii="Times New Roman" w:hAnsi="Times New Roman" w:cs="Times New Roman"/>
                <w:b/>
                <w:sz w:val="24"/>
                <w:szCs w:val="24"/>
              </w:rPr>
            </w:pPr>
            <w:r w:rsidRPr="00101835">
              <w:rPr>
                <w:rFonts w:ascii="Times New Roman" w:hAnsi="Times New Roman" w:cs="Times New Roman"/>
                <w:b/>
                <w:sz w:val="24"/>
                <w:szCs w:val="24"/>
              </w:rPr>
              <w:t>программ, по которым</w:t>
            </w:r>
          </w:p>
          <w:p w:rsidR="00101835" w:rsidRPr="00101835" w:rsidRDefault="00101835" w:rsidP="00101835">
            <w:pPr>
              <w:autoSpaceDE w:val="0"/>
              <w:autoSpaceDN w:val="0"/>
              <w:adjustRightInd w:val="0"/>
              <w:rPr>
                <w:rFonts w:ascii="Times New Roman" w:hAnsi="Times New Roman" w:cs="Times New Roman"/>
                <w:b/>
                <w:sz w:val="24"/>
                <w:szCs w:val="24"/>
              </w:rPr>
            </w:pPr>
            <w:r w:rsidRPr="00101835">
              <w:rPr>
                <w:rFonts w:ascii="Times New Roman" w:hAnsi="Times New Roman" w:cs="Times New Roman"/>
                <w:b/>
                <w:sz w:val="24"/>
                <w:szCs w:val="24"/>
              </w:rPr>
              <w:t>общеобразовательное учреждение</w:t>
            </w:r>
          </w:p>
          <w:p w:rsidR="00101835" w:rsidRPr="00101835" w:rsidRDefault="00101835" w:rsidP="00101835">
            <w:pPr>
              <w:autoSpaceDE w:val="0"/>
              <w:autoSpaceDN w:val="0"/>
              <w:adjustRightInd w:val="0"/>
              <w:rPr>
                <w:rFonts w:ascii="Times New Roman" w:hAnsi="Times New Roman" w:cs="Times New Roman"/>
                <w:b/>
                <w:sz w:val="24"/>
                <w:szCs w:val="24"/>
              </w:rPr>
            </w:pPr>
            <w:r w:rsidRPr="00101835">
              <w:rPr>
                <w:rFonts w:ascii="Times New Roman" w:hAnsi="Times New Roman" w:cs="Times New Roman"/>
                <w:b/>
                <w:sz w:val="24"/>
                <w:szCs w:val="24"/>
              </w:rPr>
              <w:t>имеет право ведения образовательной</w:t>
            </w:r>
          </w:p>
          <w:p w:rsidR="00101835" w:rsidRPr="00101835" w:rsidRDefault="00101835" w:rsidP="00101835">
            <w:pPr>
              <w:autoSpaceDE w:val="0"/>
              <w:autoSpaceDN w:val="0"/>
              <w:adjustRightInd w:val="0"/>
              <w:rPr>
                <w:rFonts w:ascii="Times New Roman" w:hAnsi="Times New Roman" w:cs="Times New Roman"/>
                <w:b/>
                <w:sz w:val="24"/>
                <w:szCs w:val="24"/>
              </w:rPr>
            </w:pPr>
            <w:r w:rsidRPr="00101835">
              <w:rPr>
                <w:rFonts w:ascii="Times New Roman" w:hAnsi="Times New Roman" w:cs="Times New Roman"/>
                <w:b/>
                <w:sz w:val="24"/>
                <w:szCs w:val="24"/>
              </w:rPr>
              <w:t>деятельности</w:t>
            </w:r>
          </w:p>
        </w:tc>
        <w:tc>
          <w:tcPr>
            <w:tcW w:w="5920" w:type="dxa"/>
          </w:tcPr>
          <w:p w:rsidR="00101835" w:rsidRPr="00101835" w:rsidRDefault="00101835" w:rsidP="00101835">
            <w:pPr>
              <w:pStyle w:val="a5"/>
              <w:spacing w:line="276" w:lineRule="auto"/>
              <w:rPr>
                <w:rFonts w:ascii="Times New Roman" w:hAnsi="Times New Roman" w:cs="Times New Roman"/>
                <w:b/>
                <w:sz w:val="24"/>
              </w:rPr>
            </w:pPr>
            <w:r w:rsidRPr="00101835">
              <w:rPr>
                <w:rFonts w:ascii="Times New Roman" w:hAnsi="Times New Roman" w:cs="Times New Roman"/>
                <w:b/>
                <w:sz w:val="24"/>
              </w:rPr>
              <w:t>Начальное общее образование, УМК «Школа России»;</w:t>
            </w:r>
          </w:p>
          <w:p w:rsidR="00101835" w:rsidRPr="00101835" w:rsidRDefault="00101835" w:rsidP="00101835">
            <w:pPr>
              <w:pStyle w:val="a5"/>
              <w:spacing w:line="276" w:lineRule="auto"/>
              <w:rPr>
                <w:rFonts w:ascii="Times New Roman" w:hAnsi="Times New Roman" w:cs="Times New Roman"/>
                <w:b/>
                <w:sz w:val="24"/>
              </w:rPr>
            </w:pPr>
            <w:r w:rsidRPr="00101835">
              <w:rPr>
                <w:rFonts w:ascii="Times New Roman" w:hAnsi="Times New Roman" w:cs="Times New Roman"/>
                <w:b/>
                <w:sz w:val="24"/>
              </w:rPr>
              <w:t>Среднее общее образование.</w:t>
            </w:r>
          </w:p>
        </w:tc>
      </w:tr>
      <w:tr w:rsidR="00101835" w:rsidTr="00175136">
        <w:tc>
          <w:tcPr>
            <w:tcW w:w="3794" w:type="dxa"/>
          </w:tcPr>
          <w:p w:rsidR="00101835" w:rsidRPr="00101835" w:rsidRDefault="00101835" w:rsidP="00101835">
            <w:pPr>
              <w:autoSpaceDE w:val="0"/>
              <w:autoSpaceDN w:val="0"/>
              <w:adjustRightInd w:val="0"/>
              <w:rPr>
                <w:rFonts w:ascii="Times New Roman" w:hAnsi="Times New Roman" w:cs="Times New Roman"/>
                <w:b/>
                <w:sz w:val="24"/>
                <w:szCs w:val="24"/>
              </w:rPr>
            </w:pPr>
            <w:r w:rsidRPr="00101835">
              <w:rPr>
                <w:rFonts w:ascii="Times New Roman" w:hAnsi="Times New Roman" w:cs="Times New Roman"/>
                <w:b/>
                <w:sz w:val="24"/>
                <w:szCs w:val="24"/>
              </w:rPr>
              <w:t>Адрес электронной почты</w:t>
            </w:r>
          </w:p>
        </w:tc>
        <w:tc>
          <w:tcPr>
            <w:tcW w:w="5920" w:type="dxa"/>
          </w:tcPr>
          <w:p w:rsidR="00101835" w:rsidRPr="00101835" w:rsidRDefault="00101835" w:rsidP="00101835">
            <w:pPr>
              <w:pStyle w:val="a5"/>
              <w:spacing w:line="276" w:lineRule="auto"/>
              <w:rPr>
                <w:rFonts w:ascii="Times New Roman" w:hAnsi="Times New Roman" w:cs="Times New Roman"/>
                <w:b/>
                <w:sz w:val="24"/>
              </w:rPr>
            </w:pPr>
            <w:r w:rsidRPr="00101835">
              <w:rPr>
                <w:rFonts w:ascii="Times New Roman" w:hAnsi="Times New Roman" w:cs="Times New Roman"/>
                <w:b/>
                <w:sz w:val="24"/>
                <w:lang w:val="en-US"/>
              </w:rPr>
              <w:t>pravgimvlad@mail.ru</w:t>
            </w:r>
          </w:p>
        </w:tc>
      </w:tr>
      <w:tr w:rsidR="00101835" w:rsidTr="00175136">
        <w:tc>
          <w:tcPr>
            <w:tcW w:w="3794" w:type="dxa"/>
          </w:tcPr>
          <w:p w:rsidR="00101835" w:rsidRPr="00101835" w:rsidRDefault="00101835" w:rsidP="00101835">
            <w:pPr>
              <w:autoSpaceDE w:val="0"/>
              <w:autoSpaceDN w:val="0"/>
              <w:adjustRightInd w:val="0"/>
              <w:rPr>
                <w:rFonts w:ascii="Times New Roman" w:hAnsi="Times New Roman" w:cs="Times New Roman"/>
                <w:b/>
                <w:sz w:val="24"/>
                <w:szCs w:val="24"/>
              </w:rPr>
            </w:pPr>
            <w:r w:rsidRPr="00101835">
              <w:rPr>
                <w:rFonts w:ascii="Times New Roman" w:hAnsi="Times New Roman" w:cs="Times New Roman"/>
                <w:b/>
                <w:sz w:val="24"/>
                <w:szCs w:val="24"/>
              </w:rPr>
              <w:t>Адрес сайта в Интернете</w:t>
            </w:r>
          </w:p>
        </w:tc>
        <w:tc>
          <w:tcPr>
            <w:tcW w:w="5920" w:type="dxa"/>
          </w:tcPr>
          <w:p w:rsidR="00101835" w:rsidRPr="00101835" w:rsidRDefault="00101835" w:rsidP="00101835">
            <w:pPr>
              <w:pStyle w:val="a5"/>
              <w:spacing w:line="276" w:lineRule="auto"/>
              <w:rPr>
                <w:rFonts w:ascii="Times New Roman" w:hAnsi="Times New Roman" w:cs="Times New Roman"/>
                <w:b/>
                <w:sz w:val="24"/>
              </w:rPr>
            </w:pPr>
            <w:r w:rsidRPr="00101835">
              <w:rPr>
                <w:rFonts w:ascii="Times New Roman" w:hAnsi="Times New Roman" w:cs="Times New Roman"/>
                <w:b/>
                <w:sz w:val="24"/>
                <w:lang w:val="en-US"/>
              </w:rPr>
              <w:t>pravgimvlad@mail.ru</w:t>
            </w:r>
          </w:p>
        </w:tc>
      </w:tr>
      <w:tr w:rsidR="00101835" w:rsidTr="00175136">
        <w:tc>
          <w:tcPr>
            <w:tcW w:w="3794" w:type="dxa"/>
          </w:tcPr>
          <w:p w:rsidR="00101835" w:rsidRPr="00101835" w:rsidRDefault="00101835" w:rsidP="00101835">
            <w:pPr>
              <w:autoSpaceDE w:val="0"/>
              <w:autoSpaceDN w:val="0"/>
              <w:adjustRightInd w:val="0"/>
              <w:rPr>
                <w:rFonts w:ascii="Times New Roman" w:hAnsi="Times New Roman" w:cs="Times New Roman"/>
                <w:b/>
                <w:sz w:val="24"/>
                <w:szCs w:val="24"/>
              </w:rPr>
            </w:pPr>
            <w:r w:rsidRPr="00101835">
              <w:rPr>
                <w:rFonts w:ascii="Times New Roman" w:hAnsi="Times New Roman" w:cs="Times New Roman"/>
                <w:b/>
                <w:sz w:val="24"/>
                <w:szCs w:val="24"/>
              </w:rPr>
              <w:t>Контакты</w:t>
            </w:r>
          </w:p>
        </w:tc>
        <w:tc>
          <w:tcPr>
            <w:tcW w:w="5920" w:type="dxa"/>
          </w:tcPr>
          <w:p w:rsidR="00101835" w:rsidRPr="00101835" w:rsidRDefault="00101835" w:rsidP="00101835">
            <w:pPr>
              <w:pStyle w:val="a5"/>
              <w:spacing w:line="276" w:lineRule="auto"/>
              <w:rPr>
                <w:rFonts w:ascii="Palatino Linotype" w:hAnsi="Palatino Linotype"/>
                <w:b/>
                <w:bCs/>
                <w:shd w:val="clear" w:color="auto" w:fill="FFFFFF"/>
              </w:rPr>
            </w:pPr>
            <w:r w:rsidRPr="00101835">
              <w:rPr>
                <w:rFonts w:ascii="Palatino Linotype" w:hAnsi="Palatino Linotype"/>
                <w:b/>
                <w:bCs/>
                <w:shd w:val="clear" w:color="auto" w:fill="FFFFFF"/>
              </w:rPr>
              <w:t xml:space="preserve">8(672) </w:t>
            </w:r>
            <w:r w:rsidRPr="00101835">
              <w:rPr>
                <w:rFonts w:ascii="Palatino Linotype" w:hAnsi="Palatino Linotype"/>
                <w:b/>
                <w:bCs/>
                <w:shd w:val="clear" w:color="auto" w:fill="FFFFFF"/>
                <w:lang w:val="en-US"/>
              </w:rPr>
              <w:t xml:space="preserve">55-15-61 – </w:t>
            </w:r>
            <w:r w:rsidRPr="00101835">
              <w:rPr>
                <w:rFonts w:ascii="Palatino Linotype" w:hAnsi="Palatino Linotype"/>
                <w:b/>
                <w:bCs/>
                <w:shd w:val="clear" w:color="auto" w:fill="FFFFFF"/>
              </w:rPr>
              <w:t xml:space="preserve">директор;     </w:t>
            </w:r>
          </w:p>
          <w:p w:rsidR="00101835" w:rsidRPr="00101835" w:rsidRDefault="00101835" w:rsidP="00101835">
            <w:pPr>
              <w:pStyle w:val="a5"/>
              <w:spacing w:line="276" w:lineRule="auto"/>
              <w:rPr>
                <w:rFonts w:ascii="Palatino Linotype" w:hAnsi="Palatino Linotype"/>
                <w:b/>
                <w:bCs/>
                <w:shd w:val="clear" w:color="auto" w:fill="FFFFFF"/>
              </w:rPr>
            </w:pPr>
            <w:r w:rsidRPr="00101835">
              <w:rPr>
                <w:rFonts w:ascii="Palatino Linotype" w:hAnsi="Palatino Linotype"/>
                <w:b/>
                <w:bCs/>
                <w:shd w:val="clear" w:color="auto" w:fill="FFFFFF"/>
              </w:rPr>
              <w:t>8(672) 55-15-29 - учительская</w:t>
            </w:r>
          </w:p>
        </w:tc>
      </w:tr>
      <w:tr w:rsidR="00101835" w:rsidRPr="00B73EA9" w:rsidTr="00175136">
        <w:tc>
          <w:tcPr>
            <w:tcW w:w="3794" w:type="dxa"/>
          </w:tcPr>
          <w:p w:rsidR="00101835" w:rsidRPr="00101835" w:rsidRDefault="00101835" w:rsidP="00101835">
            <w:pPr>
              <w:autoSpaceDE w:val="0"/>
              <w:autoSpaceDN w:val="0"/>
              <w:adjustRightInd w:val="0"/>
              <w:rPr>
                <w:rFonts w:ascii="Times New Roman" w:hAnsi="Times New Roman" w:cs="Times New Roman"/>
                <w:b/>
                <w:sz w:val="24"/>
                <w:szCs w:val="24"/>
              </w:rPr>
            </w:pPr>
            <w:r w:rsidRPr="00101835">
              <w:rPr>
                <w:rFonts w:ascii="Times New Roman" w:hAnsi="Times New Roman" w:cs="Times New Roman"/>
                <w:b/>
                <w:sz w:val="24"/>
                <w:szCs w:val="24"/>
              </w:rPr>
              <w:t>Банковские реквизиты</w:t>
            </w:r>
          </w:p>
        </w:tc>
        <w:tc>
          <w:tcPr>
            <w:tcW w:w="5920" w:type="dxa"/>
          </w:tcPr>
          <w:p w:rsidR="00101835" w:rsidRPr="00101835" w:rsidRDefault="00101835" w:rsidP="00101835">
            <w:pPr>
              <w:pStyle w:val="a5"/>
              <w:spacing w:line="276" w:lineRule="auto"/>
              <w:rPr>
                <w:rFonts w:ascii="Times New Roman" w:hAnsi="Times New Roman" w:cs="Times New Roman"/>
                <w:b/>
                <w:sz w:val="24"/>
              </w:rPr>
            </w:pPr>
            <w:r w:rsidRPr="00101835">
              <w:rPr>
                <w:rFonts w:ascii="Times New Roman" w:hAnsi="Times New Roman" w:cs="Times New Roman"/>
                <w:b/>
                <w:sz w:val="24"/>
              </w:rPr>
              <w:t xml:space="preserve">ИНН 1515906920      КПП 151501001 </w:t>
            </w:r>
          </w:p>
          <w:p w:rsidR="00101835" w:rsidRPr="00101835" w:rsidRDefault="00101835" w:rsidP="00101835">
            <w:pPr>
              <w:pStyle w:val="a5"/>
              <w:spacing w:line="276" w:lineRule="auto"/>
              <w:rPr>
                <w:rFonts w:ascii="Times New Roman" w:hAnsi="Times New Roman" w:cs="Times New Roman"/>
                <w:b/>
                <w:sz w:val="24"/>
                <w:lang w:val="en-US"/>
              </w:rPr>
            </w:pPr>
            <w:r w:rsidRPr="00101835">
              <w:rPr>
                <w:rFonts w:ascii="Times New Roman" w:hAnsi="Times New Roman" w:cs="Times New Roman"/>
                <w:b/>
                <w:sz w:val="24"/>
              </w:rPr>
              <w:t>ОГРН 1051500419431</w:t>
            </w:r>
          </w:p>
        </w:tc>
      </w:tr>
      <w:tr w:rsidR="00101835" w:rsidTr="00175136">
        <w:tc>
          <w:tcPr>
            <w:tcW w:w="3794" w:type="dxa"/>
          </w:tcPr>
          <w:p w:rsidR="00101835" w:rsidRPr="00101835" w:rsidRDefault="00101835" w:rsidP="00101835">
            <w:pPr>
              <w:autoSpaceDE w:val="0"/>
              <w:autoSpaceDN w:val="0"/>
              <w:adjustRightInd w:val="0"/>
              <w:rPr>
                <w:rFonts w:ascii="Times New Roman" w:hAnsi="Times New Roman" w:cs="Times New Roman"/>
                <w:b/>
                <w:sz w:val="24"/>
                <w:szCs w:val="24"/>
              </w:rPr>
            </w:pPr>
            <w:r w:rsidRPr="00101835">
              <w:rPr>
                <w:rFonts w:ascii="Times New Roman" w:hAnsi="Times New Roman" w:cs="Times New Roman"/>
                <w:b/>
                <w:sz w:val="24"/>
                <w:szCs w:val="24"/>
              </w:rPr>
              <w:lastRenderedPageBreak/>
              <w:t>Год основания учреждения</w:t>
            </w:r>
          </w:p>
        </w:tc>
        <w:tc>
          <w:tcPr>
            <w:tcW w:w="5920" w:type="dxa"/>
          </w:tcPr>
          <w:p w:rsidR="00101835" w:rsidRPr="00101835" w:rsidRDefault="00101835" w:rsidP="00101835">
            <w:pPr>
              <w:pStyle w:val="a7"/>
              <w:rPr>
                <w:rStyle w:val="af5"/>
                <w:rFonts w:ascii="Times New Roman" w:hAnsi="Times New Roman" w:cs="Times New Roman"/>
                <w:b/>
                <w:i w:val="0"/>
                <w:color w:val="auto"/>
              </w:rPr>
            </w:pPr>
            <w:r w:rsidRPr="00101835">
              <w:rPr>
                <w:rStyle w:val="af5"/>
                <w:rFonts w:ascii="Times New Roman" w:hAnsi="Times New Roman" w:cs="Times New Roman"/>
                <w:b/>
                <w:i w:val="0"/>
                <w:color w:val="auto"/>
              </w:rPr>
              <w:t>2005 г.</w:t>
            </w:r>
          </w:p>
        </w:tc>
      </w:tr>
    </w:tbl>
    <w:p w:rsidR="00175136" w:rsidRDefault="00175136" w:rsidP="00175136">
      <w:pPr>
        <w:pStyle w:val="a5"/>
        <w:spacing w:line="276" w:lineRule="auto"/>
        <w:rPr>
          <w:rFonts w:ascii="Times New Roman" w:hAnsi="Times New Roman" w:cs="Times New Roman"/>
          <w:sz w:val="24"/>
        </w:rPr>
      </w:pPr>
    </w:p>
    <w:p w:rsidR="00FE41CC" w:rsidRPr="00FE41CC" w:rsidRDefault="00FE41CC" w:rsidP="00FE41CC">
      <w:pPr>
        <w:pStyle w:val="Default"/>
        <w:spacing w:line="276" w:lineRule="auto"/>
        <w:jc w:val="both"/>
        <w:rPr>
          <w:rFonts w:eastAsiaTheme="minorEastAsia"/>
          <w:lang w:eastAsia="ru-RU"/>
        </w:rPr>
      </w:pPr>
      <w:r w:rsidRPr="00FE41CC">
        <w:rPr>
          <w:rFonts w:eastAsia="TimesNewRoman"/>
        </w:rPr>
        <w:t xml:space="preserve">            Образовательная деятельность </w:t>
      </w:r>
      <w:r w:rsidR="00B73EA9">
        <w:rPr>
          <w:rFonts w:eastAsia="TimesNewRoman"/>
        </w:rPr>
        <w:t xml:space="preserve">гимназии в </w:t>
      </w:r>
      <w:r w:rsidRPr="00FE41CC">
        <w:rPr>
          <w:rFonts w:eastAsia="TimesNewRoman"/>
        </w:rPr>
        <w:t xml:space="preserve">2017  году осуществлялась в соответствии с </w:t>
      </w:r>
      <w:r w:rsidRPr="00FE41CC">
        <w:rPr>
          <w:rFonts w:eastAsia="TimesNewRoman"/>
          <w:bCs/>
          <w:iCs/>
        </w:rPr>
        <w:t>организационно-правовыми документами</w:t>
      </w:r>
      <w:r w:rsidRPr="00FE41CC">
        <w:rPr>
          <w:rFonts w:eastAsia="TimesNewRoman"/>
          <w:b/>
          <w:bCs/>
          <w:i/>
          <w:iCs/>
        </w:rPr>
        <w:t xml:space="preserve">, </w:t>
      </w:r>
      <w:r w:rsidRPr="00FE41CC">
        <w:rPr>
          <w:rFonts w:eastAsia="TimesNewRoman"/>
        </w:rPr>
        <w:t>образовательными программами и приложениями к ним (</w:t>
      </w:r>
      <w:r w:rsidRPr="00FE41CC">
        <w:rPr>
          <w:rFonts w:eastAsia="TimesNewRoman"/>
          <w:i/>
          <w:iCs/>
        </w:rPr>
        <w:t xml:space="preserve">учебными планами, календарным учебным графиком, рабочими программами учебных предметов, курсов, дисциплин). </w:t>
      </w:r>
    </w:p>
    <w:p w:rsidR="00FE41CC" w:rsidRPr="00FE41CC" w:rsidRDefault="00FE41CC" w:rsidP="00FE41CC">
      <w:pPr>
        <w:pStyle w:val="Default"/>
        <w:rPr>
          <w:rFonts w:eastAsiaTheme="minorEastAsia"/>
          <w:lang w:eastAsia="ru-RU"/>
        </w:rPr>
      </w:pPr>
      <w:r w:rsidRPr="00FE41CC">
        <w:t xml:space="preserve"> </w:t>
      </w:r>
      <w:r w:rsidR="005F7173">
        <w:t xml:space="preserve">          </w:t>
      </w:r>
      <w:r w:rsidRPr="00FE41CC">
        <w:t xml:space="preserve">Образовательный процесс в </w:t>
      </w:r>
      <w:r w:rsidR="00B73EA9">
        <w:t xml:space="preserve">гимназии </w:t>
      </w:r>
      <w:r w:rsidRPr="00FE41CC">
        <w:t>регламентируется учебным планом, календарным учебным графиком и расписанием занятий.</w:t>
      </w:r>
    </w:p>
    <w:p w:rsidR="00FE41CC" w:rsidRPr="00FE41CC" w:rsidRDefault="005F7173" w:rsidP="00FE41CC">
      <w:pPr>
        <w:autoSpaceDE w:val="0"/>
        <w:autoSpaceDN w:val="0"/>
        <w:adjustRightInd w:val="0"/>
        <w:spacing w:after="0"/>
        <w:jc w:val="both"/>
        <w:rPr>
          <w:rFonts w:ascii="Times New Roman" w:eastAsia="TimesNewRoman" w:hAnsi="Times New Roman" w:cs="Times New Roman"/>
          <w:sz w:val="28"/>
          <w:szCs w:val="24"/>
        </w:rPr>
      </w:pPr>
      <w:r>
        <w:rPr>
          <w:rFonts w:ascii="Times New Roman" w:hAnsi="Times New Roman" w:cs="Times New Roman"/>
          <w:color w:val="000000"/>
          <w:sz w:val="24"/>
          <w:szCs w:val="23"/>
        </w:rPr>
        <w:t xml:space="preserve">           </w:t>
      </w:r>
      <w:r w:rsidR="00FE41CC" w:rsidRPr="00FE41CC">
        <w:rPr>
          <w:rFonts w:ascii="Times New Roman" w:hAnsi="Times New Roman" w:cs="Times New Roman"/>
          <w:color w:val="000000"/>
          <w:sz w:val="24"/>
          <w:szCs w:val="23"/>
        </w:rPr>
        <w:t xml:space="preserve">В соответствии с ФГОС НОО и ФГОС ООО внеурочная деятельность была организована по направлениям развития личности: спортивно-оздоровительное, духовно-нравственное, социальное, </w:t>
      </w:r>
      <w:proofErr w:type="spellStart"/>
      <w:r w:rsidR="00FE41CC" w:rsidRPr="00FE41CC">
        <w:rPr>
          <w:rFonts w:ascii="Times New Roman" w:hAnsi="Times New Roman" w:cs="Times New Roman"/>
          <w:color w:val="000000"/>
          <w:sz w:val="24"/>
          <w:szCs w:val="23"/>
        </w:rPr>
        <w:t>общеинтеллектуальное</w:t>
      </w:r>
      <w:proofErr w:type="spellEnd"/>
      <w:r w:rsidR="00FE41CC" w:rsidRPr="00FE41CC">
        <w:rPr>
          <w:rFonts w:ascii="Times New Roman" w:hAnsi="Times New Roman" w:cs="Times New Roman"/>
          <w:color w:val="000000"/>
          <w:sz w:val="24"/>
          <w:szCs w:val="23"/>
        </w:rPr>
        <w:t>, общекультурное.</w:t>
      </w:r>
    </w:p>
    <w:p w:rsidR="00FE41CC" w:rsidRDefault="00FE41CC" w:rsidP="00175136">
      <w:pPr>
        <w:pStyle w:val="a5"/>
        <w:spacing w:line="276" w:lineRule="auto"/>
        <w:rPr>
          <w:rFonts w:ascii="Times New Roman" w:hAnsi="Times New Roman" w:cs="Times New Roman"/>
          <w:sz w:val="24"/>
        </w:rPr>
      </w:pPr>
    </w:p>
    <w:p w:rsidR="00FE41CC" w:rsidRPr="00FE41CC" w:rsidRDefault="00FE41CC" w:rsidP="00437B71">
      <w:pPr>
        <w:pStyle w:val="a7"/>
        <w:numPr>
          <w:ilvl w:val="1"/>
          <w:numId w:val="15"/>
        </w:numPr>
        <w:autoSpaceDE w:val="0"/>
        <w:autoSpaceDN w:val="0"/>
        <w:adjustRightInd w:val="0"/>
        <w:spacing w:after="0"/>
        <w:jc w:val="center"/>
        <w:rPr>
          <w:rFonts w:ascii="Times New Roman" w:hAnsi="Times New Roman" w:cs="Times New Roman"/>
          <w:b/>
          <w:color w:val="000000"/>
          <w:sz w:val="24"/>
          <w:szCs w:val="28"/>
        </w:rPr>
      </w:pPr>
      <w:r w:rsidRPr="00FE41CC">
        <w:rPr>
          <w:rFonts w:ascii="Times New Roman" w:hAnsi="Times New Roman" w:cs="Times New Roman"/>
          <w:b/>
          <w:color w:val="000000"/>
          <w:sz w:val="24"/>
          <w:szCs w:val="28"/>
        </w:rPr>
        <w:t xml:space="preserve">Тема, цель, задачи, приоритетные направления </w:t>
      </w:r>
      <w:r>
        <w:rPr>
          <w:rFonts w:ascii="Times New Roman" w:hAnsi="Times New Roman" w:cs="Times New Roman"/>
          <w:b/>
          <w:color w:val="000000"/>
          <w:sz w:val="24"/>
          <w:szCs w:val="28"/>
        </w:rPr>
        <w:t>образовательной деятельности</w:t>
      </w:r>
    </w:p>
    <w:p w:rsidR="00FE41CC" w:rsidRPr="008B373C" w:rsidRDefault="00FE41CC" w:rsidP="00FE41CC">
      <w:pPr>
        <w:autoSpaceDE w:val="0"/>
        <w:autoSpaceDN w:val="0"/>
        <w:adjustRightInd w:val="0"/>
        <w:spacing w:after="0"/>
        <w:ind w:firstLine="708"/>
        <w:rPr>
          <w:rStyle w:val="ac"/>
          <w:rFonts w:ascii="Times New Roman" w:hAnsi="Times New Roman" w:cs="Times New Roman"/>
          <w:i/>
          <w:iCs/>
          <w:color w:val="FF0000"/>
          <w:szCs w:val="24"/>
          <w:shd w:val="clear" w:color="auto" w:fill="FFFFFF"/>
        </w:rPr>
      </w:pPr>
      <w:r w:rsidRPr="001F602D">
        <w:rPr>
          <w:rFonts w:ascii="Times New Roman" w:hAnsi="Times New Roman" w:cs="Times New Roman"/>
          <w:b/>
          <w:sz w:val="24"/>
          <w:szCs w:val="26"/>
        </w:rPr>
        <w:t>Тема</w:t>
      </w:r>
      <w:r w:rsidR="00237BFE">
        <w:rPr>
          <w:rFonts w:ascii="Times New Roman" w:hAnsi="Times New Roman" w:cs="Times New Roman"/>
          <w:b/>
          <w:sz w:val="24"/>
          <w:szCs w:val="26"/>
        </w:rPr>
        <w:t xml:space="preserve"> гимназии</w:t>
      </w:r>
      <w:r w:rsidRPr="001F602D">
        <w:rPr>
          <w:rFonts w:ascii="Times New Roman" w:hAnsi="Times New Roman" w:cs="Times New Roman"/>
          <w:b/>
          <w:sz w:val="24"/>
          <w:szCs w:val="26"/>
        </w:rPr>
        <w:t xml:space="preserve">: </w:t>
      </w:r>
      <w:r w:rsidR="008B373C" w:rsidRPr="008B373C">
        <w:rPr>
          <w:rFonts w:ascii="Times New Roman" w:eastAsia="Times New Roman" w:hAnsi="Times New Roman" w:cs="Times New Roman"/>
          <w:bCs/>
          <w:i/>
          <w:sz w:val="24"/>
          <w:szCs w:val="28"/>
          <w:lang w:eastAsia="ar-SA"/>
        </w:rPr>
        <w:t>«Совершенствование  учебно-воспитательного процесса  на  основе новых подходов  к личностно – ориентированному обучению,  предполагающих  в соответствии  с требованиями ФГОС  второго    поколения  возрождение  нравственности, духовности, культуры».</w:t>
      </w:r>
    </w:p>
    <w:p w:rsidR="00FE41CC" w:rsidRPr="005F7173" w:rsidRDefault="005F7173" w:rsidP="005F7173">
      <w:pPr>
        <w:pStyle w:val="aa"/>
        <w:shd w:val="clear" w:color="auto" w:fill="FFFFFF"/>
        <w:spacing w:before="30" w:beforeAutospacing="0" w:after="30" w:afterAutospacing="0" w:line="276" w:lineRule="auto"/>
        <w:rPr>
          <w:rStyle w:val="ac"/>
          <w:bCs w:val="0"/>
          <w:sz w:val="22"/>
          <w:szCs w:val="20"/>
        </w:rPr>
      </w:pPr>
      <w:r>
        <w:rPr>
          <w:rStyle w:val="ac"/>
          <w:rFonts w:eastAsiaTheme="majorEastAsia"/>
          <w:iCs/>
          <w:shd w:val="clear" w:color="auto" w:fill="FFFFFF"/>
        </w:rPr>
        <w:t xml:space="preserve">            </w:t>
      </w:r>
      <w:r w:rsidR="00FE41CC" w:rsidRPr="001F602D">
        <w:rPr>
          <w:rStyle w:val="ac"/>
          <w:rFonts w:eastAsiaTheme="majorEastAsia"/>
          <w:iCs/>
          <w:shd w:val="clear" w:color="auto" w:fill="FFFFFF"/>
        </w:rPr>
        <w:t xml:space="preserve">Цель: </w:t>
      </w:r>
      <w:r w:rsidR="00FE41CC" w:rsidRPr="00FE41CC">
        <w:rPr>
          <w:rStyle w:val="ac"/>
          <w:rFonts w:eastAsiaTheme="majorEastAsia"/>
          <w:b w:val="0"/>
          <w:iCs/>
          <w:sz w:val="22"/>
          <w:szCs w:val="20"/>
        </w:rPr>
        <w:t xml:space="preserve">Создание необходимых условий для совершенствования образовательного пространства </w:t>
      </w:r>
      <w:r w:rsidR="00B73EA9">
        <w:rPr>
          <w:rStyle w:val="ac"/>
          <w:rFonts w:eastAsiaTheme="majorEastAsia"/>
          <w:b w:val="0"/>
          <w:iCs/>
          <w:sz w:val="22"/>
          <w:szCs w:val="20"/>
        </w:rPr>
        <w:t>гимназии</w:t>
      </w:r>
      <w:r w:rsidR="00FE41CC" w:rsidRPr="00FE41CC">
        <w:rPr>
          <w:rStyle w:val="ac"/>
          <w:rFonts w:eastAsiaTheme="majorEastAsia"/>
          <w:b w:val="0"/>
          <w:iCs/>
          <w:sz w:val="22"/>
          <w:szCs w:val="20"/>
        </w:rPr>
        <w:t>, обеспечивающего развитие субъектов образовательного процесса в условиях формирования личностно-профессиональных компетенций педагогов и личностно-учебных компетенций обучающихся.</w:t>
      </w:r>
    </w:p>
    <w:p w:rsidR="00FE41CC" w:rsidRPr="00251830" w:rsidRDefault="00FE41CC" w:rsidP="00FE41CC">
      <w:pPr>
        <w:autoSpaceDE w:val="0"/>
        <w:autoSpaceDN w:val="0"/>
        <w:adjustRightInd w:val="0"/>
        <w:spacing w:after="0"/>
        <w:ind w:firstLine="708"/>
        <w:rPr>
          <w:rStyle w:val="ac"/>
          <w:rFonts w:ascii="Times New Roman" w:hAnsi="Times New Roman" w:cs="Times New Roman"/>
          <w:iCs/>
          <w:sz w:val="24"/>
          <w:szCs w:val="24"/>
          <w:shd w:val="clear" w:color="auto" w:fill="FFFFFF"/>
        </w:rPr>
      </w:pPr>
      <w:r w:rsidRPr="00251830">
        <w:rPr>
          <w:rStyle w:val="ac"/>
          <w:rFonts w:ascii="Times New Roman" w:hAnsi="Times New Roman" w:cs="Times New Roman"/>
          <w:iCs/>
          <w:sz w:val="24"/>
          <w:szCs w:val="24"/>
          <w:shd w:val="clear" w:color="auto" w:fill="FFFFFF"/>
        </w:rPr>
        <w:t xml:space="preserve">Задачи </w:t>
      </w:r>
      <w:r w:rsidR="005F7173">
        <w:rPr>
          <w:rStyle w:val="ac"/>
          <w:rFonts w:ascii="Times New Roman" w:hAnsi="Times New Roman" w:cs="Times New Roman"/>
          <w:iCs/>
          <w:sz w:val="24"/>
          <w:szCs w:val="24"/>
          <w:shd w:val="clear" w:color="auto" w:fill="FFFFFF"/>
        </w:rPr>
        <w:t>гимназии</w:t>
      </w:r>
      <w:r w:rsidRPr="00251830">
        <w:rPr>
          <w:rStyle w:val="ac"/>
          <w:rFonts w:ascii="Times New Roman" w:hAnsi="Times New Roman" w:cs="Times New Roman"/>
          <w:iCs/>
          <w:sz w:val="24"/>
          <w:szCs w:val="24"/>
          <w:shd w:val="clear" w:color="auto" w:fill="FFFFFF"/>
        </w:rPr>
        <w:t xml:space="preserve">: </w:t>
      </w:r>
    </w:p>
    <w:p w:rsidR="00FE41CC" w:rsidRPr="00251830" w:rsidRDefault="00FE41CC" w:rsidP="00437B71">
      <w:pPr>
        <w:pStyle w:val="aa"/>
        <w:numPr>
          <w:ilvl w:val="0"/>
          <w:numId w:val="16"/>
        </w:numPr>
        <w:shd w:val="clear" w:color="auto" w:fill="FFFFFF"/>
        <w:spacing w:before="30" w:beforeAutospacing="0" w:after="30" w:afterAutospacing="0" w:line="276" w:lineRule="auto"/>
        <w:jc w:val="both"/>
      </w:pPr>
      <w:r w:rsidRPr="00251830">
        <w:t>Обеспечить доступность и реализацию равных возможностей получения обучающимися качественного образования при сохранении их здоровья;</w:t>
      </w:r>
    </w:p>
    <w:p w:rsidR="00FE41CC" w:rsidRPr="00251830" w:rsidRDefault="00FE41CC" w:rsidP="00437B71">
      <w:pPr>
        <w:pStyle w:val="aa"/>
        <w:numPr>
          <w:ilvl w:val="0"/>
          <w:numId w:val="16"/>
        </w:numPr>
        <w:shd w:val="clear" w:color="auto" w:fill="FFFFFF"/>
        <w:spacing w:before="30" w:beforeAutospacing="0" w:after="30" w:afterAutospacing="0" w:line="276" w:lineRule="auto"/>
        <w:jc w:val="both"/>
      </w:pPr>
      <w:r w:rsidRPr="00251830">
        <w:t>Создать условия для обеспечения стабильных результатов учебной деятельности и развития  социально-адаптивной и конкурентно способной личности.</w:t>
      </w:r>
    </w:p>
    <w:p w:rsidR="00FE41CC" w:rsidRPr="00251830" w:rsidRDefault="00FE41CC" w:rsidP="00437B71">
      <w:pPr>
        <w:pStyle w:val="aa"/>
        <w:numPr>
          <w:ilvl w:val="0"/>
          <w:numId w:val="16"/>
        </w:numPr>
        <w:shd w:val="clear" w:color="auto" w:fill="FFFFFF"/>
        <w:spacing w:before="30" w:beforeAutospacing="0" w:after="30" w:afterAutospacing="0" w:line="276" w:lineRule="auto"/>
        <w:jc w:val="both"/>
      </w:pPr>
      <w:r w:rsidRPr="00251830">
        <w:t>Продолжить работу по повышению уровня профессиональной компетентности педагогов, их подготовки для работы в современ</w:t>
      </w:r>
      <w:r w:rsidR="00B73EA9">
        <w:t xml:space="preserve">ной информационной </w:t>
      </w:r>
      <w:r w:rsidRPr="00251830">
        <w:t xml:space="preserve"> среде;</w:t>
      </w:r>
    </w:p>
    <w:p w:rsidR="00FE41CC" w:rsidRPr="00251830" w:rsidRDefault="00FE41CC" w:rsidP="00437B71">
      <w:pPr>
        <w:pStyle w:val="aa"/>
        <w:numPr>
          <w:ilvl w:val="0"/>
          <w:numId w:val="16"/>
        </w:numPr>
        <w:shd w:val="clear" w:color="auto" w:fill="FFFFFF"/>
        <w:spacing w:before="30" w:beforeAutospacing="0" w:after="30" w:afterAutospacing="0" w:line="276" w:lineRule="auto"/>
        <w:jc w:val="both"/>
      </w:pPr>
      <w:r w:rsidRPr="00251830">
        <w:t xml:space="preserve">Совершенствовать воспитательную систему через интеграцию учебной, </w:t>
      </w:r>
      <w:r>
        <w:t xml:space="preserve"> дополнительного образования, </w:t>
      </w:r>
      <w:proofErr w:type="spellStart"/>
      <w:r w:rsidRPr="00251830">
        <w:t>внеучебной</w:t>
      </w:r>
      <w:proofErr w:type="spellEnd"/>
      <w:r w:rsidRPr="00251830">
        <w:t xml:space="preserve"> и семейной деятельности по формированию духовно-нравственных ценностей;</w:t>
      </w:r>
    </w:p>
    <w:p w:rsidR="00FE41CC" w:rsidRPr="00251830" w:rsidRDefault="00FE41CC" w:rsidP="00437B71">
      <w:pPr>
        <w:pStyle w:val="aa"/>
        <w:numPr>
          <w:ilvl w:val="0"/>
          <w:numId w:val="16"/>
        </w:numPr>
        <w:shd w:val="clear" w:color="auto" w:fill="FFFFFF"/>
        <w:spacing w:before="30" w:beforeAutospacing="0" w:after="30" w:afterAutospacing="0" w:line="276" w:lineRule="auto"/>
        <w:jc w:val="both"/>
      </w:pPr>
      <w:r w:rsidRPr="00251830">
        <w:t xml:space="preserve">Способствовать формированию </w:t>
      </w:r>
      <w:proofErr w:type="spellStart"/>
      <w:r w:rsidRPr="00251830">
        <w:t>здоровьесберегающего</w:t>
      </w:r>
      <w:proofErr w:type="spellEnd"/>
      <w:r w:rsidRPr="00251830">
        <w:t xml:space="preserve"> пространства </w:t>
      </w:r>
      <w:r w:rsidR="00B73EA9">
        <w:t>гимназии</w:t>
      </w:r>
      <w:proofErr w:type="gramStart"/>
      <w:r w:rsidR="00B73EA9">
        <w:t xml:space="preserve"> </w:t>
      </w:r>
      <w:r>
        <w:t>;</w:t>
      </w:r>
      <w:proofErr w:type="gramEnd"/>
    </w:p>
    <w:p w:rsidR="00FE41CC" w:rsidRPr="00251830" w:rsidRDefault="00FE41CC" w:rsidP="00437B71">
      <w:pPr>
        <w:pStyle w:val="aa"/>
        <w:numPr>
          <w:ilvl w:val="0"/>
          <w:numId w:val="16"/>
        </w:numPr>
        <w:shd w:val="clear" w:color="auto" w:fill="FFFFFF"/>
        <w:spacing w:before="30" w:beforeAutospacing="0" w:after="30" w:afterAutospacing="0" w:line="276" w:lineRule="auto"/>
        <w:jc w:val="both"/>
      </w:pPr>
      <w:r w:rsidRPr="00251830">
        <w:t>Направить действия педагогического коллектива на реализацию ФГОС на всех уровнях образования</w:t>
      </w:r>
      <w:r>
        <w:t>;</w:t>
      </w:r>
    </w:p>
    <w:p w:rsidR="00FE41CC" w:rsidRPr="005036D6" w:rsidRDefault="00FE41CC" w:rsidP="00437B71">
      <w:pPr>
        <w:pStyle w:val="a7"/>
        <w:numPr>
          <w:ilvl w:val="0"/>
          <w:numId w:val="16"/>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Совершенствовать  систему мониторинга качества образования;</w:t>
      </w:r>
    </w:p>
    <w:p w:rsidR="00FE41CC" w:rsidRPr="005036D6" w:rsidRDefault="00FE41CC" w:rsidP="00437B71">
      <w:pPr>
        <w:pStyle w:val="a7"/>
        <w:numPr>
          <w:ilvl w:val="0"/>
          <w:numId w:val="16"/>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Активно использовать современные  инновационные педагогические технологии  и новые информационные ресурсы</w:t>
      </w:r>
      <w:r>
        <w:rPr>
          <w:rFonts w:ascii="Times New Roman" w:hAnsi="Times New Roman" w:cs="Times New Roman"/>
          <w:sz w:val="24"/>
          <w:szCs w:val="24"/>
        </w:rPr>
        <w:t>;</w:t>
      </w:r>
    </w:p>
    <w:p w:rsidR="00FE41CC" w:rsidRDefault="00FE41CC" w:rsidP="00437B71">
      <w:pPr>
        <w:pStyle w:val="a7"/>
        <w:numPr>
          <w:ilvl w:val="0"/>
          <w:numId w:val="16"/>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Повысить компетентность педагогов по вопросам внедрения Федерального государственного образовательн</w:t>
      </w:r>
      <w:r w:rsidR="00B73EA9">
        <w:rPr>
          <w:rFonts w:ascii="Times New Roman" w:hAnsi="Times New Roman" w:cs="Times New Roman"/>
          <w:sz w:val="24"/>
          <w:szCs w:val="24"/>
        </w:rPr>
        <w:t>ого стандарта</w:t>
      </w:r>
      <w:proofErr w:type="gramStart"/>
      <w:r w:rsidR="00B73EA9">
        <w:rPr>
          <w:rFonts w:ascii="Times New Roman" w:hAnsi="Times New Roman" w:cs="Times New Roman"/>
          <w:sz w:val="24"/>
          <w:szCs w:val="24"/>
        </w:rPr>
        <w:t xml:space="preserve"> </w:t>
      </w:r>
      <w:r w:rsidRPr="005036D6">
        <w:rPr>
          <w:rFonts w:ascii="Times New Roman" w:hAnsi="Times New Roman" w:cs="Times New Roman"/>
          <w:sz w:val="24"/>
          <w:szCs w:val="24"/>
        </w:rPr>
        <w:t>.</w:t>
      </w:r>
      <w:proofErr w:type="gramEnd"/>
      <w:r w:rsidRPr="005036D6">
        <w:rPr>
          <w:rFonts w:ascii="Times New Roman" w:hAnsi="Times New Roman" w:cs="Times New Roman"/>
          <w:sz w:val="24"/>
          <w:szCs w:val="24"/>
        </w:rPr>
        <w:t xml:space="preserve">  </w:t>
      </w:r>
    </w:p>
    <w:p w:rsidR="00FE41CC" w:rsidRPr="005036D6" w:rsidRDefault="00FE41CC" w:rsidP="00437B71">
      <w:pPr>
        <w:pStyle w:val="a7"/>
        <w:numPr>
          <w:ilvl w:val="0"/>
          <w:numId w:val="16"/>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Совершенствовать формы и методы ра</w:t>
      </w:r>
      <w:r>
        <w:rPr>
          <w:rFonts w:ascii="Times New Roman" w:hAnsi="Times New Roman" w:cs="Times New Roman"/>
          <w:sz w:val="24"/>
          <w:szCs w:val="24"/>
        </w:rPr>
        <w:t>боты со слабоуспевающими детьми;</w:t>
      </w:r>
    </w:p>
    <w:p w:rsidR="00FE41CC" w:rsidRDefault="00FE41CC" w:rsidP="00437B71">
      <w:pPr>
        <w:pStyle w:val="a7"/>
        <w:numPr>
          <w:ilvl w:val="0"/>
          <w:numId w:val="16"/>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 xml:space="preserve">Развивать и совершенствовать систему работы и поддержки одаренных учащихся. </w:t>
      </w:r>
    </w:p>
    <w:p w:rsidR="00FE41CC" w:rsidRDefault="00FE41CC" w:rsidP="00237BFE">
      <w:pPr>
        <w:pStyle w:val="a7"/>
        <w:shd w:val="clear" w:color="auto" w:fill="FFFFFF"/>
        <w:jc w:val="both"/>
        <w:textAlignment w:val="top"/>
        <w:rPr>
          <w:rFonts w:ascii="Times New Roman" w:hAnsi="Times New Roman" w:cs="Times New Roman"/>
          <w:sz w:val="24"/>
          <w:szCs w:val="24"/>
        </w:rPr>
      </w:pPr>
    </w:p>
    <w:p w:rsidR="00FE41CC" w:rsidRPr="00FE41CC" w:rsidRDefault="00FE41CC" w:rsidP="00FE41CC">
      <w:pPr>
        <w:pStyle w:val="a7"/>
        <w:shd w:val="clear" w:color="auto" w:fill="FFFFFF"/>
        <w:textAlignment w:val="top"/>
        <w:rPr>
          <w:rStyle w:val="ac"/>
          <w:rFonts w:ascii="Times New Roman" w:hAnsi="Times New Roman" w:cs="Times New Roman"/>
          <w:b w:val="0"/>
          <w:bCs w:val="0"/>
          <w:sz w:val="28"/>
          <w:szCs w:val="24"/>
        </w:rPr>
      </w:pPr>
      <w:r w:rsidRPr="00EA7564">
        <w:rPr>
          <w:rFonts w:ascii="Times New Roman" w:hAnsi="Times New Roman" w:cs="Times New Roman"/>
          <w:b/>
          <w:sz w:val="24"/>
        </w:rPr>
        <w:t>Предмет  образовательного процесса:</w:t>
      </w:r>
      <w:r w:rsidRPr="00EA7564">
        <w:rPr>
          <w:rFonts w:ascii="Times New Roman" w:hAnsi="Times New Roman" w:cs="Times New Roman"/>
          <w:sz w:val="24"/>
        </w:rPr>
        <w:t xml:space="preserve">  реализация образовательных </w:t>
      </w:r>
      <w:r>
        <w:rPr>
          <w:rFonts w:ascii="Times New Roman" w:hAnsi="Times New Roman" w:cs="Times New Roman"/>
          <w:sz w:val="24"/>
        </w:rPr>
        <w:t xml:space="preserve">и воспитательных </w:t>
      </w:r>
      <w:r w:rsidRPr="00EA7564">
        <w:rPr>
          <w:rFonts w:ascii="Times New Roman" w:hAnsi="Times New Roman" w:cs="Times New Roman"/>
          <w:sz w:val="24"/>
        </w:rPr>
        <w:t>п</w:t>
      </w:r>
      <w:r w:rsidR="005F7173">
        <w:rPr>
          <w:rFonts w:ascii="Times New Roman" w:hAnsi="Times New Roman" w:cs="Times New Roman"/>
          <w:sz w:val="24"/>
        </w:rPr>
        <w:t xml:space="preserve">рограмм начального общего и </w:t>
      </w:r>
      <w:r w:rsidRPr="00EA7564">
        <w:rPr>
          <w:rFonts w:ascii="Times New Roman" w:hAnsi="Times New Roman" w:cs="Times New Roman"/>
          <w:sz w:val="24"/>
        </w:rPr>
        <w:t xml:space="preserve"> </w:t>
      </w:r>
      <w:r w:rsidR="00B73EA9" w:rsidRPr="008B373C">
        <w:rPr>
          <w:rFonts w:ascii="Times New Roman" w:hAnsi="Times New Roman" w:cs="Times New Roman"/>
          <w:sz w:val="24"/>
        </w:rPr>
        <w:t>среднего</w:t>
      </w:r>
      <w:r w:rsidRPr="00EA7564">
        <w:rPr>
          <w:rFonts w:ascii="Times New Roman" w:hAnsi="Times New Roman" w:cs="Times New Roman"/>
          <w:sz w:val="24"/>
        </w:rPr>
        <w:t xml:space="preserve"> общего образования.</w:t>
      </w:r>
    </w:p>
    <w:p w:rsidR="00FE41CC" w:rsidRPr="00F97467" w:rsidRDefault="00FE41CC" w:rsidP="00FE41CC">
      <w:pPr>
        <w:autoSpaceDE w:val="0"/>
        <w:autoSpaceDN w:val="0"/>
        <w:adjustRightInd w:val="0"/>
        <w:spacing w:after="0"/>
        <w:ind w:firstLine="708"/>
        <w:rPr>
          <w:rStyle w:val="ac"/>
          <w:rFonts w:ascii="Times New Roman" w:hAnsi="Times New Roman" w:cs="Times New Roman"/>
          <w:iCs/>
          <w:sz w:val="24"/>
          <w:szCs w:val="24"/>
          <w:shd w:val="clear" w:color="auto" w:fill="FFFFFF"/>
        </w:rPr>
      </w:pPr>
      <w:r w:rsidRPr="00F97467">
        <w:rPr>
          <w:rStyle w:val="ac"/>
          <w:rFonts w:ascii="Times New Roman" w:hAnsi="Times New Roman" w:cs="Times New Roman"/>
          <w:iCs/>
          <w:sz w:val="24"/>
          <w:szCs w:val="24"/>
          <w:shd w:val="clear" w:color="auto" w:fill="FFFFFF"/>
        </w:rPr>
        <w:t xml:space="preserve">Приоритетные направления работы </w:t>
      </w:r>
      <w:r w:rsidR="00B73EA9">
        <w:rPr>
          <w:rStyle w:val="ac"/>
          <w:rFonts w:ascii="Times New Roman" w:hAnsi="Times New Roman" w:cs="Times New Roman"/>
          <w:iCs/>
          <w:sz w:val="24"/>
          <w:szCs w:val="24"/>
          <w:shd w:val="clear" w:color="auto" w:fill="FFFFFF"/>
        </w:rPr>
        <w:t>гимназии</w:t>
      </w:r>
      <w:r w:rsidRPr="00F97467">
        <w:rPr>
          <w:rStyle w:val="ac"/>
          <w:rFonts w:ascii="Times New Roman" w:hAnsi="Times New Roman" w:cs="Times New Roman"/>
          <w:iCs/>
          <w:sz w:val="24"/>
          <w:szCs w:val="24"/>
          <w:shd w:val="clear" w:color="auto" w:fill="FFFFFF"/>
        </w:rPr>
        <w:t>:</w:t>
      </w:r>
    </w:p>
    <w:p w:rsidR="00FE41CC" w:rsidRPr="00F97467" w:rsidRDefault="00FE41CC" w:rsidP="00437B71">
      <w:pPr>
        <w:pStyle w:val="aa"/>
        <w:numPr>
          <w:ilvl w:val="0"/>
          <w:numId w:val="17"/>
        </w:numPr>
        <w:shd w:val="clear" w:color="auto" w:fill="FFFFFF"/>
        <w:spacing w:before="30" w:beforeAutospacing="0" w:after="30" w:afterAutospacing="0" w:line="276" w:lineRule="auto"/>
        <w:jc w:val="both"/>
      </w:pPr>
      <w:r w:rsidRPr="00F97467">
        <w:lastRenderedPageBreak/>
        <w:t xml:space="preserve">Внедрение в образовательный процесс современных педагогических, информационно-коммуникационных и </w:t>
      </w:r>
      <w:proofErr w:type="spellStart"/>
      <w:r w:rsidRPr="00F97467">
        <w:t>здоровьесберегающих</w:t>
      </w:r>
      <w:proofErr w:type="spellEnd"/>
      <w:r w:rsidRPr="00F97467">
        <w:t xml:space="preserve"> технологий в современ</w:t>
      </w:r>
      <w:r w:rsidR="00B73EA9">
        <w:t xml:space="preserve">ной информационной  среде </w:t>
      </w:r>
      <w:r w:rsidRPr="00F97467">
        <w:t xml:space="preserve"> в условиях реализации ФГОС</w:t>
      </w:r>
    </w:p>
    <w:p w:rsidR="00FE41CC" w:rsidRPr="00F97467" w:rsidRDefault="00FE41CC" w:rsidP="00437B71">
      <w:pPr>
        <w:pStyle w:val="Default"/>
        <w:numPr>
          <w:ilvl w:val="0"/>
          <w:numId w:val="17"/>
        </w:numPr>
        <w:spacing w:after="27"/>
        <w:jc w:val="both"/>
      </w:pPr>
      <w:r w:rsidRPr="00F97467">
        <w:t xml:space="preserve">Создание условий для творческого самовыражения, раскрытия профессионального потенциала педагогов, повышения их профессиональных компетенций. </w:t>
      </w:r>
    </w:p>
    <w:p w:rsidR="00FE41CC" w:rsidRPr="00F97467" w:rsidRDefault="00FE41CC" w:rsidP="00437B71">
      <w:pPr>
        <w:pStyle w:val="Default"/>
        <w:numPr>
          <w:ilvl w:val="0"/>
          <w:numId w:val="17"/>
        </w:numPr>
        <w:spacing w:after="27"/>
        <w:jc w:val="both"/>
      </w:pPr>
      <w:r w:rsidRPr="00F97467">
        <w:t xml:space="preserve">Создание для обучающихся образовательной среды, в которой они могли бы самоопределяться, </w:t>
      </w:r>
      <w:proofErr w:type="spellStart"/>
      <w:r w:rsidRPr="00F97467">
        <w:t>самореализоваться</w:t>
      </w:r>
      <w:proofErr w:type="spellEnd"/>
      <w:r w:rsidRPr="00F97467">
        <w:t xml:space="preserve"> и </w:t>
      </w:r>
      <w:proofErr w:type="spellStart"/>
      <w:r w:rsidRPr="00F97467">
        <w:t>самовыражаться</w:t>
      </w:r>
      <w:proofErr w:type="spellEnd"/>
      <w:r w:rsidRPr="00F97467">
        <w:t xml:space="preserve">. </w:t>
      </w:r>
    </w:p>
    <w:p w:rsidR="00FE41CC" w:rsidRPr="00F97467" w:rsidRDefault="00FE41CC" w:rsidP="00437B71">
      <w:pPr>
        <w:pStyle w:val="Default"/>
        <w:numPr>
          <w:ilvl w:val="0"/>
          <w:numId w:val="17"/>
        </w:numPr>
        <w:spacing w:after="27"/>
        <w:jc w:val="both"/>
      </w:pPr>
      <w:r w:rsidRPr="00F97467">
        <w:t xml:space="preserve">Внедрение в практику работы учителей приёмов и методов, развивающих познавательную активность учеников в соответствии с новыми условиями жизни. </w:t>
      </w:r>
    </w:p>
    <w:p w:rsidR="00FE41CC" w:rsidRPr="00F97467" w:rsidRDefault="00FE41CC" w:rsidP="00437B71">
      <w:pPr>
        <w:pStyle w:val="Default"/>
        <w:numPr>
          <w:ilvl w:val="0"/>
          <w:numId w:val="17"/>
        </w:numPr>
        <w:spacing w:after="27"/>
        <w:jc w:val="both"/>
      </w:pPr>
      <w:r w:rsidRPr="00F97467">
        <w:t xml:space="preserve">Проведение ключевых дел в </w:t>
      </w:r>
      <w:r w:rsidR="008C0DC1">
        <w:t>гимназии</w:t>
      </w:r>
      <w:r w:rsidRPr="00F97467">
        <w:t xml:space="preserve"> с учётом личных интересов учащихся. </w:t>
      </w:r>
    </w:p>
    <w:p w:rsidR="00FE41CC" w:rsidRPr="00F97467" w:rsidRDefault="00FE41CC" w:rsidP="00437B71">
      <w:pPr>
        <w:pStyle w:val="Default"/>
        <w:numPr>
          <w:ilvl w:val="0"/>
          <w:numId w:val="17"/>
        </w:numPr>
        <w:jc w:val="both"/>
      </w:pPr>
      <w:r w:rsidRPr="00F97467">
        <w:t xml:space="preserve">Формирование духовной-нравственной и физически здоровой личности. </w:t>
      </w:r>
    </w:p>
    <w:p w:rsidR="00FE41CC" w:rsidRPr="00045D05" w:rsidRDefault="00FE41CC" w:rsidP="00175136">
      <w:pPr>
        <w:pStyle w:val="a5"/>
        <w:spacing w:line="276" w:lineRule="auto"/>
        <w:rPr>
          <w:rFonts w:ascii="Times New Roman" w:hAnsi="Times New Roman" w:cs="Times New Roman"/>
          <w:sz w:val="24"/>
        </w:rPr>
      </w:pPr>
    </w:p>
    <w:p w:rsidR="00E34C3A" w:rsidRPr="00683D32" w:rsidRDefault="005615AE" w:rsidP="00683D32">
      <w:pPr>
        <w:autoSpaceDE w:val="0"/>
        <w:autoSpaceDN w:val="0"/>
        <w:adjustRightInd w:val="0"/>
        <w:spacing w:after="0"/>
        <w:jc w:val="center"/>
        <w:rPr>
          <w:rFonts w:ascii="Times New Roman" w:hAnsi="Times New Roman" w:cs="Times New Roman"/>
          <w:b/>
          <w:color w:val="000000"/>
          <w:sz w:val="24"/>
          <w:szCs w:val="23"/>
        </w:rPr>
      </w:pPr>
      <w:r w:rsidRPr="005615AE">
        <w:rPr>
          <w:rFonts w:ascii="Times New Roman" w:hAnsi="Times New Roman" w:cs="Times New Roman"/>
          <w:b/>
          <w:color w:val="000000"/>
          <w:sz w:val="24"/>
          <w:szCs w:val="23"/>
        </w:rPr>
        <w:t xml:space="preserve">1.3.  </w:t>
      </w:r>
      <w:r w:rsidR="00EA48FC" w:rsidRPr="005615AE">
        <w:rPr>
          <w:rFonts w:ascii="Times New Roman" w:hAnsi="Times New Roman" w:cs="Times New Roman"/>
          <w:b/>
          <w:bCs/>
          <w:iCs/>
          <w:sz w:val="24"/>
          <w:szCs w:val="24"/>
        </w:rPr>
        <w:t xml:space="preserve">Сохранение контингента обучающихся в </w:t>
      </w:r>
      <w:r w:rsidR="008C0DC1">
        <w:rPr>
          <w:rFonts w:ascii="Times New Roman" w:hAnsi="Times New Roman" w:cs="Times New Roman"/>
          <w:b/>
          <w:bCs/>
          <w:iCs/>
          <w:sz w:val="24"/>
          <w:szCs w:val="24"/>
        </w:rPr>
        <w:t xml:space="preserve">гимназии </w:t>
      </w:r>
      <w:r w:rsidR="00E34C3A" w:rsidRPr="005615AE">
        <w:rPr>
          <w:rFonts w:ascii="Times New Roman" w:hAnsi="Times New Roman" w:cs="Times New Roman"/>
          <w:b/>
          <w:color w:val="000000"/>
          <w:sz w:val="24"/>
          <w:szCs w:val="23"/>
        </w:rPr>
        <w:t xml:space="preserve">в течение 2017 календарного года </w:t>
      </w:r>
    </w:p>
    <w:p w:rsidR="00683D32" w:rsidRDefault="00F236C4" w:rsidP="00683D32">
      <w:pPr>
        <w:autoSpaceDE w:val="0"/>
        <w:autoSpaceDN w:val="0"/>
        <w:adjustRightInd w:val="0"/>
        <w:spacing w:after="0"/>
        <w:jc w:val="center"/>
        <w:rPr>
          <w:rFonts w:ascii="Times New Roman" w:hAnsi="Times New Roman" w:cs="Times New Roman"/>
          <w:b/>
          <w:color w:val="000000"/>
          <w:sz w:val="24"/>
          <w:szCs w:val="23"/>
        </w:rPr>
      </w:pPr>
      <w:r w:rsidRPr="00F236C4">
        <w:rPr>
          <w:rFonts w:ascii="Times New Roman" w:hAnsi="Times New Roman" w:cs="Times New Roman"/>
          <w:b/>
          <w:color w:val="000000"/>
          <w:sz w:val="24"/>
          <w:szCs w:val="23"/>
        </w:rPr>
        <w:t>Движение учащихся в течение года</w:t>
      </w:r>
    </w:p>
    <w:p w:rsidR="00683D32" w:rsidRPr="00F236C4" w:rsidRDefault="00683D32" w:rsidP="00F236C4">
      <w:pPr>
        <w:autoSpaceDE w:val="0"/>
        <w:autoSpaceDN w:val="0"/>
        <w:adjustRightInd w:val="0"/>
        <w:spacing w:after="0"/>
        <w:jc w:val="center"/>
        <w:rPr>
          <w:rFonts w:ascii="Times New Roman" w:hAnsi="Times New Roman" w:cs="Times New Roman"/>
          <w:b/>
          <w:color w:val="000000"/>
          <w:sz w:val="24"/>
          <w:szCs w:val="23"/>
        </w:rPr>
      </w:pPr>
      <w:r>
        <w:rPr>
          <w:rFonts w:ascii="Times New Roman" w:hAnsi="Times New Roman" w:cs="Times New Roman"/>
          <w:b/>
          <w:color w:val="000000"/>
          <w:sz w:val="24"/>
          <w:szCs w:val="23"/>
        </w:rPr>
        <w:t xml:space="preserve">На начало года                           </w:t>
      </w:r>
      <w:r w:rsidRPr="00683D32">
        <w:rPr>
          <w:rFonts w:ascii="Times New Roman" w:hAnsi="Times New Roman" w:cs="Times New Roman"/>
          <w:b/>
          <w:color w:val="000000"/>
          <w:sz w:val="24"/>
          <w:szCs w:val="23"/>
        </w:rPr>
        <w:t xml:space="preserve">На конец года                     </w:t>
      </w:r>
    </w:p>
    <w:tbl>
      <w:tblPr>
        <w:tblStyle w:val="aff0"/>
        <w:tblW w:w="9606" w:type="dxa"/>
        <w:tblLook w:val="04A0" w:firstRow="1" w:lastRow="0" w:firstColumn="1" w:lastColumn="0" w:noHBand="0" w:noVBand="1"/>
      </w:tblPr>
      <w:tblGrid>
        <w:gridCol w:w="449"/>
        <w:gridCol w:w="1499"/>
        <w:gridCol w:w="712"/>
        <w:gridCol w:w="709"/>
        <w:gridCol w:w="850"/>
        <w:gridCol w:w="1134"/>
        <w:gridCol w:w="851"/>
        <w:gridCol w:w="850"/>
        <w:gridCol w:w="851"/>
        <w:gridCol w:w="1701"/>
      </w:tblGrid>
      <w:tr w:rsidR="00683D32" w:rsidTr="00237BFE">
        <w:trPr>
          <w:gridAfter w:val="8"/>
          <w:wAfter w:w="7658" w:type="dxa"/>
        </w:trPr>
        <w:tc>
          <w:tcPr>
            <w:tcW w:w="449" w:type="dxa"/>
          </w:tcPr>
          <w:p w:rsidR="00683D32" w:rsidRPr="00996D1D" w:rsidRDefault="00683D32" w:rsidP="00996D1D">
            <w:pPr>
              <w:autoSpaceDE w:val="0"/>
              <w:autoSpaceDN w:val="0"/>
              <w:adjustRightInd w:val="0"/>
              <w:jc w:val="center"/>
              <w:rPr>
                <w:rFonts w:ascii="Times New Roman" w:hAnsi="Times New Roman" w:cs="Times New Roman"/>
                <w:b/>
                <w:color w:val="000000"/>
                <w:sz w:val="23"/>
                <w:szCs w:val="23"/>
              </w:rPr>
            </w:pPr>
            <w:r w:rsidRPr="00996D1D">
              <w:rPr>
                <w:rFonts w:ascii="Times New Roman" w:hAnsi="Times New Roman" w:cs="Times New Roman"/>
                <w:b/>
                <w:color w:val="000000"/>
                <w:sz w:val="23"/>
                <w:szCs w:val="23"/>
              </w:rPr>
              <w:t>№</w:t>
            </w:r>
          </w:p>
        </w:tc>
        <w:tc>
          <w:tcPr>
            <w:tcW w:w="1499" w:type="dxa"/>
          </w:tcPr>
          <w:p w:rsidR="00683D32" w:rsidRPr="00996D1D" w:rsidRDefault="00683D32" w:rsidP="00996D1D">
            <w:pPr>
              <w:autoSpaceDE w:val="0"/>
              <w:autoSpaceDN w:val="0"/>
              <w:adjustRightInd w:val="0"/>
              <w:jc w:val="center"/>
              <w:rPr>
                <w:rFonts w:ascii="Times New Roman" w:hAnsi="Times New Roman" w:cs="Times New Roman"/>
                <w:b/>
                <w:color w:val="000000"/>
                <w:sz w:val="23"/>
                <w:szCs w:val="23"/>
              </w:rPr>
            </w:pPr>
            <w:r w:rsidRPr="00996D1D">
              <w:rPr>
                <w:rFonts w:ascii="Times New Roman" w:hAnsi="Times New Roman" w:cs="Times New Roman"/>
                <w:b/>
                <w:color w:val="000000"/>
                <w:sz w:val="23"/>
                <w:szCs w:val="23"/>
              </w:rPr>
              <w:t>показатели</w:t>
            </w:r>
          </w:p>
        </w:tc>
      </w:tr>
      <w:tr w:rsidR="00683D32" w:rsidRPr="00BB28AF" w:rsidTr="00237BFE">
        <w:tc>
          <w:tcPr>
            <w:tcW w:w="449" w:type="dxa"/>
          </w:tcPr>
          <w:p w:rsidR="00683D32" w:rsidRPr="00BB28AF" w:rsidRDefault="00683D32" w:rsidP="00E34C3A">
            <w:pPr>
              <w:autoSpaceDE w:val="0"/>
              <w:autoSpaceDN w:val="0"/>
              <w:adjustRightInd w:val="0"/>
              <w:jc w:val="both"/>
              <w:rPr>
                <w:rFonts w:ascii="Times New Roman" w:hAnsi="Times New Roman" w:cs="Times New Roman"/>
                <w:sz w:val="24"/>
                <w:szCs w:val="24"/>
              </w:rPr>
            </w:pPr>
          </w:p>
        </w:tc>
        <w:tc>
          <w:tcPr>
            <w:tcW w:w="1499" w:type="dxa"/>
          </w:tcPr>
          <w:p w:rsidR="00683D32" w:rsidRPr="00BB28AF" w:rsidRDefault="00683D32" w:rsidP="00E34C3A">
            <w:pPr>
              <w:autoSpaceDE w:val="0"/>
              <w:autoSpaceDN w:val="0"/>
              <w:adjustRightInd w:val="0"/>
              <w:jc w:val="both"/>
              <w:rPr>
                <w:rFonts w:ascii="Times New Roman" w:hAnsi="Times New Roman" w:cs="Times New Roman"/>
                <w:sz w:val="24"/>
                <w:szCs w:val="24"/>
              </w:rPr>
            </w:pPr>
          </w:p>
        </w:tc>
        <w:tc>
          <w:tcPr>
            <w:tcW w:w="712" w:type="dxa"/>
          </w:tcPr>
          <w:p w:rsidR="00683D32" w:rsidRPr="00BB28AF" w:rsidRDefault="00683D32" w:rsidP="00996D1D">
            <w:pPr>
              <w:autoSpaceDE w:val="0"/>
              <w:autoSpaceDN w:val="0"/>
              <w:adjustRightInd w:val="0"/>
              <w:jc w:val="center"/>
              <w:rPr>
                <w:rFonts w:ascii="Times New Roman" w:hAnsi="Times New Roman" w:cs="Times New Roman"/>
                <w:sz w:val="24"/>
                <w:szCs w:val="24"/>
              </w:rPr>
            </w:pPr>
            <w:r w:rsidRPr="00BB28AF">
              <w:rPr>
                <w:rFonts w:ascii="Times New Roman" w:hAnsi="Times New Roman" w:cs="Times New Roman"/>
                <w:sz w:val="24"/>
                <w:szCs w:val="24"/>
              </w:rPr>
              <w:t xml:space="preserve">1-4 </w:t>
            </w:r>
            <w:proofErr w:type="spellStart"/>
            <w:r w:rsidRPr="00BB28AF">
              <w:rPr>
                <w:rFonts w:ascii="Times New Roman" w:hAnsi="Times New Roman" w:cs="Times New Roman"/>
                <w:sz w:val="24"/>
                <w:szCs w:val="24"/>
              </w:rPr>
              <w:t>кл</w:t>
            </w:r>
            <w:proofErr w:type="spellEnd"/>
            <w:r w:rsidRPr="00BB28AF">
              <w:rPr>
                <w:rFonts w:ascii="Times New Roman" w:hAnsi="Times New Roman" w:cs="Times New Roman"/>
                <w:sz w:val="24"/>
                <w:szCs w:val="24"/>
              </w:rPr>
              <w:t>.</w:t>
            </w:r>
          </w:p>
        </w:tc>
        <w:tc>
          <w:tcPr>
            <w:tcW w:w="709" w:type="dxa"/>
          </w:tcPr>
          <w:p w:rsidR="00683D32" w:rsidRPr="00BB28AF" w:rsidRDefault="00683D32" w:rsidP="00683D32">
            <w:pPr>
              <w:autoSpaceDE w:val="0"/>
              <w:autoSpaceDN w:val="0"/>
              <w:adjustRightInd w:val="0"/>
              <w:jc w:val="center"/>
              <w:rPr>
                <w:rFonts w:ascii="Times New Roman" w:hAnsi="Times New Roman" w:cs="Times New Roman"/>
                <w:sz w:val="24"/>
                <w:szCs w:val="24"/>
              </w:rPr>
            </w:pPr>
            <w:r w:rsidRPr="00BB28AF">
              <w:rPr>
                <w:rFonts w:ascii="Times New Roman" w:hAnsi="Times New Roman" w:cs="Times New Roman"/>
                <w:sz w:val="24"/>
                <w:szCs w:val="24"/>
              </w:rPr>
              <w:t>5</w:t>
            </w:r>
          </w:p>
          <w:p w:rsidR="00683D32" w:rsidRPr="00BB28AF" w:rsidRDefault="00683D32" w:rsidP="00683D32">
            <w:pPr>
              <w:autoSpaceDE w:val="0"/>
              <w:autoSpaceDN w:val="0"/>
              <w:adjustRightInd w:val="0"/>
              <w:jc w:val="center"/>
              <w:rPr>
                <w:rFonts w:ascii="Times New Roman" w:hAnsi="Times New Roman" w:cs="Times New Roman"/>
                <w:sz w:val="24"/>
                <w:szCs w:val="24"/>
              </w:rPr>
            </w:pPr>
            <w:proofErr w:type="spellStart"/>
            <w:r w:rsidRPr="00BB28AF">
              <w:rPr>
                <w:rFonts w:ascii="Times New Roman" w:hAnsi="Times New Roman" w:cs="Times New Roman"/>
                <w:sz w:val="24"/>
                <w:szCs w:val="24"/>
              </w:rPr>
              <w:t>кл</w:t>
            </w:r>
            <w:proofErr w:type="spellEnd"/>
          </w:p>
        </w:tc>
        <w:tc>
          <w:tcPr>
            <w:tcW w:w="850" w:type="dxa"/>
          </w:tcPr>
          <w:p w:rsidR="00683D32" w:rsidRPr="00BB28AF" w:rsidRDefault="00683D32" w:rsidP="00996D1D">
            <w:pPr>
              <w:autoSpaceDE w:val="0"/>
              <w:autoSpaceDN w:val="0"/>
              <w:adjustRightInd w:val="0"/>
              <w:jc w:val="center"/>
              <w:rPr>
                <w:rFonts w:ascii="Times New Roman" w:hAnsi="Times New Roman" w:cs="Times New Roman"/>
                <w:sz w:val="24"/>
                <w:szCs w:val="24"/>
              </w:rPr>
            </w:pPr>
            <w:r w:rsidRPr="00BB28AF">
              <w:rPr>
                <w:rFonts w:ascii="Times New Roman" w:hAnsi="Times New Roman" w:cs="Times New Roman"/>
                <w:sz w:val="24"/>
                <w:szCs w:val="24"/>
              </w:rPr>
              <w:t xml:space="preserve">6 </w:t>
            </w:r>
            <w:proofErr w:type="spellStart"/>
            <w:r w:rsidRPr="00BB28AF">
              <w:rPr>
                <w:rFonts w:ascii="Times New Roman" w:hAnsi="Times New Roman" w:cs="Times New Roman"/>
                <w:sz w:val="24"/>
                <w:szCs w:val="24"/>
              </w:rPr>
              <w:t>кл</w:t>
            </w:r>
            <w:proofErr w:type="spellEnd"/>
          </w:p>
        </w:tc>
        <w:tc>
          <w:tcPr>
            <w:tcW w:w="1134" w:type="dxa"/>
          </w:tcPr>
          <w:p w:rsidR="00683D32" w:rsidRPr="00BB28AF" w:rsidRDefault="00683D32" w:rsidP="00996D1D">
            <w:pPr>
              <w:autoSpaceDE w:val="0"/>
              <w:autoSpaceDN w:val="0"/>
              <w:adjustRightInd w:val="0"/>
              <w:jc w:val="center"/>
              <w:rPr>
                <w:rFonts w:ascii="Times New Roman" w:hAnsi="Times New Roman" w:cs="Times New Roman"/>
                <w:sz w:val="24"/>
                <w:szCs w:val="24"/>
              </w:rPr>
            </w:pPr>
            <w:r w:rsidRPr="00BB28AF">
              <w:rPr>
                <w:rFonts w:ascii="Times New Roman" w:hAnsi="Times New Roman" w:cs="Times New Roman"/>
                <w:sz w:val="24"/>
                <w:szCs w:val="24"/>
              </w:rPr>
              <w:t>всего</w:t>
            </w:r>
          </w:p>
        </w:tc>
        <w:tc>
          <w:tcPr>
            <w:tcW w:w="851" w:type="dxa"/>
          </w:tcPr>
          <w:p w:rsidR="00683D32" w:rsidRPr="00BB28AF" w:rsidRDefault="00683D32" w:rsidP="00996D1D">
            <w:pPr>
              <w:autoSpaceDE w:val="0"/>
              <w:autoSpaceDN w:val="0"/>
              <w:adjustRightInd w:val="0"/>
              <w:jc w:val="center"/>
              <w:rPr>
                <w:rFonts w:ascii="Times New Roman" w:hAnsi="Times New Roman" w:cs="Times New Roman"/>
                <w:sz w:val="24"/>
                <w:szCs w:val="24"/>
              </w:rPr>
            </w:pPr>
            <w:r w:rsidRPr="00BB28AF">
              <w:rPr>
                <w:rFonts w:ascii="Times New Roman" w:hAnsi="Times New Roman" w:cs="Times New Roman"/>
                <w:sz w:val="24"/>
                <w:szCs w:val="24"/>
              </w:rPr>
              <w:t xml:space="preserve">1-4 </w:t>
            </w:r>
            <w:proofErr w:type="spellStart"/>
            <w:r w:rsidRPr="00BB28AF">
              <w:rPr>
                <w:rFonts w:ascii="Times New Roman" w:hAnsi="Times New Roman" w:cs="Times New Roman"/>
                <w:sz w:val="24"/>
                <w:szCs w:val="24"/>
              </w:rPr>
              <w:t>кл</w:t>
            </w:r>
            <w:proofErr w:type="spellEnd"/>
            <w:r w:rsidRPr="00BB28AF">
              <w:rPr>
                <w:rFonts w:ascii="Times New Roman" w:hAnsi="Times New Roman" w:cs="Times New Roman"/>
                <w:sz w:val="24"/>
                <w:szCs w:val="24"/>
              </w:rPr>
              <w:t>.</w:t>
            </w:r>
          </w:p>
        </w:tc>
        <w:tc>
          <w:tcPr>
            <w:tcW w:w="850" w:type="dxa"/>
          </w:tcPr>
          <w:p w:rsidR="00683D32" w:rsidRPr="00BB28AF" w:rsidRDefault="00683D32" w:rsidP="00996D1D">
            <w:pPr>
              <w:autoSpaceDE w:val="0"/>
              <w:autoSpaceDN w:val="0"/>
              <w:adjustRightInd w:val="0"/>
              <w:jc w:val="center"/>
              <w:rPr>
                <w:rFonts w:ascii="Times New Roman" w:hAnsi="Times New Roman" w:cs="Times New Roman"/>
                <w:sz w:val="24"/>
                <w:szCs w:val="24"/>
              </w:rPr>
            </w:pPr>
            <w:r w:rsidRPr="00BB28AF">
              <w:rPr>
                <w:rFonts w:ascii="Times New Roman" w:hAnsi="Times New Roman" w:cs="Times New Roman"/>
                <w:sz w:val="24"/>
                <w:szCs w:val="24"/>
              </w:rPr>
              <w:t xml:space="preserve">6 </w:t>
            </w:r>
            <w:proofErr w:type="spellStart"/>
            <w:r w:rsidRPr="00BB28AF">
              <w:rPr>
                <w:rFonts w:ascii="Times New Roman" w:hAnsi="Times New Roman" w:cs="Times New Roman"/>
                <w:sz w:val="24"/>
                <w:szCs w:val="24"/>
              </w:rPr>
              <w:t>кл</w:t>
            </w:r>
            <w:proofErr w:type="spellEnd"/>
          </w:p>
        </w:tc>
        <w:tc>
          <w:tcPr>
            <w:tcW w:w="851" w:type="dxa"/>
          </w:tcPr>
          <w:p w:rsidR="00683D32" w:rsidRPr="00BB28AF" w:rsidRDefault="00683D32" w:rsidP="00996D1D">
            <w:pPr>
              <w:autoSpaceDE w:val="0"/>
              <w:autoSpaceDN w:val="0"/>
              <w:adjustRightInd w:val="0"/>
              <w:jc w:val="center"/>
              <w:rPr>
                <w:rFonts w:ascii="Times New Roman" w:hAnsi="Times New Roman" w:cs="Times New Roman"/>
                <w:sz w:val="24"/>
                <w:szCs w:val="24"/>
              </w:rPr>
            </w:pPr>
            <w:r w:rsidRPr="00BB28AF">
              <w:rPr>
                <w:rFonts w:ascii="Times New Roman" w:hAnsi="Times New Roman" w:cs="Times New Roman"/>
                <w:sz w:val="24"/>
                <w:szCs w:val="24"/>
              </w:rPr>
              <w:t xml:space="preserve">7 </w:t>
            </w:r>
            <w:proofErr w:type="spellStart"/>
            <w:r w:rsidRPr="00BB28AF">
              <w:rPr>
                <w:rFonts w:ascii="Times New Roman" w:hAnsi="Times New Roman" w:cs="Times New Roman"/>
                <w:sz w:val="24"/>
                <w:szCs w:val="24"/>
              </w:rPr>
              <w:t>кл</w:t>
            </w:r>
            <w:proofErr w:type="spellEnd"/>
          </w:p>
        </w:tc>
        <w:tc>
          <w:tcPr>
            <w:tcW w:w="1701" w:type="dxa"/>
          </w:tcPr>
          <w:p w:rsidR="00683D32" w:rsidRPr="00BB28AF" w:rsidRDefault="00683D32" w:rsidP="00996D1D">
            <w:pPr>
              <w:autoSpaceDE w:val="0"/>
              <w:autoSpaceDN w:val="0"/>
              <w:adjustRightInd w:val="0"/>
              <w:jc w:val="center"/>
              <w:rPr>
                <w:rFonts w:ascii="Times New Roman" w:hAnsi="Times New Roman" w:cs="Times New Roman"/>
                <w:sz w:val="24"/>
                <w:szCs w:val="24"/>
              </w:rPr>
            </w:pPr>
            <w:r w:rsidRPr="00BB28AF">
              <w:rPr>
                <w:rFonts w:ascii="Times New Roman" w:hAnsi="Times New Roman" w:cs="Times New Roman"/>
                <w:sz w:val="24"/>
                <w:szCs w:val="24"/>
              </w:rPr>
              <w:t>всего</w:t>
            </w:r>
          </w:p>
        </w:tc>
      </w:tr>
      <w:tr w:rsidR="00683D32" w:rsidRPr="00BB28AF" w:rsidTr="00237BFE">
        <w:tc>
          <w:tcPr>
            <w:tcW w:w="449" w:type="dxa"/>
          </w:tcPr>
          <w:p w:rsidR="00683D32" w:rsidRPr="00BB28AF" w:rsidRDefault="00683D32" w:rsidP="00E34C3A">
            <w:pPr>
              <w:autoSpaceDE w:val="0"/>
              <w:autoSpaceDN w:val="0"/>
              <w:adjustRightInd w:val="0"/>
              <w:jc w:val="both"/>
              <w:rPr>
                <w:rFonts w:ascii="Times New Roman" w:hAnsi="Times New Roman" w:cs="Times New Roman"/>
                <w:b/>
                <w:sz w:val="24"/>
                <w:szCs w:val="24"/>
              </w:rPr>
            </w:pPr>
            <w:r w:rsidRPr="00BB28AF">
              <w:rPr>
                <w:rFonts w:ascii="Times New Roman" w:hAnsi="Times New Roman" w:cs="Times New Roman"/>
                <w:b/>
                <w:sz w:val="24"/>
                <w:szCs w:val="24"/>
              </w:rPr>
              <w:t>1</w:t>
            </w:r>
          </w:p>
        </w:tc>
        <w:tc>
          <w:tcPr>
            <w:tcW w:w="1499" w:type="dxa"/>
          </w:tcPr>
          <w:p w:rsidR="00683D32" w:rsidRPr="00BB28AF" w:rsidRDefault="00683D32" w:rsidP="00E34C3A">
            <w:pPr>
              <w:autoSpaceDE w:val="0"/>
              <w:autoSpaceDN w:val="0"/>
              <w:adjustRightInd w:val="0"/>
              <w:jc w:val="both"/>
              <w:rPr>
                <w:rFonts w:ascii="Times New Roman" w:hAnsi="Times New Roman" w:cs="Times New Roman"/>
                <w:b/>
                <w:sz w:val="24"/>
                <w:szCs w:val="24"/>
              </w:rPr>
            </w:pPr>
            <w:r w:rsidRPr="00BB28AF">
              <w:rPr>
                <w:rFonts w:ascii="Times New Roman" w:hAnsi="Times New Roman" w:cs="Times New Roman"/>
                <w:b/>
                <w:sz w:val="24"/>
                <w:szCs w:val="24"/>
              </w:rPr>
              <w:t>Количество учащихся</w:t>
            </w:r>
          </w:p>
        </w:tc>
        <w:tc>
          <w:tcPr>
            <w:tcW w:w="712" w:type="dxa"/>
          </w:tcPr>
          <w:p w:rsidR="00683D32" w:rsidRPr="00BB28AF" w:rsidRDefault="004930F3"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96</w:t>
            </w:r>
          </w:p>
        </w:tc>
        <w:tc>
          <w:tcPr>
            <w:tcW w:w="709" w:type="dxa"/>
          </w:tcPr>
          <w:p w:rsidR="00683D32" w:rsidRPr="00BB28AF" w:rsidRDefault="004930F3"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15</w:t>
            </w:r>
          </w:p>
        </w:tc>
        <w:tc>
          <w:tcPr>
            <w:tcW w:w="850" w:type="dxa"/>
          </w:tcPr>
          <w:p w:rsidR="00683D32" w:rsidRPr="00BB28AF" w:rsidRDefault="004930F3"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12</w:t>
            </w:r>
          </w:p>
        </w:tc>
        <w:tc>
          <w:tcPr>
            <w:tcW w:w="1134" w:type="dxa"/>
          </w:tcPr>
          <w:p w:rsidR="00683D32" w:rsidRPr="00BB28AF" w:rsidRDefault="004930F3"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123</w:t>
            </w:r>
          </w:p>
        </w:tc>
        <w:tc>
          <w:tcPr>
            <w:tcW w:w="851" w:type="dxa"/>
          </w:tcPr>
          <w:p w:rsidR="00683D32" w:rsidRPr="00BB28AF" w:rsidRDefault="00683D32"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98</w:t>
            </w:r>
          </w:p>
        </w:tc>
        <w:tc>
          <w:tcPr>
            <w:tcW w:w="850" w:type="dxa"/>
          </w:tcPr>
          <w:p w:rsidR="00683D32" w:rsidRPr="00BB28AF" w:rsidRDefault="00683D32"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15</w:t>
            </w:r>
          </w:p>
        </w:tc>
        <w:tc>
          <w:tcPr>
            <w:tcW w:w="851" w:type="dxa"/>
          </w:tcPr>
          <w:p w:rsidR="00683D32" w:rsidRPr="00BB28AF" w:rsidRDefault="00683D32"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15</w:t>
            </w:r>
          </w:p>
        </w:tc>
        <w:tc>
          <w:tcPr>
            <w:tcW w:w="1701" w:type="dxa"/>
          </w:tcPr>
          <w:p w:rsidR="00683D32" w:rsidRPr="00BB28AF" w:rsidRDefault="00683D32"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128</w:t>
            </w:r>
          </w:p>
        </w:tc>
      </w:tr>
      <w:tr w:rsidR="00683D32" w:rsidRPr="00BB28AF" w:rsidTr="00237BFE">
        <w:tc>
          <w:tcPr>
            <w:tcW w:w="449" w:type="dxa"/>
          </w:tcPr>
          <w:p w:rsidR="00683D32" w:rsidRPr="00BB28AF" w:rsidRDefault="00683D32" w:rsidP="00E34C3A">
            <w:pPr>
              <w:autoSpaceDE w:val="0"/>
              <w:autoSpaceDN w:val="0"/>
              <w:adjustRightInd w:val="0"/>
              <w:jc w:val="both"/>
              <w:rPr>
                <w:rFonts w:ascii="Times New Roman" w:hAnsi="Times New Roman" w:cs="Times New Roman"/>
                <w:b/>
                <w:sz w:val="24"/>
                <w:szCs w:val="24"/>
              </w:rPr>
            </w:pPr>
            <w:r w:rsidRPr="00BB28AF">
              <w:rPr>
                <w:rFonts w:ascii="Times New Roman" w:hAnsi="Times New Roman" w:cs="Times New Roman"/>
                <w:b/>
                <w:sz w:val="24"/>
                <w:szCs w:val="24"/>
              </w:rPr>
              <w:t>2</w:t>
            </w:r>
          </w:p>
        </w:tc>
        <w:tc>
          <w:tcPr>
            <w:tcW w:w="1499" w:type="dxa"/>
          </w:tcPr>
          <w:p w:rsidR="00683D32" w:rsidRPr="00BB28AF" w:rsidRDefault="00683D32" w:rsidP="00E34C3A">
            <w:pPr>
              <w:autoSpaceDE w:val="0"/>
              <w:autoSpaceDN w:val="0"/>
              <w:adjustRightInd w:val="0"/>
              <w:jc w:val="both"/>
              <w:rPr>
                <w:rFonts w:ascii="Times New Roman" w:hAnsi="Times New Roman" w:cs="Times New Roman"/>
                <w:b/>
                <w:sz w:val="24"/>
                <w:szCs w:val="24"/>
              </w:rPr>
            </w:pPr>
            <w:r w:rsidRPr="00BB28AF">
              <w:rPr>
                <w:rFonts w:ascii="Times New Roman" w:hAnsi="Times New Roman" w:cs="Times New Roman"/>
                <w:b/>
                <w:sz w:val="24"/>
                <w:szCs w:val="24"/>
              </w:rPr>
              <w:t>Прибыло</w:t>
            </w:r>
          </w:p>
        </w:tc>
        <w:tc>
          <w:tcPr>
            <w:tcW w:w="712" w:type="dxa"/>
          </w:tcPr>
          <w:p w:rsidR="00683D32" w:rsidRPr="00BB28AF" w:rsidRDefault="004930F3"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2</w:t>
            </w:r>
          </w:p>
        </w:tc>
        <w:tc>
          <w:tcPr>
            <w:tcW w:w="709" w:type="dxa"/>
          </w:tcPr>
          <w:p w:rsidR="00683D32" w:rsidRPr="00BB28AF" w:rsidRDefault="00683D32" w:rsidP="00996D1D">
            <w:pPr>
              <w:autoSpaceDE w:val="0"/>
              <w:autoSpaceDN w:val="0"/>
              <w:adjustRightInd w:val="0"/>
              <w:jc w:val="center"/>
              <w:rPr>
                <w:rFonts w:ascii="Times New Roman" w:hAnsi="Times New Roman" w:cs="Times New Roman"/>
                <w:b/>
                <w:sz w:val="24"/>
                <w:szCs w:val="24"/>
              </w:rPr>
            </w:pPr>
          </w:p>
        </w:tc>
        <w:tc>
          <w:tcPr>
            <w:tcW w:w="850" w:type="dxa"/>
          </w:tcPr>
          <w:p w:rsidR="00683D32" w:rsidRPr="00BB28AF" w:rsidRDefault="004930F3"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3</w:t>
            </w:r>
          </w:p>
        </w:tc>
        <w:tc>
          <w:tcPr>
            <w:tcW w:w="1134" w:type="dxa"/>
          </w:tcPr>
          <w:p w:rsidR="00683D32" w:rsidRPr="00BB28AF" w:rsidRDefault="004930F3"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5</w:t>
            </w:r>
          </w:p>
        </w:tc>
        <w:tc>
          <w:tcPr>
            <w:tcW w:w="851" w:type="dxa"/>
          </w:tcPr>
          <w:p w:rsidR="00683D32" w:rsidRPr="00BB28AF" w:rsidRDefault="004930F3"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24</w:t>
            </w:r>
          </w:p>
        </w:tc>
        <w:tc>
          <w:tcPr>
            <w:tcW w:w="850" w:type="dxa"/>
          </w:tcPr>
          <w:p w:rsidR="00683D32" w:rsidRPr="00BB28AF" w:rsidRDefault="00BB28AF"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1</w:t>
            </w:r>
          </w:p>
        </w:tc>
        <w:tc>
          <w:tcPr>
            <w:tcW w:w="851" w:type="dxa"/>
          </w:tcPr>
          <w:p w:rsidR="00683D32" w:rsidRPr="00BB28AF" w:rsidRDefault="00683D32" w:rsidP="00996D1D">
            <w:pPr>
              <w:autoSpaceDE w:val="0"/>
              <w:autoSpaceDN w:val="0"/>
              <w:adjustRightInd w:val="0"/>
              <w:jc w:val="center"/>
              <w:rPr>
                <w:rFonts w:ascii="Times New Roman" w:hAnsi="Times New Roman" w:cs="Times New Roman"/>
                <w:b/>
                <w:sz w:val="24"/>
                <w:szCs w:val="24"/>
              </w:rPr>
            </w:pPr>
          </w:p>
        </w:tc>
        <w:tc>
          <w:tcPr>
            <w:tcW w:w="1701" w:type="dxa"/>
          </w:tcPr>
          <w:p w:rsidR="00683D32" w:rsidRPr="00BB28AF" w:rsidRDefault="00BB28AF"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25</w:t>
            </w:r>
          </w:p>
        </w:tc>
      </w:tr>
      <w:tr w:rsidR="00683D32" w:rsidRPr="00BB28AF" w:rsidTr="00237BFE">
        <w:tc>
          <w:tcPr>
            <w:tcW w:w="449" w:type="dxa"/>
          </w:tcPr>
          <w:p w:rsidR="00683D32" w:rsidRPr="00BB28AF" w:rsidRDefault="00683D32" w:rsidP="00E34C3A">
            <w:pPr>
              <w:autoSpaceDE w:val="0"/>
              <w:autoSpaceDN w:val="0"/>
              <w:adjustRightInd w:val="0"/>
              <w:jc w:val="both"/>
              <w:rPr>
                <w:rFonts w:ascii="Times New Roman" w:hAnsi="Times New Roman" w:cs="Times New Roman"/>
                <w:b/>
                <w:sz w:val="24"/>
                <w:szCs w:val="24"/>
              </w:rPr>
            </w:pPr>
            <w:r w:rsidRPr="00BB28AF">
              <w:rPr>
                <w:rFonts w:ascii="Times New Roman" w:hAnsi="Times New Roman" w:cs="Times New Roman"/>
                <w:b/>
                <w:sz w:val="24"/>
                <w:szCs w:val="24"/>
              </w:rPr>
              <w:t>3</w:t>
            </w:r>
          </w:p>
        </w:tc>
        <w:tc>
          <w:tcPr>
            <w:tcW w:w="1499" w:type="dxa"/>
          </w:tcPr>
          <w:p w:rsidR="00683D32" w:rsidRPr="00BB28AF" w:rsidRDefault="00683D32" w:rsidP="00E34C3A">
            <w:pPr>
              <w:autoSpaceDE w:val="0"/>
              <w:autoSpaceDN w:val="0"/>
              <w:adjustRightInd w:val="0"/>
              <w:jc w:val="both"/>
              <w:rPr>
                <w:rFonts w:ascii="Times New Roman" w:hAnsi="Times New Roman" w:cs="Times New Roman"/>
                <w:b/>
                <w:sz w:val="24"/>
                <w:szCs w:val="24"/>
              </w:rPr>
            </w:pPr>
            <w:r w:rsidRPr="00BB28AF">
              <w:rPr>
                <w:rFonts w:ascii="Times New Roman" w:hAnsi="Times New Roman" w:cs="Times New Roman"/>
                <w:b/>
                <w:sz w:val="24"/>
                <w:szCs w:val="24"/>
              </w:rPr>
              <w:t>Выбыло</w:t>
            </w:r>
          </w:p>
        </w:tc>
        <w:tc>
          <w:tcPr>
            <w:tcW w:w="712" w:type="dxa"/>
          </w:tcPr>
          <w:p w:rsidR="00683D32" w:rsidRPr="00BB28AF" w:rsidRDefault="004930F3"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19</w:t>
            </w:r>
          </w:p>
        </w:tc>
        <w:tc>
          <w:tcPr>
            <w:tcW w:w="709" w:type="dxa"/>
          </w:tcPr>
          <w:p w:rsidR="00683D32" w:rsidRPr="00BB28AF" w:rsidRDefault="004930F3"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3</w:t>
            </w:r>
          </w:p>
        </w:tc>
        <w:tc>
          <w:tcPr>
            <w:tcW w:w="850" w:type="dxa"/>
          </w:tcPr>
          <w:p w:rsidR="00683D32" w:rsidRPr="00BB28AF" w:rsidRDefault="004930F3"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1</w:t>
            </w:r>
          </w:p>
        </w:tc>
        <w:tc>
          <w:tcPr>
            <w:tcW w:w="1134" w:type="dxa"/>
          </w:tcPr>
          <w:p w:rsidR="00683D32" w:rsidRPr="00BB28AF" w:rsidRDefault="004930F3"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105</w:t>
            </w:r>
          </w:p>
        </w:tc>
        <w:tc>
          <w:tcPr>
            <w:tcW w:w="851" w:type="dxa"/>
          </w:tcPr>
          <w:p w:rsidR="00683D32" w:rsidRPr="00BB28AF" w:rsidRDefault="00BB28AF"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2</w:t>
            </w:r>
          </w:p>
        </w:tc>
        <w:tc>
          <w:tcPr>
            <w:tcW w:w="850" w:type="dxa"/>
          </w:tcPr>
          <w:p w:rsidR="00683D32" w:rsidRPr="00BB28AF" w:rsidRDefault="00683D32" w:rsidP="00996D1D">
            <w:pPr>
              <w:autoSpaceDE w:val="0"/>
              <w:autoSpaceDN w:val="0"/>
              <w:adjustRightInd w:val="0"/>
              <w:jc w:val="center"/>
              <w:rPr>
                <w:rFonts w:ascii="Times New Roman" w:hAnsi="Times New Roman" w:cs="Times New Roman"/>
                <w:b/>
                <w:sz w:val="24"/>
                <w:szCs w:val="24"/>
              </w:rPr>
            </w:pPr>
          </w:p>
        </w:tc>
        <w:tc>
          <w:tcPr>
            <w:tcW w:w="851" w:type="dxa"/>
          </w:tcPr>
          <w:p w:rsidR="00683D32" w:rsidRPr="00BB28AF" w:rsidRDefault="00683D32" w:rsidP="00996D1D">
            <w:pPr>
              <w:autoSpaceDE w:val="0"/>
              <w:autoSpaceDN w:val="0"/>
              <w:adjustRightInd w:val="0"/>
              <w:jc w:val="center"/>
              <w:rPr>
                <w:rFonts w:ascii="Times New Roman" w:hAnsi="Times New Roman" w:cs="Times New Roman"/>
                <w:b/>
                <w:sz w:val="24"/>
                <w:szCs w:val="24"/>
              </w:rPr>
            </w:pPr>
          </w:p>
        </w:tc>
        <w:tc>
          <w:tcPr>
            <w:tcW w:w="1701" w:type="dxa"/>
          </w:tcPr>
          <w:p w:rsidR="00683D32" w:rsidRPr="00BB28AF" w:rsidRDefault="00BB28AF" w:rsidP="00996D1D">
            <w:pPr>
              <w:autoSpaceDE w:val="0"/>
              <w:autoSpaceDN w:val="0"/>
              <w:adjustRightInd w:val="0"/>
              <w:jc w:val="center"/>
              <w:rPr>
                <w:rFonts w:ascii="Times New Roman" w:hAnsi="Times New Roman" w:cs="Times New Roman"/>
                <w:b/>
                <w:sz w:val="24"/>
                <w:szCs w:val="24"/>
              </w:rPr>
            </w:pPr>
            <w:r w:rsidRPr="00BB28AF">
              <w:rPr>
                <w:rFonts w:ascii="Times New Roman" w:hAnsi="Times New Roman" w:cs="Times New Roman"/>
                <w:b/>
                <w:sz w:val="24"/>
                <w:szCs w:val="24"/>
              </w:rPr>
              <w:t>2</w:t>
            </w:r>
          </w:p>
        </w:tc>
      </w:tr>
    </w:tbl>
    <w:p w:rsidR="00E34C3A" w:rsidRPr="00BB28AF" w:rsidRDefault="00E34C3A" w:rsidP="00E34C3A">
      <w:pPr>
        <w:autoSpaceDE w:val="0"/>
        <w:autoSpaceDN w:val="0"/>
        <w:adjustRightInd w:val="0"/>
        <w:spacing w:after="0"/>
        <w:jc w:val="both"/>
        <w:rPr>
          <w:rFonts w:ascii="Times New Roman" w:hAnsi="Times New Roman" w:cs="Times New Roman"/>
          <w:sz w:val="24"/>
          <w:szCs w:val="24"/>
        </w:rPr>
      </w:pPr>
    </w:p>
    <w:p w:rsidR="00F236C4" w:rsidRPr="00BB28AF" w:rsidRDefault="00DF12B0" w:rsidP="00456A6C">
      <w:pPr>
        <w:autoSpaceDE w:val="0"/>
        <w:autoSpaceDN w:val="0"/>
        <w:adjustRightInd w:val="0"/>
        <w:spacing w:after="0"/>
        <w:jc w:val="both"/>
        <w:rPr>
          <w:rFonts w:ascii="Times New Roman" w:hAnsi="Times New Roman" w:cs="Times New Roman"/>
          <w:i/>
          <w:sz w:val="24"/>
          <w:szCs w:val="24"/>
        </w:rPr>
      </w:pPr>
      <w:r w:rsidRPr="00BB28AF">
        <w:rPr>
          <w:rFonts w:ascii="Times New Roman" w:hAnsi="Times New Roman" w:cs="Times New Roman"/>
          <w:b/>
          <w:bCs/>
          <w:i/>
          <w:iCs/>
          <w:sz w:val="24"/>
          <w:szCs w:val="24"/>
        </w:rPr>
        <w:t xml:space="preserve">Вывод: </w:t>
      </w:r>
      <w:r w:rsidRPr="00BB28AF">
        <w:rPr>
          <w:rFonts w:ascii="Times New Roman" w:hAnsi="Times New Roman" w:cs="Times New Roman"/>
          <w:i/>
          <w:sz w:val="24"/>
          <w:szCs w:val="24"/>
        </w:rPr>
        <w:t xml:space="preserve">По сравнению с началом  года количество учащихся в </w:t>
      </w:r>
      <w:r w:rsidR="008C0DC1" w:rsidRPr="00BB28AF">
        <w:rPr>
          <w:rFonts w:ascii="Times New Roman" w:hAnsi="Times New Roman" w:cs="Times New Roman"/>
          <w:i/>
          <w:sz w:val="24"/>
          <w:szCs w:val="24"/>
        </w:rPr>
        <w:t>гимназии</w:t>
      </w:r>
      <w:r w:rsidRPr="00BB28AF">
        <w:rPr>
          <w:rFonts w:ascii="Times New Roman" w:hAnsi="Times New Roman" w:cs="Times New Roman"/>
          <w:i/>
          <w:sz w:val="24"/>
          <w:szCs w:val="24"/>
        </w:rPr>
        <w:t xml:space="preserve"> </w:t>
      </w:r>
      <w:r w:rsidR="00456A6C" w:rsidRPr="00BB28AF">
        <w:rPr>
          <w:rFonts w:ascii="Times New Roman" w:hAnsi="Times New Roman" w:cs="Times New Roman"/>
          <w:i/>
          <w:sz w:val="24"/>
          <w:szCs w:val="24"/>
        </w:rPr>
        <w:t xml:space="preserve">было </w:t>
      </w:r>
      <w:r w:rsidR="006D6AA1" w:rsidRPr="00BB28AF">
        <w:rPr>
          <w:rFonts w:ascii="Times New Roman" w:hAnsi="Times New Roman" w:cs="Times New Roman"/>
          <w:b/>
          <w:i/>
          <w:sz w:val="24"/>
          <w:szCs w:val="24"/>
        </w:rPr>
        <w:t>123</w:t>
      </w:r>
      <w:r w:rsidR="00456A6C" w:rsidRPr="00BB28AF">
        <w:rPr>
          <w:rFonts w:ascii="Times New Roman" w:hAnsi="Times New Roman" w:cs="Times New Roman"/>
          <w:b/>
          <w:i/>
          <w:sz w:val="24"/>
          <w:szCs w:val="24"/>
        </w:rPr>
        <w:t xml:space="preserve"> </w:t>
      </w:r>
      <w:r w:rsidR="00683D32" w:rsidRPr="00BB28AF">
        <w:rPr>
          <w:rFonts w:ascii="Times New Roman" w:hAnsi="Times New Roman" w:cs="Times New Roman"/>
          <w:i/>
          <w:sz w:val="24"/>
          <w:szCs w:val="24"/>
        </w:rPr>
        <w:t>обучающихся</w:t>
      </w:r>
      <w:r w:rsidR="00456A6C" w:rsidRPr="00BB28AF">
        <w:rPr>
          <w:rFonts w:ascii="Times New Roman" w:hAnsi="Times New Roman" w:cs="Times New Roman"/>
          <w:i/>
          <w:sz w:val="24"/>
          <w:szCs w:val="24"/>
        </w:rPr>
        <w:t xml:space="preserve">, к концу года число учащихся </w:t>
      </w:r>
      <w:r w:rsidR="006D6AA1" w:rsidRPr="00BB28AF">
        <w:rPr>
          <w:rFonts w:ascii="Times New Roman" w:hAnsi="Times New Roman" w:cs="Times New Roman"/>
          <w:b/>
          <w:i/>
          <w:sz w:val="24"/>
          <w:szCs w:val="24"/>
        </w:rPr>
        <w:t>увеличилось</w:t>
      </w:r>
      <w:r w:rsidR="00456A6C" w:rsidRPr="00BB28AF">
        <w:rPr>
          <w:rFonts w:ascii="Times New Roman" w:hAnsi="Times New Roman" w:cs="Times New Roman"/>
          <w:i/>
          <w:sz w:val="24"/>
          <w:szCs w:val="24"/>
        </w:rPr>
        <w:t xml:space="preserve"> до </w:t>
      </w:r>
      <w:r w:rsidR="00683D32" w:rsidRPr="00BB28AF">
        <w:rPr>
          <w:rFonts w:ascii="Times New Roman" w:hAnsi="Times New Roman" w:cs="Times New Roman"/>
          <w:i/>
          <w:sz w:val="24"/>
          <w:szCs w:val="24"/>
        </w:rPr>
        <w:t xml:space="preserve">128 </w:t>
      </w:r>
      <w:r w:rsidR="00456A6C" w:rsidRPr="00BB28AF">
        <w:rPr>
          <w:rFonts w:ascii="Times New Roman" w:hAnsi="Times New Roman" w:cs="Times New Roman"/>
          <w:i/>
          <w:sz w:val="24"/>
          <w:szCs w:val="24"/>
        </w:rPr>
        <w:t>учащихся</w:t>
      </w:r>
      <w:r w:rsidRPr="00BB28AF">
        <w:rPr>
          <w:rFonts w:ascii="Times New Roman" w:hAnsi="Times New Roman" w:cs="Times New Roman"/>
          <w:i/>
          <w:sz w:val="24"/>
          <w:szCs w:val="24"/>
        </w:rPr>
        <w:t>.</w:t>
      </w:r>
      <w:r w:rsidR="00456A6C" w:rsidRPr="00BB28AF">
        <w:rPr>
          <w:rFonts w:ascii="Times New Roman" w:hAnsi="Times New Roman" w:cs="Times New Roman"/>
          <w:i/>
          <w:sz w:val="24"/>
          <w:szCs w:val="24"/>
        </w:rPr>
        <w:t xml:space="preserve"> За весь год в </w:t>
      </w:r>
      <w:r w:rsidR="00456A6C" w:rsidRPr="00BB28AF">
        <w:rPr>
          <w:rFonts w:ascii="Times New Roman" w:hAnsi="Times New Roman" w:cs="Times New Roman"/>
          <w:b/>
          <w:i/>
          <w:sz w:val="24"/>
          <w:szCs w:val="24"/>
        </w:rPr>
        <w:t xml:space="preserve">школу прибыло </w:t>
      </w:r>
      <w:r w:rsidR="00BB28AF" w:rsidRPr="00BB28AF">
        <w:rPr>
          <w:rFonts w:ascii="Times New Roman" w:hAnsi="Times New Roman" w:cs="Times New Roman"/>
          <w:b/>
          <w:i/>
          <w:sz w:val="24"/>
          <w:szCs w:val="24"/>
        </w:rPr>
        <w:t>30</w:t>
      </w:r>
      <w:r w:rsidR="00456A6C" w:rsidRPr="00BB28AF">
        <w:rPr>
          <w:rFonts w:ascii="Times New Roman" w:hAnsi="Times New Roman" w:cs="Times New Roman"/>
          <w:b/>
          <w:i/>
          <w:sz w:val="24"/>
          <w:szCs w:val="24"/>
        </w:rPr>
        <w:t xml:space="preserve">, выбыло </w:t>
      </w:r>
      <w:r w:rsidR="00BB28AF" w:rsidRPr="00BB28AF">
        <w:rPr>
          <w:rFonts w:ascii="Times New Roman" w:hAnsi="Times New Roman" w:cs="Times New Roman"/>
          <w:b/>
          <w:i/>
          <w:sz w:val="24"/>
          <w:szCs w:val="24"/>
        </w:rPr>
        <w:t>25</w:t>
      </w:r>
      <w:r w:rsidR="00456A6C" w:rsidRPr="00BB28AF">
        <w:rPr>
          <w:rFonts w:ascii="Times New Roman" w:hAnsi="Times New Roman" w:cs="Times New Roman"/>
          <w:b/>
          <w:i/>
          <w:sz w:val="24"/>
          <w:szCs w:val="24"/>
        </w:rPr>
        <w:t xml:space="preserve"> учащихся</w:t>
      </w:r>
      <w:r w:rsidR="00456A6C" w:rsidRPr="00BB28AF">
        <w:rPr>
          <w:rFonts w:ascii="Times New Roman" w:hAnsi="Times New Roman" w:cs="Times New Roman"/>
          <w:i/>
          <w:sz w:val="24"/>
          <w:szCs w:val="24"/>
        </w:rPr>
        <w:t xml:space="preserve">. В основном дети выбывают в связи </w:t>
      </w:r>
      <w:r w:rsidR="00683D32" w:rsidRPr="00BB28AF">
        <w:rPr>
          <w:rFonts w:ascii="Times New Roman" w:hAnsi="Times New Roman" w:cs="Times New Roman"/>
          <w:i/>
          <w:sz w:val="24"/>
          <w:szCs w:val="24"/>
        </w:rPr>
        <w:t>со сменой местожительства и выбы</w:t>
      </w:r>
      <w:r w:rsidR="00456A6C" w:rsidRPr="00BB28AF">
        <w:rPr>
          <w:rFonts w:ascii="Times New Roman" w:hAnsi="Times New Roman" w:cs="Times New Roman"/>
          <w:i/>
          <w:sz w:val="24"/>
          <w:szCs w:val="24"/>
        </w:rPr>
        <w:t>тия в другие ОУ других городов и регионов.</w:t>
      </w:r>
      <w:r w:rsidR="00683D32" w:rsidRPr="00BB28AF">
        <w:rPr>
          <w:rFonts w:ascii="Times New Roman" w:hAnsi="Times New Roman" w:cs="Times New Roman"/>
          <w:i/>
          <w:sz w:val="24"/>
          <w:szCs w:val="24"/>
        </w:rPr>
        <w:t xml:space="preserve"> Пятый класс был расформирован в связи с малой </w:t>
      </w:r>
      <w:proofErr w:type="spellStart"/>
      <w:r w:rsidR="00683D32" w:rsidRPr="00BB28AF">
        <w:rPr>
          <w:rFonts w:ascii="Times New Roman" w:hAnsi="Times New Roman" w:cs="Times New Roman"/>
          <w:i/>
          <w:sz w:val="24"/>
          <w:szCs w:val="24"/>
        </w:rPr>
        <w:t>накопляемостью</w:t>
      </w:r>
      <w:proofErr w:type="spellEnd"/>
      <w:r w:rsidR="00683D32" w:rsidRPr="00BB28AF">
        <w:rPr>
          <w:rFonts w:ascii="Times New Roman" w:hAnsi="Times New Roman" w:cs="Times New Roman"/>
          <w:i/>
          <w:sz w:val="24"/>
          <w:szCs w:val="24"/>
        </w:rPr>
        <w:t xml:space="preserve"> учащихся.</w:t>
      </w:r>
    </w:p>
    <w:p w:rsidR="00F236C4" w:rsidRPr="006D6AA1" w:rsidRDefault="00F236C4" w:rsidP="00FE41CC">
      <w:pPr>
        <w:autoSpaceDE w:val="0"/>
        <w:autoSpaceDN w:val="0"/>
        <w:adjustRightInd w:val="0"/>
        <w:spacing w:after="0"/>
        <w:rPr>
          <w:rFonts w:ascii="Times New Roman" w:hAnsi="Times New Roman" w:cs="Times New Roman"/>
          <w:b/>
          <w:iCs/>
          <w:color w:val="FF0000"/>
          <w:sz w:val="24"/>
          <w:szCs w:val="24"/>
        </w:rPr>
      </w:pPr>
    </w:p>
    <w:p w:rsidR="0086278D" w:rsidRPr="005F7173" w:rsidRDefault="0086278D" w:rsidP="00437B71">
      <w:pPr>
        <w:pStyle w:val="a7"/>
        <w:numPr>
          <w:ilvl w:val="1"/>
          <w:numId w:val="18"/>
        </w:numPr>
        <w:autoSpaceDE w:val="0"/>
        <w:autoSpaceDN w:val="0"/>
        <w:adjustRightInd w:val="0"/>
        <w:spacing w:after="0"/>
        <w:jc w:val="center"/>
        <w:rPr>
          <w:rFonts w:ascii="Times New Roman" w:hAnsi="Times New Roman" w:cs="Times New Roman"/>
          <w:b/>
          <w:iCs/>
          <w:sz w:val="24"/>
          <w:szCs w:val="24"/>
        </w:rPr>
      </w:pPr>
      <w:r w:rsidRPr="0086278D">
        <w:rPr>
          <w:rFonts w:ascii="Times New Roman" w:hAnsi="Times New Roman" w:cs="Times New Roman"/>
          <w:b/>
          <w:iCs/>
          <w:sz w:val="24"/>
          <w:szCs w:val="24"/>
        </w:rPr>
        <w:t xml:space="preserve">Организация мониторинга за движением контингента, качеством </w:t>
      </w:r>
      <w:proofErr w:type="spellStart"/>
      <w:r w:rsidRPr="0086278D">
        <w:rPr>
          <w:rFonts w:ascii="Times New Roman" w:hAnsi="Times New Roman" w:cs="Times New Roman"/>
          <w:b/>
          <w:iCs/>
          <w:sz w:val="24"/>
          <w:szCs w:val="24"/>
        </w:rPr>
        <w:t>обученности</w:t>
      </w:r>
      <w:proofErr w:type="spellEnd"/>
      <w:r w:rsidRPr="0086278D">
        <w:rPr>
          <w:rFonts w:ascii="Times New Roman" w:hAnsi="Times New Roman" w:cs="Times New Roman"/>
          <w:b/>
          <w:iCs/>
          <w:sz w:val="24"/>
          <w:szCs w:val="24"/>
        </w:rPr>
        <w:t>, посещаемостью учащихся.</w:t>
      </w:r>
    </w:p>
    <w:p w:rsidR="00F40C79" w:rsidRDefault="00F40C79" w:rsidP="0086278D">
      <w:pPr>
        <w:pStyle w:val="a7"/>
        <w:autoSpaceDE w:val="0"/>
        <w:autoSpaceDN w:val="0"/>
        <w:adjustRightInd w:val="0"/>
        <w:spacing w:after="0"/>
        <w:jc w:val="center"/>
        <w:rPr>
          <w:rFonts w:ascii="Times New Roman" w:hAnsi="Times New Roman" w:cs="Times New Roman"/>
          <w:b/>
          <w:color w:val="000000"/>
          <w:sz w:val="24"/>
          <w:szCs w:val="24"/>
        </w:rPr>
      </w:pPr>
      <w:r w:rsidRPr="0086278D">
        <w:rPr>
          <w:rFonts w:ascii="Times New Roman" w:hAnsi="Times New Roman" w:cs="Times New Roman"/>
          <w:b/>
          <w:color w:val="000000"/>
          <w:sz w:val="24"/>
          <w:szCs w:val="24"/>
        </w:rPr>
        <w:t xml:space="preserve">Итоги успеваемости </w:t>
      </w:r>
      <w:proofErr w:type="gramStart"/>
      <w:r w:rsidRPr="0086278D">
        <w:rPr>
          <w:rFonts w:ascii="Times New Roman" w:hAnsi="Times New Roman" w:cs="Times New Roman"/>
          <w:b/>
          <w:color w:val="000000"/>
          <w:sz w:val="24"/>
          <w:szCs w:val="24"/>
        </w:rPr>
        <w:t>на конец</w:t>
      </w:r>
      <w:proofErr w:type="gramEnd"/>
      <w:r w:rsidRPr="0086278D">
        <w:rPr>
          <w:rFonts w:ascii="Times New Roman" w:hAnsi="Times New Roman" w:cs="Times New Roman"/>
          <w:b/>
          <w:color w:val="000000"/>
          <w:sz w:val="24"/>
          <w:szCs w:val="24"/>
        </w:rPr>
        <w:t xml:space="preserve"> 2017 календарного года (по итогам </w:t>
      </w:r>
      <w:r w:rsidR="00BB28AF">
        <w:rPr>
          <w:rFonts w:ascii="Times New Roman" w:hAnsi="Times New Roman" w:cs="Times New Roman"/>
          <w:b/>
          <w:color w:val="000000"/>
          <w:sz w:val="24"/>
          <w:szCs w:val="24"/>
        </w:rPr>
        <w:t xml:space="preserve">  </w:t>
      </w:r>
      <w:r w:rsidRPr="0086278D">
        <w:rPr>
          <w:rFonts w:ascii="Times New Roman" w:hAnsi="Times New Roman" w:cs="Times New Roman"/>
          <w:b/>
          <w:color w:val="000000"/>
          <w:sz w:val="24"/>
          <w:szCs w:val="24"/>
        </w:rPr>
        <w:t>2  четверти)</w:t>
      </w:r>
    </w:p>
    <w:tbl>
      <w:tblPr>
        <w:tblpPr w:leftFromText="180" w:rightFromText="180"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116"/>
        <w:gridCol w:w="1258"/>
        <w:gridCol w:w="865"/>
        <w:gridCol w:w="809"/>
        <w:gridCol w:w="865"/>
        <w:gridCol w:w="1118"/>
        <w:gridCol w:w="865"/>
        <w:gridCol w:w="914"/>
        <w:gridCol w:w="1118"/>
      </w:tblGrid>
      <w:tr w:rsidR="00683D32" w:rsidRPr="005F7173" w:rsidTr="00B45AF4">
        <w:trPr>
          <w:trHeight w:val="274"/>
        </w:trPr>
        <w:tc>
          <w:tcPr>
            <w:tcW w:w="9755" w:type="dxa"/>
            <w:gridSpan w:val="10"/>
          </w:tcPr>
          <w:p w:rsidR="00683D32" w:rsidRPr="00683D32" w:rsidRDefault="00683D32" w:rsidP="00683D32">
            <w:pPr>
              <w:spacing w:after="0" w:line="240" w:lineRule="auto"/>
              <w:ind w:right="-625"/>
              <w:rPr>
                <w:rFonts w:ascii="Times New Roman" w:eastAsia="Calibri" w:hAnsi="Times New Roman" w:cs="Times New Roman"/>
                <w:b/>
                <w:sz w:val="20"/>
                <w:szCs w:val="24"/>
              </w:rPr>
            </w:pPr>
            <w:r w:rsidRPr="00683D32">
              <w:rPr>
                <w:rFonts w:ascii="Times New Roman" w:eastAsia="Calibri" w:hAnsi="Times New Roman" w:cs="Times New Roman"/>
                <w:b/>
                <w:sz w:val="20"/>
                <w:szCs w:val="24"/>
              </w:rPr>
              <w:t xml:space="preserve">Оценка уровня выполнения работы  1 класса по математике </w:t>
            </w:r>
          </w:p>
        </w:tc>
      </w:tr>
      <w:tr w:rsidR="00683D32" w:rsidRPr="005F7173" w:rsidTr="00B45AF4">
        <w:tc>
          <w:tcPr>
            <w:tcW w:w="827" w:type="dxa"/>
            <w:vMerge w:val="restart"/>
          </w:tcPr>
          <w:p w:rsidR="00683D32" w:rsidRPr="005F7173" w:rsidRDefault="00683D32" w:rsidP="00683D32">
            <w:pPr>
              <w:spacing w:after="0" w:line="240" w:lineRule="auto"/>
              <w:ind w:left="22" w:right="-107"/>
              <w:rPr>
                <w:rFonts w:ascii="Times New Roman" w:eastAsia="Calibri" w:hAnsi="Times New Roman" w:cs="Times New Roman"/>
                <w:sz w:val="20"/>
                <w:szCs w:val="20"/>
              </w:rPr>
            </w:pPr>
            <w:r w:rsidRPr="005F7173">
              <w:rPr>
                <w:rFonts w:ascii="Times New Roman" w:eastAsia="Calibri" w:hAnsi="Times New Roman" w:cs="Times New Roman"/>
                <w:sz w:val="20"/>
                <w:szCs w:val="20"/>
              </w:rPr>
              <w:t>Кол-во уч-ся по списку</w:t>
            </w:r>
          </w:p>
        </w:tc>
        <w:tc>
          <w:tcPr>
            <w:tcW w:w="1116" w:type="dxa"/>
            <w:vMerge w:val="restart"/>
          </w:tcPr>
          <w:p w:rsidR="00683D32" w:rsidRPr="005F7173" w:rsidRDefault="00683D32" w:rsidP="00683D32">
            <w:pPr>
              <w:spacing w:after="0" w:line="240" w:lineRule="auto"/>
              <w:ind w:left="22"/>
              <w:rPr>
                <w:rFonts w:ascii="Times New Roman" w:eastAsia="Calibri" w:hAnsi="Times New Roman" w:cs="Times New Roman"/>
                <w:sz w:val="20"/>
                <w:szCs w:val="20"/>
              </w:rPr>
            </w:pPr>
            <w:r w:rsidRPr="005F7173">
              <w:rPr>
                <w:rFonts w:ascii="Times New Roman" w:eastAsia="Calibri" w:hAnsi="Times New Roman" w:cs="Times New Roman"/>
                <w:sz w:val="20"/>
                <w:szCs w:val="20"/>
              </w:rPr>
              <w:t>Кол-во писавших</w:t>
            </w:r>
          </w:p>
        </w:tc>
        <w:tc>
          <w:tcPr>
            <w:tcW w:w="7812" w:type="dxa"/>
            <w:gridSpan w:val="8"/>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Уровни выполнения работы</w:t>
            </w:r>
          </w:p>
        </w:tc>
      </w:tr>
      <w:tr w:rsidR="00683D32" w:rsidRPr="005F7173" w:rsidTr="00B45AF4">
        <w:tc>
          <w:tcPr>
            <w:tcW w:w="827" w:type="dxa"/>
            <w:vMerge/>
          </w:tcPr>
          <w:p w:rsidR="00683D32" w:rsidRPr="005F7173" w:rsidRDefault="00683D32" w:rsidP="00683D32">
            <w:pPr>
              <w:spacing w:after="0" w:line="240" w:lineRule="auto"/>
              <w:ind w:left="22"/>
              <w:rPr>
                <w:rFonts w:ascii="Times New Roman" w:eastAsia="Calibri" w:hAnsi="Times New Roman" w:cs="Times New Roman"/>
                <w:sz w:val="20"/>
                <w:szCs w:val="20"/>
              </w:rPr>
            </w:pPr>
          </w:p>
        </w:tc>
        <w:tc>
          <w:tcPr>
            <w:tcW w:w="1116" w:type="dxa"/>
            <w:vMerge/>
          </w:tcPr>
          <w:p w:rsidR="00683D32" w:rsidRPr="005F7173" w:rsidRDefault="00683D32" w:rsidP="00683D32">
            <w:pPr>
              <w:spacing w:after="0" w:line="240" w:lineRule="auto"/>
              <w:ind w:left="22"/>
              <w:rPr>
                <w:rFonts w:ascii="Times New Roman" w:eastAsia="Calibri" w:hAnsi="Times New Roman" w:cs="Times New Roman"/>
                <w:sz w:val="20"/>
                <w:szCs w:val="20"/>
              </w:rPr>
            </w:pPr>
          </w:p>
        </w:tc>
        <w:tc>
          <w:tcPr>
            <w:tcW w:w="2123" w:type="dxa"/>
            <w:gridSpan w:val="2"/>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 xml:space="preserve">Высокий </w:t>
            </w:r>
          </w:p>
        </w:tc>
        <w:tc>
          <w:tcPr>
            <w:tcW w:w="1674" w:type="dxa"/>
            <w:gridSpan w:val="2"/>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 xml:space="preserve">Средний </w:t>
            </w:r>
          </w:p>
        </w:tc>
        <w:tc>
          <w:tcPr>
            <w:tcW w:w="1983" w:type="dxa"/>
            <w:gridSpan w:val="2"/>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Ниже среднего</w:t>
            </w:r>
          </w:p>
        </w:tc>
        <w:tc>
          <w:tcPr>
            <w:tcW w:w="2032" w:type="dxa"/>
            <w:gridSpan w:val="2"/>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Низкий</w:t>
            </w:r>
          </w:p>
        </w:tc>
      </w:tr>
      <w:tr w:rsidR="00683D32" w:rsidRPr="005F7173" w:rsidTr="00B45AF4">
        <w:tc>
          <w:tcPr>
            <w:tcW w:w="827" w:type="dxa"/>
            <w:vMerge/>
          </w:tcPr>
          <w:p w:rsidR="00683D32" w:rsidRPr="005F7173" w:rsidRDefault="00683D32" w:rsidP="00683D32">
            <w:pPr>
              <w:spacing w:after="0" w:line="240" w:lineRule="auto"/>
              <w:ind w:left="22"/>
              <w:rPr>
                <w:rFonts w:ascii="Times New Roman" w:eastAsia="Calibri" w:hAnsi="Times New Roman" w:cs="Times New Roman"/>
                <w:sz w:val="20"/>
                <w:szCs w:val="20"/>
              </w:rPr>
            </w:pPr>
          </w:p>
        </w:tc>
        <w:tc>
          <w:tcPr>
            <w:tcW w:w="1116" w:type="dxa"/>
            <w:vMerge/>
          </w:tcPr>
          <w:p w:rsidR="00683D32" w:rsidRPr="005F7173" w:rsidRDefault="00683D32" w:rsidP="00683D32">
            <w:pPr>
              <w:spacing w:after="0" w:line="240" w:lineRule="auto"/>
              <w:ind w:left="22"/>
              <w:rPr>
                <w:rFonts w:ascii="Times New Roman" w:eastAsia="Calibri" w:hAnsi="Times New Roman" w:cs="Times New Roman"/>
                <w:sz w:val="20"/>
                <w:szCs w:val="20"/>
              </w:rPr>
            </w:pPr>
          </w:p>
        </w:tc>
        <w:tc>
          <w:tcPr>
            <w:tcW w:w="1258" w:type="dxa"/>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Кол-во чел.</w:t>
            </w:r>
          </w:p>
        </w:tc>
        <w:tc>
          <w:tcPr>
            <w:tcW w:w="865" w:type="dxa"/>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w:t>
            </w:r>
          </w:p>
        </w:tc>
        <w:tc>
          <w:tcPr>
            <w:tcW w:w="809" w:type="dxa"/>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Кол-во чел.</w:t>
            </w:r>
          </w:p>
        </w:tc>
        <w:tc>
          <w:tcPr>
            <w:tcW w:w="865" w:type="dxa"/>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w:t>
            </w:r>
          </w:p>
        </w:tc>
        <w:tc>
          <w:tcPr>
            <w:tcW w:w="1118" w:type="dxa"/>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Кол-во чел.</w:t>
            </w:r>
          </w:p>
        </w:tc>
        <w:tc>
          <w:tcPr>
            <w:tcW w:w="865" w:type="dxa"/>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w:t>
            </w:r>
          </w:p>
        </w:tc>
        <w:tc>
          <w:tcPr>
            <w:tcW w:w="914" w:type="dxa"/>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Кол-во чел.</w:t>
            </w:r>
          </w:p>
        </w:tc>
        <w:tc>
          <w:tcPr>
            <w:tcW w:w="1118" w:type="dxa"/>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w:t>
            </w:r>
          </w:p>
        </w:tc>
      </w:tr>
      <w:tr w:rsidR="00683D32" w:rsidRPr="005F7173" w:rsidTr="00B45AF4">
        <w:tc>
          <w:tcPr>
            <w:tcW w:w="827" w:type="dxa"/>
          </w:tcPr>
          <w:p w:rsidR="00683D32" w:rsidRPr="005F7173" w:rsidRDefault="00683D32" w:rsidP="00683D32">
            <w:pPr>
              <w:spacing w:after="0" w:line="240" w:lineRule="auto"/>
              <w:ind w:left="22"/>
              <w:rPr>
                <w:rFonts w:ascii="Times New Roman" w:eastAsia="Calibri" w:hAnsi="Times New Roman" w:cs="Times New Roman"/>
                <w:b/>
                <w:sz w:val="20"/>
                <w:szCs w:val="20"/>
              </w:rPr>
            </w:pPr>
            <w:r w:rsidRPr="005F7173">
              <w:rPr>
                <w:rFonts w:ascii="Times New Roman" w:eastAsia="Calibri" w:hAnsi="Times New Roman" w:cs="Times New Roman"/>
                <w:b/>
                <w:sz w:val="20"/>
                <w:szCs w:val="20"/>
              </w:rPr>
              <w:t>23</w:t>
            </w:r>
          </w:p>
        </w:tc>
        <w:tc>
          <w:tcPr>
            <w:tcW w:w="1116" w:type="dxa"/>
          </w:tcPr>
          <w:p w:rsidR="00683D32" w:rsidRPr="005F7173" w:rsidRDefault="00683D32" w:rsidP="00683D32">
            <w:pPr>
              <w:spacing w:after="0" w:line="240" w:lineRule="auto"/>
              <w:ind w:left="22"/>
              <w:rPr>
                <w:rFonts w:ascii="Times New Roman" w:eastAsia="Calibri" w:hAnsi="Times New Roman" w:cs="Times New Roman"/>
                <w:b/>
                <w:sz w:val="20"/>
                <w:szCs w:val="20"/>
              </w:rPr>
            </w:pPr>
            <w:r w:rsidRPr="005F7173">
              <w:rPr>
                <w:rFonts w:ascii="Times New Roman" w:eastAsia="Calibri" w:hAnsi="Times New Roman" w:cs="Times New Roman"/>
                <w:b/>
                <w:sz w:val="20"/>
                <w:szCs w:val="20"/>
              </w:rPr>
              <w:t>18</w:t>
            </w:r>
          </w:p>
        </w:tc>
        <w:tc>
          <w:tcPr>
            <w:tcW w:w="1258" w:type="dxa"/>
          </w:tcPr>
          <w:p w:rsidR="00683D32" w:rsidRPr="005F7173" w:rsidRDefault="00683D32" w:rsidP="00683D32">
            <w:pPr>
              <w:spacing w:after="0" w:line="240" w:lineRule="auto"/>
              <w:jc w:val="center"/>
              <w:rPr>
                <w:rFonts w:ascii="Times New Roman" w:eastAsia="Calibri" w:hAnsi="Times New Roman" w:cs="Times New Roman"/>
                <w:b/>
                <w:sz w:val="20"/>
                <w:szCs w:val="20"/>
              </w:rPr>
            </w:pPr>
            <w:r w:rsidRPr="005F7173">
              <w:rPr>
                <w:rFonts w:ascii="Times New Roman" w:eastAsia="Calibri" w:hAnsi="Times New Roman" w:cs="Times New Roman"/>
                <w:b/>
                <w:sz w:val="20"/>
                <w:szCs w:val="20"/>
              </w:rPr>
              <w:t>6</w:t>
            </w:r>
          </w:p>
        </w:tc>
        <w:tc>
          <w:tcPr>
            <w:tcW w:w="865" w:type="dxa"/>
          </w:tcPr>
          <w:p w:rsidR="00683D32" w:rsidRPr="005F7173" w:rsidRDefault="00683D32" w:rsidP="00683D32">
            <w:pPr>
              <w:spacing w:after="0" w:line="240" w:lineRule="auto"/>
              <w:jc w:val="center"/>
              <w:rPr>
                <w:rFonts w:ascii="Times New Roman" w:eastAsia="Calibri" w:hAnsi="Times New Roman" w:cs="Times New Roman"/>
                <w:b/>
                <w:sz w:val="20"/>
                <w:szCs w:val="20"/>
              </w:rPr>
            </w:pPr>
            <w:r w:rsidRPr="005F7173">
              <w:rPr>
                <w:rFonts w:ascii="Times New Roman" w:eastAsia="Calibri" w:hAnsi="Times New Roman" w:cs="Times New Roman"/>
                <w:b/>
                <w:sz w:val="20"/>
                <w:szCs w:val="20"/>
              </w:rPr>
              <w:t>33,6</w:t>
            </w:r>
          </w:p>
        </w:tc>
        <w:tc>
          <w:tcPr>
            <w:tcW w:w="809" w:type="dxa"/>
          </w:tcPr>
          <w:p w:rsidR="00683D32" w:rsidRPr="005F7173" w:rsidRDefault="00683D32" w:rsidP="00683D32">
            <w:pPr>
              <w:spacing w:after="0" w:line="240" w:lineRule="auto"/>
              <w:jc w:val="center"/>
              <w:rPr>
                <w:rFonts w:ascii="Times New Roman" w:eastAsia="Calibri" w:hAnsi="Times New Roman" w:cs="Times New Roman"/>
                <w:b/>
                <w:sz w:val="20"/>
                <w:szCs w:val="20"/>
              </w:rPr>
            </w:pPr>
            <w:r w:rsidRPr="005F7173">
              <w:rPr>
                <w:rFonts w:ascii="Times New Roman" w:eastAsia="Calibri" w:hAnsi="Times New Roman" w:cs="Times New Roman"/>
                <w:b/>
                <w:sz w:val="20"/>
                <w:szCs w:val="20"/>
              </w:rPr>
              <w:t>5</w:t>
            </w:r>
          </w:p>
        </w:tc>
        <w:tc>
          <w:tcPr>
            <w:tcW w:w="865" w:type="dxa"/>
          </w:tcPr>
          <w:p w:rsidR="00683D32" w:rsidRPr="005F7173" w:rsidRDefault="00683D32" w:rsidP="00683D32">
            <w:pPr>
              <w:spacing w:after="0" w:line="240" w:lineRule="auto"/>
              <w:jc w:val="center"/>
              <w:rPr>
                <w:rFonts w:ascii="Times New Roman" w:eastAsia="Calibri" w:hAnsi="Times New Roman" w:cs="Times New Roman"/>
                <w:b/>
                <w:sz w:val="20"/>
                <w:szCs w:val="20"/>
              </w:rPr>
            </w:pPr>
            <w:r w:rsidRPr="005F7173">
              <w:rPr>
                <w:rFonts w:ascii="Times New Roman" w:eastAsia="Calibri" w:hAnsi="Times New Roman" w:cs="Times New Roman"/>
                <w:b/>
                <w:sz w:val="20"/>
                <w:szCs w:val="20"/>
              </w:rPr>
              <w:t>28</w:t>
            </w:r>
          </w:p>
        </w:tc>
        <w:tc>
          <w:tcPr>
            <w:tcW w:w="1118" w:type="dxa"/>
          </w:tcPr>
          <w:p w:rsidR="00683D32" w:rsidRPr="005F7173" w:rsidRDefault="00683D32" w:rsidP="00683D32">
            <w:pPr>
              <w:spacing w:after="0" w:line="240" w:lineRule="auto"/>
              <w:jc w:val="center"/>
              <w:rPr>
                <w:rFonts w:ascii="Times New Roman" w:eastAsia="Calibri" w:hAnsi="Times New Roman" w:cs="Times New Roman"/>
                <w:b/>
                <w:sz w:val="20"/>
                <w:szCs w:val="20"/>
              </w:rPr>
            </w:pPr>
            <w:r w:rsidRPr="005F7173">
              <w:rPr>
                <w:rFonts w:ascii="Times New Roman" w:eastAsia="Calibri" w:hAnsi="Times New Roman" w:cs="Times New Roman"/>
                <w:b/>
                <w:sz w:val="20"/>
                <w:szCs w:val="20"/>
              </w:rPr>
              <w:t>2</w:t>
            </w:r>
          </w:p>
        </w:tc>
        <w:tc>
          <w:tcPr>
            <w:tcW w:w="865" w:type="dxa"/>
          </w:tcPr>
          <w:p w:rsidR="00683D32" w:rsidRPr="005F7173" w:rsidRDefault="00683D32" w:rsidP="00683D32">
            <w:pPr>
              <w:spacing w:after="0" w:line="240" w:lineRule="auto"/>
              <w:jc w:val="center"/>
              <w:rPr>
                <w:rFonts w:ascii="Times New Roman" w:eastAsia="Calibri" w:hAnsi="Times New Roman" w:cs="Times New Roman"/>
                <w:b/>
                <w:sz w:val="20"/>
                <w:szCs w:val="20"/>
              </w:rPr>
            </w:pPr>
            <w:r w:rsidRPr="005F7173">
              <w:rPr>
                <w:rFonts w:ascii="Times New Roman" w:eastAsia="Calibri" w:hAnsi="Times New Roman" w:cs="Times New Roman"/>
                <w:b/>
                <w:sz w:val="20"/>
                <w:szCs w:val="20"/>
              </w:rPr>
              <w:t>11,2</w:t>
            </w:r>
          </w:p>
        </w:tc>
        <w:tc>
          <w:tcPr>
            <w:tcW w:w="914" w:type="dxa"/>
          </w:tcPr>
          <w:p w:rsidR="00683D32" w:rsidRPr="005F7173" w:rsidRDefault="00683D32" w:rsidP="00683D32">
            <w:pPr>
              <w:spacing w:after="0" w:line="240" w:lineRule="auto"/>
              <w:jc w:val="center"/>
              <w:rPr>
                <w:rFonts w:ascii="Times New Roman" w:eastAsia="Calibri" w:hAnsi="Times New Roman" w:cs="Times New Roman"/>
                <w:b/>
                <w:sz w:val="20"/>
                <w:szCs w:val="20"/>
              </w:rPr>
            </w:pPr>
            <w:r w:rsidRPr="005F7173">
              <w:rPr>
                <w:rFonts w:ascii="Times New Roman" w:eastAsia="Calibri" w:hAnsi="Times New Roman" w:cs="Times New Roman"/>
                <w:b/>
                <w:sz w:val="20"/>
                <w:szCs w:val="20"/>
              </w:rPr>
              <w:t>5</w:t>
            </w:r>
          </w:p>
        </w:tc>
        <w:tc>
          <w:tcPr>
            <w:tcW w:w="1118" w:type="dxa"/>
          </w:tcPr>
          <w:p w:rsidR="00683D32" w:rsidRPr="005F7173" w:rsidRDefault="00683D32" w:rsidP="00683D32">
            <w:pPr>
              <w:spacing w:after="0" w:line="240" w:lineRule="auto"/>
              <w:jc w:val="center"/>
              <w:rPr>
                <w:rFonts w:ascii="Times New Roman" w:eastAsia="Calibri" w:hAnsi="Times New Roman" w:cs="Times New Roman"/>
                <w:b/>
                <w:sz w:val="20"/>
                <w:szCs w:val="20"/>
              </w:rPr>
            </w:pPr>
            <w:r w:rsidRPr="005F7173">
              <w:rPr>
                <w:rFonts w:ascii="Times New Roman" w:eastAsia="Calibri" w:hAnsi="Times New Roman" w:cs="Times New Roman"/>
                <w:b/>
                <w:sz w:val="20"/>
                <w:szCs w:val="20"/>
              </w:rPr>
              <w:t>28</w:t>
            </w:r>
          </w:p>
        </w:tc>
      </w:tr>
      <w:tr w:rsidR="00683D32" w:rsidRPr="005F7173" w:rsidTr="00B45AF4">
        <w:tc>
          <w:tcPr>
            <w:tcW w:w="827" w:type="dxa"/>
          </w:tcPr>
          <w:p w:rsidR="00683D32" w:rsidRPr="005F7173" w:rsidRDefault="00683D32" w:rsidP="00683D32">
            <w:pPr>
              <w:spacing w:after="0" w:line="240" w:lineRule="auto"/>
              <w:ind w:left="22"/>
              <w:rPr>
                <w:rFonts w:ascii="Times New Roman" w:eastAsia="Calibri" w:hAnsi="Times New Roman" w:cs="Times New Roman"/>
                <w:sz w:val="20"/>
                <w:szCs w:val="20"/>
              </w:rPr>
            </w:pPr>
          </w:p>
        </w:tc>
        <w:tc>
          <w:tcPr>
            <w:tcW w:w="1116" w:type="dxa"/>
          </w:tcPr>
          <w:p w:rsidR="00683D32" w:rsidRPr="005F7173" w:rsidRDefault="00683D32" w:rsidP="00683D32">
            <w:pPr>
              <w:spacing w:after="0" w:line="240" w:lineRule="auto"/>
              <w:ind w:left="22"/>
              <w:rPr>
                <w:rFonts w:ascii="Times New Roman" w:eastAsia="Calibri" w:hAnsi="Times New Roman" w:cs="Times New Roman"/>
                <w:sz w:val="20"/>
                <w:szCs w:val="20"/>
              </w:rPr>
            </w:pPr>
          </w:p>
        </w:tc>
        <w:tc>
          <w:tcPr>
            <w:tcW w:w="1258" w:type="dxa"/>
          </w:tcPr>
          <w:p w:rsidR="00683D32" w:rsidRPr="00683D32" w:rsidRDefault="00683D32" w:rsidP="00237BFE">
            <w:pPr>
              <w:spacing w:after="0" w:line="240" w:lineRule="auto"/>
              <w:jc w:val="center"/>
              <w:rPr>
                <w:rFonts w:ascii="Times New Roman" w:eastAsia="Calibri" w:hAnsi="Times New Roman" w:cs="Times New Roman"/>
                <w:sz w:val="18"/>
                <w:szCs w:val="20"/>
              </w:rPr>
            </w:pPr>
            <w:r w:rsidRPr="00683D32">
              <w:rPr>
                <w:rFonts w:ascii="Times New Roman" w:eastAsia="Calibri" w:hAnsi="Times New Roman" w:cs="Times New Roman"/>
                <w:sz w:val="18"/>
                <w:szCs w:val="20"/>
              </w:rPr>
              <w:t>Илларионов</w:t>
            </w:r>
          </w:p>
          <w:p w:rsidR="00683D32" w:rsidRPr="00683D32" w:rsidRDefault="00683D32" w:rsidP="00237BFE">
            <w:pPr>
              <w:spacing w:after="0" w:line="240" w:lineRule="auto"/>
              <w:jc w:val="center"/>
              <w:rPr>
                <w:rFonts w:ascii="Times New Roman" w:eastAsia="Calibri" w:hAnsi="Times New Roman" w:cs="Times New Roman"/>
                <w:sz w:val="18"/>
                <w:szCs w:val="20"/>
              </w:rPr>
            </w:pPr>
            <w:r w:rsidRPr="00683D32">
              <w:rPr>
                <w:rFonts w:ascii="Times New Roman" w:eastAsia="Calibri" w:hAnsi="Times New Roman" w:cs="Times New Roman"/>
                <w:sz w:val="18"/>
                <w:szCs w:val="20"/>
              </w:rPr>
              <w:t>Каменев</w:t>
            </w:r>
          </w:p>
          <w:p w:rsidR="00683D32" w:rsidRPr="00683D32" w:rsidRDefault="00683D32" w:rsidP="00237BFE">
            <w:pPr>
              <w:spacing w:after="0" w:line="240" w:lineRule="auto"/>
              <w:jc w:val="center"/>
              <w:rPr>
                <w:rFonts w:ascii="Times New Roman" w:eastAsia="Calibri" w:hAnsi="Times New Roman" w:cs="Times New Roman"/>
                <w:sz w:val="18"/>
                <w:szCs w:val="20"/>
              </w:rPr>
            </w:pPr>
            <w:proofErr w:type="spellStart"/>
            <w:r w:rsidRPr="00683D32">
              <w:rPr>
                <w:rFonts w:ascii="Times New Roman" w:eastAsia="Calibri" w:hAnsi="Times New Roman" w:cs="Times New Roman"/>
                <w:sz w:val="18"/>
                <w:szCs w:val="20"/>
              </w:rPr>
              <w:t>Кадзаева</w:t>
            </w:r>
            <w:proofErr w:type="spellEnd"/>
          </w:p>
          <w:p w:rsidR="00683D32" w:rsidRPr="00683D32" w:rsidRDefault="00683D32" w:rsidP="00237BFE">
            <w:pPr>
              <w:spacing w:after="0" w:line="240" w:lineRule="auto"/>
              <w:jc w:val="center"/>
              <w:rPr>
                <w:rFonts w:ascii="Times New Roman" w:eastAsia="Calibri" w:hAnsi="Times New Roman" w:cs="Times New Roman"/>
                <w:sz w:val="18"/>
                <w:szCs w:val="20"/>
              </w:rPr>
            </w:pPr>
            <w:r w:rsidRPr="00683D32">
              <w:rPr>
                <w:rFonts w:ascii="Times New Roman" w:eastAsia="Calibri" w:hAnsi="Times New Roman" w:cs="Times New Roman"/>
                <w:sz w:val="18"/>
                <w:szCs w:val="20"/>
              </w:rPr>
              <w:t>Коновалов</w:t>
            </w:r>
          </w:p>
          <w:p w:rsidR="00683D32" w:rsidRPr="00683D32" w:rsidRDefault="00683D32" w:rsidP="00237BFE">
            <w:pPr>
              <w:spacing w:after="0" w:line="240" w:lineRule="auto"/>
              <w:jc w:val="center"/>
              <w:rPr>
                <w:rFonts w:ascii="Times New Roman" w:eastAsia="Calibri" w:hAnsi="Times New Roman" w:cs="Times New Roman"/>
                <w:sz w:val="18"/>
                <w:szCs w:val="20"/>
              </w:rPr>
            </w:pPr>
            <w:proofErr w:type="spellStart"/>
            <w:r w:rsidRPr="00683D32">
              <w:rPr>
                <w:rFonts w:ascii="Times New Roman" w:eastAsia="Calibri" w:hAnsi="Times New Roman" w:cs="Times New Roman"/>
                <w:sz w:val="18"/>
                <w:szCs w:val="20"/>
              </w:rPr>
              <w:t>Козонов</w:t>
            </w:r>
            <w:proofErr w:type="spellEnd"/>
          </w:p>
          <w:p w:rsidR="00683D32" w:rsidRPr="00683D32" w:rsidRDefault="00683D32" w:rsidP="00237BFE">
            <w:pPr>
              <w:spacing w:after="0" w:line="240" w:lineRule="auto"/>
              <w:jc w:val="center"/>
              <w:rPr>
                <w:rFonts w:ascii="Times New Roman" w:eastAsia="Calibri" w:hAnsi="Times New Roman" w:cs="Times New Roman"/>
                <w:sz w:val="18"/>
                <w:szCs w:val="20"/>
              </w:rPr>
            </w:pPr>
            <w:proofErr w:type="spellStart"/>
            <w:r w:rsidRPr="00683D32">
              <w:rPr>
                <w:rFonts w:ascii="Times New Roman" w:eastAsia="Calibri" w:hAnsi="Times New Roman" w:cs="Times New Roman"/>
                <w:sz w:val="18"/>
                <w:szCs w:val="20"/>
              </w:rPr>
              <w:t>Марзаганов</w:t>
            </w:r>
            <w:proofErr w:type="spellEnd"/>
          </w:p>
          <w:p w:rsidR="00683D32" w:rsidRPr="00683D32" w:rsidRDefault="00683D32" w:rsidP="00237BFE">
            <w:pPr>
              <w:spacing w:after="0" w:line="240" w:lineRule="auto"/>
              <w:jc w:val="center"/>
              <w:rPr>
                <w:rFonts w:ascii="Times New Roman" w:eastAsia="Calibri" w:hAnsi="Times New Roman" w:cs="Times New Roman"/>
                <w:sz w:val="18"/>
                <w:szCs w:val="20"/>
              </w:rPr>
            </w:pPr>
            <w:proofErr w:type="spellStart"/>
            <w:r w:rsidRPr="00683D32">
              <w:rPr>
                <w:rFonts w:ascii="Times New Roman" w:eastAsia="Calibri" w:hAnsi="Times New Roman" w:cs="Times New Roman"/>
                <w:sz w:val="18"/>
                <w:szCs w:val="20"/>
              </w:rPr>
              <w:t>Челохсаева</w:t>
            </w:r>
            <w:proofErr w:type="spellEnd"/>
          </w:p>
        </w:tc>
        <w:tc>
          <w:tcPr>
            <w:tcW w:w="865" w:type="dxa"/>
          </w:tcPr>
          <w:p w:rsidR="00683D32" w:rsidRPr="005F7173" w:rsidRDefault="00683D32" w:rsidP="00683D32">
            <w:pPr>
              <w:spacing w:after="0" w:line="240" w:lineRule="auto"/>
              <w:jc w:val="center"/>
              <w:rPr>
                <w:rFonts w:ascii="Times New Roman" w:eastAsia="Calibri" w:hAnsi="Times New Roman" w:cs="Times New Roman"/>
                <w:sz w:val="20"/>
                <w:szCs w:val="20"/>
              </w:rPr>
            </w:pPr>
          </w:p>
        </w:tc>
        <w:tc>
          <w:tcPr>
            <w:tcW w:w="809" w:type="dxa"/>
          </w:tcPr>
          <w:p w:rsidR="00683D32" w:rsidRPr="005F7173" w:rsidRDefault="00683D32" w:rsidP="00683D32">
            <w:pPr>
              <w:spacing w:after="0" w:line="240" w:lineRule="auto"/>
              <w:jc w:val="center"/>
              <w:rPr>
                <w:rFonts w:ascii="Times New Roman" w:eastAsia="Calibri" w:hAnsi="Times New Roman" w:cs="Times New Roman"/>
                <w:sz w:val="20"/>
                <w:szCs w:val="20"/>
              </w:rPr>
            </w:pPr>
          </w:p>
        </w:tc>
        <w:tc>
          <w:tcPr>
            <w:tcW w:w="865" w:type="dxa"/>
          </w:tcPr>
          <w:p w:rsidR="00683D32" w:rsidRPr="005F7173" w:rsidRDefault="00683D32" w:rsidP="00683D32">
            <w:pPr>
              <w:spacing w:after="0" w:line="240" w:lineRule="auto"/>
              <w:jc w:val="center"/>
              <w:rPr>
                <w:rFonts w:ascii="Times New Roman" w:eastAsia="Calibri" w:hAnsi="Times New Roman" w:cs="Times New Roman"/>
                <w:sz w:val="20"/>
                <w:szCs w:val="20"/>
              </w:rPr>
            </w:pPr>
          </w:p>
        </w:tc>
        <w:tc>
          <w:tcPr>
            <w:tcW w:w="1118" w:type="dxa"/>
          </w:tcPr>
          <w:p w:rsidR="00683D32" w:rsidRPr="005F7173" w:rsidRDefault="00683D32" w:rsidP="00683D32">
            <w:pPr>
              <w:spacing w:after="0" w:line="240" w:lineRule="auto"/>
              <w:jc w:val="center"/>
              <w:rPr>
                <w:rFonts w:ascii="Times New Roman" w:eastAsia="Calibri" w:hAnsi="Times New Roman" w:cs="Times New Roman"/>
                <w:sz w:val="20"/>
                <w:szCs w:val="20"/>
              </w:rPr>
            </w:pPr>
          </w:p>
        </w:tc>
        <w:tc>
          <w:tcPr>
            <w:tcW w:w="865" w:type="dxa"/>
          </w:tcPr>
          <w:p w:rsidR="00683D32" w:rsidRPr="005F7173" w:rsidRDefault="00683D32" w:rsidP="00683D32">
            <w:pPr>
              <w:spacing w:after="0" w:line="240" w:lineRule="auto"/>
              <w:jc w:val="center"/>
              <w:rPr>
                <w:rFonts w:ascii="Times New Roman" w:eastAsia="Calibri" w:hAnsi="Times New Roman" w:cs="Times New Roman"/>
                <w:sz w:val="20"/>
                <w:szCs w:val="20"/>
              </w:rPr>
            </w:pPr>
          </w:p>
        </w:tc>
        <w:tc>
          <w:tcPr>
            <w:tcW w:w="914" w:type="dxa"/>
          </w:tcPr>
          <w:p w:rsidR="00683D32" w:rsidRPr="005F7173" w:rsidRDefault="00683D32" w:rsidP="00683D32">
            <w:pPr>
              <w:spacing w:after="0" w:line="240" w:lineRule="auto"/>
              <w:jc w:val="center"/>
              <w:rPr>
                <w:rFonts w:ascii="Times New Roman" w:eastAsia="Calibri" w:hAnsi="Times New Roman" w:cs="Times New Roman"/>
                <w:sz w:val="20"/>
                <w:szCs w:val="20"/>
              </w:rPr>
            </w:pPr>
          </w:p>
        </w:tc>
        <w:tc>
          <w:tcPr>
            <w:tcW w:w="1118" w:type="dxa"/>
          </w:tcPr>
          <w:p w:rsidR="00683D32" w:rsidRPr="005F7173" w:rsidRDefault="00683D32" w:rsidP="00683D32">
            <w:pPr>
              <w:spacing w:after="0" w:line="240" w:lineRule="auto"/>
              <w:jc w:val="center"/>
              <w:rPr>
                <w:rFonts w:ascii="Times New Roman" w:eastAsia="Calibri" w:hAnsi="Times New Roman" w:cs="Times New Roman"/>
                <w:sz w:val="20"/>
                <w:szCs w:val="20"/>
              </w:rPr>
            </w:pPr>
            <w:proofErr w:type="spellStart"/>
            <w:r w:rsidRPr="005F7173">
              <w:rPr>
                <w:rFonts w:ascii="Times New Roman" w:eastAsia="Calibri" w:hAnsi="Times New Roman" w:cs="Times New Roman"/>
                <w:sz w:val="20"/>
                <w:szCs w:val="20"/>
              </w:rPr>
              <w:t>Каргинова</w:t>
            </w:r>
            <w:proofErr w:type="spellEnd"/>
          </w:p>
          <w:p w:rsidR="00683D32" w:rsidRPr="005F7173" w:rsidRDefault="00683D32" w:rsidP="00683D32">
            <w:pPr>
              <w:spacing w:after="0" w:line="240" w:lineRule="auto"/>
              <w:jc w:val="center"/>
              <w:rPr>
                <w:rFonts w:ascii="Times New Roman" w:eastAsia="Calibri" w:hAnsi="Times New Roman" w:cs="Times New Roman"/>
                <w:sz w:val="20"/>
                <w:szCs w:val="20"/>
              </w:rPr>
            </w:pPr>
            <w:proofErr w:type="spellStart"/>
            <w:r w:rsidRPr="005F7173">
              <w:rPr>
                <w:rFonts w:ascii="Times New Roman" w:eastAsia="Calibri" w:hAnsi="Times New Roman" w:cs="Times New Roman"/>
                <w:sz w:val="20"/>
                <w:szCs w:val="20"/>
              </w:rPr>
              <w:t>Тибилова</w:t>
            </w:r>
            <w:proofErr w:type="spellEnd"/>
          </w:p>
          <w:p w:rsidR="00683D32" w:rsidRPr="005F7173" w:rsidRDefault="00683D32" w:rsidP="00683D32">
            <w:pPr>
              <w:spacing w:after="0" w:line="240" w:lineRule="auto"/>
              <w:jc w:val="center"/>
              <w:rPr>
                <w:rFonts w:ascii="Times New Roman" w:eastAsia="Calibri" w:hAnsi="Times New Roman" w:cs="Times New Roman"/>
                <w:sz w:val="20"/>
                <w:szCs w:val="20"/>
              </w:rPr>
            </w:pPr>
            <w:proofErr w:type="spellStart"/>
            <w:r w:rsidRPr="005F7173">
              <w:rPr>
                <w:rFonts w:ascii="Times New Roman" w:eastAsia="Calibri" w:hAnsi="Times New Roman" w:cs="Times New Roman"/>
                <w:sz w:val="20"/>
                <w:szCs w:val="20"/>
              </w:rPr>
              <w:t>Тедтоев</w:t>
            </w:r>
            <w:proofErr w:type="spellEnd"/>
          </w:p>
          <w:p w:rsidR="00683D32" w:rsidRPr="005F7173" w:rsidRDefault="00683D32" w:rsidP="00683D32">
            <w:pPr>
              <w:spacing w:after="0" w:line="240" w:lineRule="auto"/>
              <w:jc w:val="center"/>
              <w:rPr>
                <w:rFonts w:ascii="Times New Roman" w:eastAsia="Calibri" w:hAnsi="Times New Roman" w:cs="Times New Roman"/>
                <w:sz w:val="20"/>
                <w:szCs w:val="20"/>
              </w:rPr>
            </w:pPr>
            <w:proofErr w:type="spellStart"/>
            <w:r w:rsidRPr="005F7173">
              <w:rPr>
                <w:rFonts w:ascii="Times New Roman" w:eastAsia="Calibri" w:hAnsi="Times New Roman" w:cs="Times New Roman"/>
                <w:sz w:val="20"/>
                <w:szCs w:val="20"/>
              </w:rPr>
              <w:t>Царикаева</w:t>
            </w:r>
            <w:proofErr w:type="spellEnd"/>
          </w:p>
        </w:tc>
      </w:tr>
      <w:tr w:rsidR="00683D32" w:rsidRPr="005F7173" w:rsidTr="00B45AF4">
        <w:tc>
          <w:tcPr>
            <w:tcW w:w="9755" w:type="dxa"/>
            <w:gridSpan w:val="10"/>
          </w:tcPr>
          <w:p w:rsidR="00683D32" w:rsidRPr="00683D32" w:rsidRDefault="00683D32" w:rsidP="00683D32">
            <w:pPr>
              <w:spacing w:after="0" w:line="240" w:lineRule="auto"/>
              <w:ind w:right="-625"/>
              <w:rPr>
                <w:rFonts w:ascii="Times New Roman" w:eastAsia="Calibri" w:hAnsi="Times New Roman" w:cs="Times New Roman"/>
                <w:b/>
                <w:sz w:val="20"/>
                <w:szCs w:val="24"/>
              </w:rPr>
            </w:pPr>
            <w:r w:rsidRPr="00683D32">
              <w:rPr>
                <w:rFonts w:ascii="Times New Roman" w:eastAsia="Calibri" w:hAnsi="Times New Roman" w:cs="Times New Roman"/>
                <w:b/>
                <w:sz w:val="20"/>
                <w:szCs w:val="24"/>
              </w:rPr>
              <w:t>Оценка уровня выполнения работы  1 класса по обучению грамоте</w:t>
            </w:r>
          </w:p>
        </w:tc>
      </w:tr>
      <w:tr w:rsidR="00683D32" w:rsidRPr="005F7173" w:rsidTr="00B45AF4">
        <w:tc>
          <w:tcPr>
            <w:tcW w:w="827" w:type="dxa"/>
            <w:vMerge w:val="restart"/>
          </w:tcPr>
          <w:p w:rsidR="00683D32" w:rsidRPr="005F7173" w:rsidRDefault="00683D32" w:rsidP="00683D32">
            <w:pPr>
              <w:spacing w:after="0" w:line="240" w:lineRule="auto"/>
              <w:ind w:left="22" w:right="-107"/>
              <w:rPr>
                <w:rFonts w:ascii="Times New Roman" w:eastAsia="Calibri" w:hAnsi="Times New Roman" w:cs="Times New Roman"/>
                <w:sz w:val="20"/>
                <w:szCs w:val="20"/>
              </w:rPr>
            </w:pPr>
            <w:r w:rsidRPr="005F7173">
              <w:rPr>
                <w:rFonts w:ascii="Times New Roman" w:eastAsia="Calibri" w:hAnsi="Times New Roman" w:cs="Times New Roman"/>
                <w:sz w:val="20"/>
                <w:szCs w:val="20"/>
              </w:rPr>
              <w:t>Кол-во уч-ся по списку</w:t>
            </w:r>
          </w:p>
        </w:tc>
        <w:tc>
          <w:tcPr>
            <w:tcW w:w="1116" w:type="dxa"/>
            <w:vMerge w:val="restart"/>
          </w:tcPr>
          <w:p w:rsidR="00683D32" w:rsidRPr="005F7173" w:rsidRDefault="00683D32" w:rsidP="00683D32">
            <w:pPr>
              <w:spacing w:after="0" w:line="240" w:lineRule="auto"/>
              <w:ind w:left="22"/>
              <w:rPr>
                <w:rFonts w:ascii="Times New Roman" w:eastAsia="Calibri" w:hAnsi="Times New Roman" w:cs="Times New Roman"/>
                <w:sz w:val="20"/>
                <w:szCs w:val="20"/>
              </w:rPr>
            </w:pPr>
            <w:r w:rsidRPr="005F7173">
              <w:rPr>
                <w:rFonts w:ascii="Times New Roman" w:eastAsia="Calibri" w:hAnsi="Times New Roman" w:cs="Times New Roman"/>
                <w:sz w:val="20"/>
                <w:szCs w:val="20"/>
              </w:rPr>
              <w:t>Кол-во писавших</w:t>
            </w:r>
          </w:p>
        </w:tc>
        <w:tc>
          <w:tcPr>
            <w:tcW w:w="7812" w:type="dxa"/>
            <w:gridSpan w:val="8"/>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Уровни выполнения работы</w:t>
            </w:r>
          </w:p>
        </w:tc>
      </w:tr>
      <w:tr w:rsidR="00683D32" w:rsidRPr="005F7173" w:rsidTr="00B45AF4">
        <w:tc>
          <w:tcPr>
            <w:tcW w:w="827" w:type="dxa"/>
            <w:vMerge/>
          </w:tcPr>
          <w:p w:rsidR="00683D32" w:rsidRPr="005F7173" w:rsidRDefault="00683D32" w:rsidP="00683D32">
            <w:pPr>
              <w:spacing w:after="0" w:line="240" w:lineRule="auto"/>
              <w:ind w:left="22"/>
              <w:rPr>
                <w:rFonts w:ascii="Times New Roman" w:eastAsia="Calibri" w:hAnsi="Times New Roman" w:cs="Times New Roman"/>
                <w:sz w:val="20"/>
                <w:szCs w:val="20"/>
              </w:rPr>
            </w:pPr>
          </w:p>
        </w:tc>
        <w:tc>
          <w:tcPr>
            <w:tcW w:w="1116" w:type="dxa"/>
            <w:vMerge/>
          </w:tcPr>
          <w:p w:rsidR="00683D32" w:rsidRPr="005F7173" w:rsidRDefault="00683D32" w:rsidP="00683D32">
            <w:pPr>
              <w:spacing w:after="0" w:line="240" w:lineRule="auto"/>
              <w:ind w:left="22"/>
              <w:rPr>
                <w:rFonts w:ascii="Times New Roman" w:eastAsia="Calibri" w:hAnsi="Times New Roman" w:cs="Times New Roman"/>
                <w:sz w:val="20"/>
                <w:szCs w:val="20"/>
              </w:rPr>
            </w:pPr>
          </w:p>
        </w:tc>
        <w:tc>
          <w:tcPr>
            <w:tcW w:w="2123" w:type="dxa"/>
            <w:gridSpan w:val="2"/>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 xml:space="preserve">Высокий </w:t>
            </w:r>
          </w:p>
        </w:tc>
        <w:tc>
          <w:tcPr>
            <w:tcW w:w="1674" w:type="dxa"/>
            <w:gridSpan w:val="2"/>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 xml:space="preserve">Средний </w:t>
            </w:r>
          </w:p>
        </w:tc>
        <w:tc>
          <w:tcPr>
            <w:tcW w:w="1983" w:type="dxa"/>
            <w:gridSpan w:val="2"/>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Ниже среднего</w:t>
            </w:r>
          </w:p>
        </w:tc>
        <w:tc>
          <w:tcPr>
            <w:tcW w:w="2032" w:type="dxa"/>
            <w:gridSpan w:val="2"/>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Низкий</w:t>
            </w:r>
          </w:p>
        </w:tc>
      </w:tr>
      <w:tr w:rsidR="00683D32" w:rsidRPr="005F7173" w:rsidTr="00B45AF4">
        <w:tc>
          <w:tcPr>
            <w:tcW w:w="827" w:type="dxa"/>
            <w:vMerge/>
          </w:tcPr>
          <w:p w:rsidR="00683D32" w:rsidRPr="005F7173" w:rsidRDefault="00683D32" w:rsidP="00683D32">
            <w:pPr>
              <w:spacing w:after="0" w:line="240" w:lineRule="auto"/>
              <w:ind w:left="22"/>
              <w:rPr>
                <w:rFonts w:ascii="Times New Roman" w:eastAsia="Calibri" w:hAnsi="Times New Roman" w:cs="Times New Roman"/>
                <w:sz w:val="20"/>
                <w:szCs w:val="20"/>
              </w:rPr>
            </w:pPr>
          </w:p>
        </w:tc>
        <w:tc>
          <w:tcPr>
            <w:tcW w:w="1116" w:type="dxa"/>
            <w:vMerge/>
          </w:tcPr>
          <w:p w:rsidR="00683D32" w:rsidRPr="005F7173" w:rsidRDefault="00683D32" w:rsidP="00683D32">
            <w:pPr>
              <w:spacing w:after="0" w:line="240" w:lineRule="auto"/>
              <w:ind w:left="22"/>
              <w:rPr>
                <w:rFonts w:ascii="Times New Roman" w:eastAsia="Calibri" w:hAnsi="Times New Roman" w:cs="Times New Roman"/>
                <w:sz w:val="20"/>
                <w:szCs w:val="20"/>
              </w:rPr>
            </w:pPr>
          </w:p>
        </w:tc>
        <w:tc>
          <w:tcPr>
            <w:tcW w:w="1258" w:type="dxa"/>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Кол-во чел.</w:t>
            </w:r>
          </w:p>
        </w:tc>
        <w:tc>
          <w:tcPr>
            <w:tcW w:w="865" w:type="dxa"/>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w:t>
            </w:r>
          </w:p>
        </w:tc>
        <w:tc>
          <w:tcPr>
            <w:tcW w:w="809" w:type="dxa"/>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Кол-во чел.</w:t>
            </w:r>
          </w:p>
        </w:tc>
        <w:tc>
          <w:tcPr>
            <w:tcW w:w="865" w:type="dxa"/>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w:t>
            </w:r>
          </w:p>
        </w:tc>
        <w:tc>
          <w:tcPr>
            <w:tcW w:w="1118" w:type="dxa"/>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Кол-во чел.</w:t>
            </w:r>
          </w:p>
        </w:tc>
        <w:tc>
          <w:tcPr>
            <w:tcW w:w="865" w:type="dxa"/>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w:t>
            </w:r>
          </w:p>
        </w:tc>
        <w:tc>
          <w:tcPr>
            <w:tcW w:w="914" w:type="dxa"/>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Кол-во чел.</w:t>
            </w:r>
          </w:p>
        </w:tc>
        <w:tc>
          <w:tcPr>
            <w:tcW w:w="1118" w:type="dxa"/>
          </w:tcPr>
          <w:p w:rsidR="00683D32" w:rsidRPr="005F7173" w:rsidRDefault="00683D32" w:rsidP="00683D32">
            <w:pPr>
              <w:spacing w:after="0" w:line="240" w:lineRule="auto"/>
              <w:jc w:val="center"/>
              <w:rPr>
                <w:rFonts w:ascii="Times New Roman" w:eastAsia="Calibri" w:hAnsi="Times New Roman" w:cs="Times New Roman"/>
                <w:sz w:val="20"/>
                <w:szCs w:val="20"/>
              </w:rPr>
            </w:pPr>
            <w:r w:rsidRPr="005F7173">
              <w:rPr>
                <w:rFonts w:ascii="Times New Roman" w:eastAsia="Calibri" w:hAnsi="Times New Roman" w:cs="Times New Roman"/>
                <w:sz w:val="20"/>
                <w:szCs w:val="20"/>
              </w:rPr>
              <w:t>%</w:t>
            </w:r>
          </w:p>
        </w:tc>
      </w:tr>
      <w:tr w:rsidR="00683D32" w:rsidRPr="005F7173" w:rsidTr="00B45AF4">
        <w:tc>
          <w:tcPr>
            <w:tcW w:w="827" w:type="dxa"/>
          </w:tcPr>
          <w:p w:rsidR="00683D32" w:rsidRPr="005F7173" w:rsidRDefault="00683D32" w:rsidP="00683D32">
            <w:pPr>
              <w:spacing w:after="0" w:line="240" w:lineRule="auto"/>
              <w:ind w:left="22"/>
              <w:rPr>
                <w:rFonts w:ascii="Times New Roman" w:eastAsia="Calibri" w:hAnsi="Times New Roman" w:cs="Times New Roman"/>
                <w:b/>
                <w:sz w:val="20"/>
                <w:szCs w:val="20"/>
              </w:rPr>
            </w:pPr>
            <w:r w:rsidRPr="005F7173">
              <w:rPr>
                <w:rFonts w:ascii="Times New Roman" w:eastAsia="Calibri" w:hAnsi="Times New Roman" w:cs="Times New Roman"/>
                <w:b/>
                <w:sz w:val="20"/>
                <w:szCs w:val="20"/>
              </w:rPr>
              <w:t>23</w:t>
            </w:r>
          </w:p>
        </w:tc>
        <w:tc>
          <w:tcPr>
            <w:tcW w:w="1116" w:type="dxa"/>
          </w:tcPr>
          <w:p w:rsidR="00683D32" w:rsidRPr="005F7173" w:rsidRDefault="00683D32" w:rsidP="00683D32">
            <w:pPr>
              <w:spacing w:after="0" w:line="240" w:lineRule="auto"/>
              <w:ind w:left="22"/>
              <w:rPr>
                <w:rFonts w:ascii="Times New Roman" w:eastAsia="Calibri" w:hAnsi="Times New Roman" w:cs="Times New Roman"/>
                <w:b/>
                <w:sz w:val="20"/>
                <w:szCs w:val="20"/>
              </w:rPr>
            </w:pPr>
            <w:r w:rsidRPr="005F7173">
              <w:rPr>
                <w:rFonts w:ascii="Times New Roman" w:eastAsia="Calibri" w:hAnsi="Times New Roman" w:cs="Times New Roman"/>
                <w:b/>
                <w:sz w:val="20"/>
                <w:szCs w:val="20"/>
              </w:rPr>
              <w:t>18</w:t>
            </w:r>
          </w:p>
        </w:tc>
        <w:tc>
          <w:tcPr>
            <w:tcW w:w="1258" w:type="dxa"/>
          </w:tcPr>
          <w:p w:rsidR="00683D32" w:rsidRPr="005F7173" w:rsidRDefault="00683D32" w:rsidP="00683D32">
            <w:pPr>
              <w:spacing w:after="0" w:line="240" w:lineRule="auto"/>
              <w:jc w:val="center"/>
              <w:rPr>
                <w:rFonts w:ascii="Times New Roman" w:eastAsia="Calibri" w:hAnsi="Times New Roman" w:cs="Times New Roman"/>
                <w:b/>
                <w:sz w:val="20"/>
                <w:szCs w:val="20"/>
              </w:rPr>
            </w:pPr>
            <w:r w:rsidRPr="005F7173">
              <w:rPr>
                <w:rFonts w:ascii="Times New Roman" w:eastAsia="Calibri" w:hAnsi="Times New Roman" w:cs="Times New Roman"/>
                <w:b/>
                <w:sz w:val="20"/>
                <w:szCs w:val="20"/>
              </w:rPr>
              <w:t>6</w:t>
            </w:r>
          </w:p>
        </w:tc>
        <w:tc>
          <w:tcPr>
            <w:tcW w:w="865" w:type="dxa"/>
          </w:tcPr>
          <w:p w:rsidR="00683D32" w:rsidRPr="005F7173" w:rsidRDefault="00683D32" w:rsidP="00683D32">
            <w:pPr>
              <w:spacing w:after="0" w:line="240" w:lineRule="auto"/>
              <w:jc w:val="center"/>
              <w:rPr>
                <w:rFonts w:ascii="Times New Roman" w:eastAsia="Calibri" w:hAnsi="Times New Roman" w:cs="Times New Roman"/>
                <w:b/>
                <w:sz w:val="20"/>
                <w:szCs w:val="20"/>
              </w:rPr>
            </w:pPr>
            <w:r w:rsidRPr="00E65332">
              <w:rPr>
                <w:rFonts w:ascii="Times New Roman" w:eastAsia="Calibri" w:hAnsi="Times New Roman" w:cs="Times New Roman"/>
                <w:b/>
                <w:sz w:val="20"/>
                <w:szCs w:val="20"/>
              </w:rPr>
              <w:t>33,3%</w:t>
            </w:r>
          </w:p>
        </w:tc>
        <w:tc>
          <w:tcPr>
            <w:tcW w:w="809" w:type="dxa"/>
          </w:tcPr>
          <w:p w:rsidR="00683D32" w:rsidRPr="005F7173" w:rsidRDefault="00683D32" w:rsidP="00683D32">
            <w:pPr>
              <w:spacing w:after="0" w:line="240" w:lineRule="auto"/>
              <w:jc w:val="center"/>
              <w:rPr>
                <w:rFonts w:ascii="Times New Roman" w:eastAsia="Calibri" w:hAnsi="Times New Roman" w:cs="Times New Roman"/>
                <w:b/>
                <w:sz w:val="20"/>
                <w:szCs w:val="20"/>
              </w:rPr>
            </w:pPr>
            <w:r w:rsidRPr="005F7173">
              <w:rPr>
                <w:rFonts w:ascii="Times New Roman" w:eastAsia="Calibri" w:hAnsi="Times New Roman" w:cs="Times New Roman"/>
                <w:b/>
                <w:sz w:val="20"/>
                <w:szCs w:val="20"/>
              </w:rPr>
              <w:t>6</w:t>
            </w:r>
          </w:p>
        </w:tc>
        <w:tc>
          <w:tcPr>
            <w:tcW w:w="865" w:type="dxa"/>
          </w:tcPr>
          <w:p w:rsidR="00683D32" w:rsidRPr="005F7173" w:rsidRDefault="00683D32" w:rsidP="00683D32">
            <w:pPr>
              <w:spacing w:after="0" w:line="240" w:lineRule="auto"/>
              <w:jc w:val="center"/>
              <w:rPr>
                <w:rFonts w:ascii="Times New Roman" w:eastAsia="Calibri" w:hAnsi="Times New Roman" w:cs="Times New Roman"/>
                <w:b/>
                <w:sz w:val="20"/>
                <w:szCs w:val="20"/>
              </w:rPr>
            </w:pPr>
            <w:r w:rsidRPr="00E65332">
              <w:rPr>
                <w:rFonts w:ascii="Times New Roman" w:eastAsia="Calibri" w:hAnsi="Times New Roman" w:cs="Times New Roman"/>
                <w:b/>
                <w:sz w:val="20"/>
                <w:szCs w:val="20"/>
              </w:rPr>
              <w:t>33,3%</w:t>
            </w:r>
          </w:p>
        </w:tc>
        <w:tc>
          <w:tcPr>
            <w:tcW w:w="1118" w:type="dxa"/>
          </w:tcPr>
          <w:p w:rsidR="00683D32" w:rsidRPr="005F7173" w:rsidRDefault="00683D32" w:rsidP="00683D32">
            <w:pPr>
              <w:spacing w:after="0" w:line="240" w:lineRule="auto"/>
              <w:jc w:val="center"/>
              <w:rPr>
                <w:rFonts w:ascii="Times New Roman" w:eastAsia="Calibri" w:hAnsi="Times New Roman" w:cs="Times New Roman"/>
                <w:b/>
                <w:sz w:val="20"/>
                <w:szCs w:val="20"/>
              </w:rPr>
            </w:pPr>
            <w:r w:rsidRPr="005F7173">
              <w:rPr>
                <w:rFonts w:ascii="Times New Roman" w:eastAsia="Calibri" w:hAnsi="Times New Roman" w:cs="Times New Roman"/>
                <w:b/>
                <w:sz w:val="20"/>
                <w:szCs w:val="20"/>
              </w:rPr>
              <w:t>5</w:t>
            </w:r>
          </w:p>
        </w:tc>
        <w:tc>
          <w:tcPr>
            <w:tcW w:w="865" w:type="dxa"/>
          </w:tcPr>
          <w:p w:rsidR="00683D32" w:rsidRPr="005F7173" w:rsidRDefault="00683D32" w:rsidP="00683D32">
            <w:pPr>
              <w:spacing w:after="0" w:line="240" w:lineRule="auto"/>
              <w:jc w:val="center"/>
              <w:rPr>
                <w:rFonts w:ascii="Times New Roman" w:eastAsia="Calibri" w:hAnsi="Times New Roman" w:cs="Times New Roman"/>
                <w:b/>
                <w:sz w:val="20"/>
                <w:szCs w:val="20"/>
              </w:rPr>
            </w:pPr>
            <w:r w:rsidRPr="00E65332">
              <w:rPr>
                <w:rFonts w:ascii="Times New Roman" w:eastAsia="Calibri" w:hAnsi="Times New Roman" w:cs="Times New Roman"/>
                <w:b/>
                <w:sz w:val="20"/>
                <w:szCs w:val="20"/>
              </w:rPr>
              <w:t>27,5%</w:t>
            </w:r>
          </w:p>
        </w:tc>
        <w:tc>
          <w:tcPr>
            <w:tcW w:w="914" w:type="dxa"/>
          </w:tcPr>
          <w:p w:rsidR="00683D32" w:rsidRPr="005F7173" w:rsidRDefault="00683D32" w:rsidP="00683D32">
            <w:pPr>
              <w:spacing w:after="0" w:line="240" w:lineRule="auto"/>
              <w:jc w:val="center"/>
              <w:rPr>
                <w:rFonts w:ascii="Times New Roman" w:eastAsia="Calibri" w:hAnsi="Times New Roman" w:cs="Times New Roman"/>
                <w:b/>
                <w:sz w:val="20"/>
                <w:szCs w:val="20"/>
              </w:rPr>
            </w:pPr>
            <w:r w:rsidRPr="005F7173">
              <w:rPr>
                <w:rFonts w:ascii="Times New Roman" w:eastAsia="Calibri" w:hAnsi="Times New Roman" w:cs="Times New Roman"/>
                <w:b/>
                <w:sz w:val="20"/>
                <w:szCs w:val="20"/>
              </w:rPr>
              <w:t>1</w:t>
            </w:r>
          </w:p>
        </w:tc>
        <w:tc>
          <w:tcPr>
            <w:tcW w:w="1118" w:type="dxa"/>
          </w:tcPr>
          <w:p w:rsidR="00683D32" w:rsidRPr="005F7173" w:rsidRDefault="00683D32" w:rsidP="00683D32">
            <w:pPr>
              <w:spacing w:after="0" w:line="240" w:lineRule="auto"/>
              <w:jc w:val="center"/>
              <w:rPr>
                <w:rFonts w:ascii="Times New Roman" w:eastAsia="Calibri" w:hAnsi="Times New Roman" w:cs="Times New Roman"/>
                <w:b/>
                <w:sz w:val="20"/>
                <w:szCs w:val="20"/>
              </w:rPr>
            </w:pPr>
            <w:r w:rsidRPr="00E65332">
              <w:rPr>
                <w:rFonts w:ascii="Times New Roman" w:eastAsia="Calibri" w:hAnsi="Times New Roman" w:cs="Times New Roman"/>
                <w:b/>
                <w:sz w:val="20"/>
                <w:szCs w:val="20"/>
              </w:rPr>
              <w:t>5,5%</w:t>
            </w:r>
          </w:p>
        </w:tc>
      </w:tr>
      <w:tr w:rsidR="00683D32" w:rsidRPr="005F7173" w:rsidTr="00B45AF4">
        <w:tc>
          <w:tcPr>
            <w:tcW w:w="827" w:type="dxa"/>
          </w:tcPr>
          <w:p w:rsidR="00683D32" w:rsidRPr="005F7173" w:rsidRDefault="00683D32" w:rsidP="00683D32">
            <w:pPr>
              <w:spacing w:after="0" w:line="240" w:lineRule="auto"/>
              <w:ind w:left="22"/>
              <w:rPr>
                <w:rFonts w:ascii="Times New Roman" w:eastAsia="Calibri" w:hAnsi="Times New Roman" w:cs="Times New Roman"/>
                <w:sz w:val="20"/>
                <w:szCs w:val="20"/>
              </w:rPr>
            </w:pPr>
          </w:p>
        </w:tc>
        <w:tc>
          <w:tcPr>
            <w:tcW w:w="1116" w:type="dxa"/>
          </w:tcPr>
          <w:p w:rsidR="00683D32" w:rsidRPr="005F7173" w:rsidRDefault="00683D32" w:rsidP="00683D32">
            <w:pPr>
              <w:spacing w:after="0" w:line="240" w:lineRule="auto"/>
              <w:ind w:left="22"/>
              <w:rPr>
                <w:rFonts w:ascii="Times New Roman" w:eastAsia="Calibri" w:hAnsi="Times New Roman" w:cs="Times New Roman"/>
                <w:sz w:val="20"/>
                <w:szCs w:val="20"/>
              </w:rPr>
            </w:pPr>
          </w:p>
        </w:tc>
        <w:tc>
          <w:tcPr>
            <w:tcW w:w="1258" w:type="dxa"/>
          </w:tcPr>
          <w:p w:rsidR="00683D32" w:rsidRPr="00683D32" w:rsidRDefault="00683D32" w:rsidP="00683D32">
            <w:pPr>
              <w:spacing w:after="0" w:line="240" w:lineRule="auto"/>
              <w:rPr>
                <w:rFonts w:ascii="Times New Roman" w:eastAsia="Calibri" w:hAnsi="Times New Roman" w:cs="Times New Roman"/>
                <w:sz w:val="18"/>
                <w:szCs w:val="20"/>
              </w:rPr>
            </w:pPr>
            <w:r w:rsidRPr="00683D32">
              <w:rPr>
                <w:rFonts w:ascii="Times New Roman" w:eastAsia="Calibri" w:hAnsi="Times New Roman" w:cs="Times New Roman"/>
                <w:sz w:val="18"/>
                <w:szCs w:val="20"/>
              </w:rPr>
              <w:t>Илларионов</w:t>
            </w:r>
          </w:p>
          <w:p w:rsidR="00683D32" w:rsidRPr="00683D32" w:rsidRDefault="00683D32" w:rsidP="00683D32">
            <w:pPr>
              <w:spacing w:after="0" w:line="240" w:lineRule="auto"/>
              <w:rPr>
                <w:rFonts w:ascii="Times New Roman" w:eastAsia="Calibri" w:hAnsi="Times New Roman" w:cs="Times New Roman"/>
                <w:sz w:val="18"/>
                <w:szCs w:val="20"/>
              </w:rPr>
            </w:pPr>
            <w:r w:rsidRPr="00683D32">
              <w:rPr>
                <w:rFonts w:ascii="Times New Roman" w:eastAsia="Calibri" w:hAnsi="Times New Roman" w:cs="Times New Roman"/>
                <w:sz w:val="18"/>
                <w:szCs w:val="20"/>
              </w:rPr>
              <w:t>Каменев</w:t>
            </w:r>
          </w:p>
          <w:p w:rsidR="00683D32" w:rsidRPr="00683D32" w:rsidRDefault="00683D32" w:rsidP="00683D32">
            <w:pPr>
              <w:spacing w:after="0" w:line="240" w:lineRule="auto"/>
              <w:rPr>
                <w:rFonts w:ascii="Times New Roman" w:eastAsia="Calibri" w:hAnsi="Times New Roman" w:cs="Times New Roman"/>
                <w:sz w:val="18"/>
                <w:szCs w:val="20"/>
              </w:rPr>
            </w:pPr>
            <w:proofErr w:type="spellStart"/>
            <w:r w:rsidRPr="00683D32">
              <w:rPr>
                <w:rFonts w:ascii="Times New Roman" w:eastAsia="Calibri" w:hAnsi="Times New Roman" w:cs="Times New Roman"/>
                <w:sz w:val="18"/>
                <w:szCs w:val="20"/>
              </w:rPr>
              <w:t>Кадзаева</w:t>
            </w:r>
            <w:proofErr w:type="spellEnd"/>
          </w:p>
          <w:p w:rsidR="00683D32" w:rsidRPr="00683D32" w:rsidRDefault="00683D32" w:rsidP="00683D32">
            <w:pPr>
              <w:spacing w:after="0" w:line="240" w:lineRule="auto"/>
              <w:rPr>
                <w:rFonts w:ascii="Times New Roman" w:eastAsia="Calibri" w:hAnsi="Times New Roman" w:cs="Times New Roman"/>
                <w:sz w:val="18"/>
                <w:szCs w:val="20"/>
              </w:rPr>
            </w:pPr>
            <w:r w:rsidRPr="00683D32">
              <w:rPr>
                <w:rFonts w:ascii="Times New Roman" w:eastAsia="Calibri" w:hAnsi="Times New Roman" w:cs="Times New Roman"/>
                <w:sz w:val="18"/>
                <w:szCs w:val="20"/>
              </w:rPr>
              <w:lastRenderedPageBreak/>
              <w:t>Коновалов</w:t>
            </w:r>
          </w:p>
          <w:p w:rsidR="00683D32" w:rsidRPr="00683D32" w:rsidRDefault="00683D32" w:rsidP="00683D32">
            <w:pPr>
              <w:spacing w:after="0" w:line="240" w:lineRule="auto"/>
              <w:rPr>
                <w:rFonts w:ascii="Times New Roman" w:eastAsia="Calibri" w:hAnsi="Times New Roman" w:cs="Times New Roman"/>
                <w:sz w:val="18"/>
                <w:szCs w:val="20"/>
              </w:rPr>
            </w:pPr>
            <w:proofErr w:type="spellStart"/>
            <w:r w:rsidRPr="00683D32">
              <w:rPr>
                <w:rFonts w:ascii="Times New Roman" w:eastAsia="Calibri" w:hAnsi="Times New Roman" w:cs="Times New Roman"/>
                <w:sz w:val="18"/>
                <w:szCs w:val="20"/>
              </w:rPr>
              <w:t>Козонов</w:t>
            </w:r>
            <w:proofErr w:type="spellEnd"/>
          </w:p>
          <w:p w:rsidR="00683D32" w:rsidRPr="00683D32" w:rsidRDefault="00683D32" w:rsidP="00683D32">
            <w:pPr>
              <w:spacing w:after="0" w:line="240" w:lineRule="auto"/>
              <w:rPr>
                <w:rFonts w:ascii="Times New Roman" w:eastAsia="Calibri" w:hAnsi="Times New Roman" w:cs="Times New Roman"/>
                <w:sz w:val="18"/>
                <w:szCs w:val="20"/>
              </w:rPr>
            </w:pPr>
            <w:proofErr w:type="spellStart"/>
            <w:r w:rsidRPr="00683D32">
              <w:rPr>
                <w:rFonts w:ascii="Times New Roman" w:eastAsia="Calibri" w:hAnsi="Times New Roman" w:cs="Times New Roman"/>
                <w:sz w:val="18"/>
                <w:szCs w:val="20"/>
              </w:rPr>
              <w:t>Марзаганов</w:t>
            </w:r>
            <w:proofErr w:type="spellEnd"/>
          </w:p>
          <w:p w:rsidR="00683D32" w:rsidRPr="00683D32" w:rsidRDefault="00683D32" w:rsidP="00683D32">
            <w:pPr>
              <w:spacing w:after="0" w:line="240" w:lineRule="auto"/>
              <w:jc w:val="center"/>
              <w:rPr>
                <w:rFonts w:ascii="Times New Roman" w:eastAsia="Calibri" w:hAnsi="Times New Roman" w:cs="Times New Roman"/>
                <w:sz w:val="18"/>
                <w:szCs w:val="20"/>
              </w:rPr>
            </w:pPr>
            <w:proofErr w:type="spellStart"/>
            <w:r w:rsidRPr="00683D32">
              <w:rPr>
                <w:rFonts w:ascii="Times New Roman" w:eastAsia="Calibri" w:hAnsi="Times New Roman" w:cs="Times New Roman"/>
                <w:sz w:val="18"/>
                <w:szCs w:val="20"/>
              </w:rPr>
              <w:t>Челохсаева</w:t>
            </w:r>
            <w:proofErr w:type="spellEnd"/>
          </w:p>
        </w:tc>
        <w:tc>
          <w:tcPr>
            <w:tcW w:w="865" w:type="dxa"/>
          </w:tcPr>
          <w:p w:rsidR="00683D32" w:rsidRPr="005F7173" w:rsidRDefault="00683D32" w:rsidP="00683D32">
            <w:pPr>
              <w:spacing w:after="0" w:line="240" w:lineRule="auto"/>
              <w:jc w:val="center"/>
              <w:rPr>
                <w:rFonts w:ascii="Times New Roman" w:eastAsia="Calibri" w:hAnsi="Times New Roman" w:cs="Times New Roman"/>
                <w:sz w:val="20"/>
                <w:szCs w:val="20"/>
              </w:rPr>
            </w:pPr>
          </w:p>
        </w:tc>
        <w:tc>
          <w:tcPr>
            <w:tcW w:w="809" w:type="dxa"/>
          </w:tcPr>
          <w:p w:rsidR="00683D32" w:rsidRPr="005F7173" w:rsidRDefault="00683D32" w:rsidP="00683D32">
            <w:pPr>
              <w:spacing w:after="0" w:line="240" w:lineRule="auto"/>
              <w:jc w:val="center"/>
              <w:rPr>
                <w:rFonts w:ascii="Times New Roman" w:eastAsia="Calibri" w:hAnsi="Times New Roman" w:cs="Times New Roman"/>
                <w:sz w:val="20"/>
                <w:szCs w:val="20"/>
              </w:rPr>
            </w:pPr>
          </w:p>
        </w:tc>
        <w:tc>
          <w:tcPr>
            <w:tcW w:w="865" w:type="dxa"/>
          </w:tcPr>
          <w:p w:rsidR="00683D32" w:rsidRPr="005F7173" w:rsidRDefault="00683D32" w:rsidP="00683D32">
            <w:pPr>
              <w:spacing w:after="0" w:line="240" w:lineRule="auto"/>
              <w:jc w:val="center"/>
              <w:rPr>
                <w:rFonts w:ascii="Times New Roman" w:eastAsia="Calibri" w:hAnsi="Times New Roman" w:cs="Times New Roman"/>
                <w:sz w:val="20"/>
                <w:szCs w:val="20"/>
              </w:rPr>
            </w:pPr>
          </w:p>
        </w:tc>
        <w:tc>
          <w:tcPr>
            <w:tcW w:w="1118" w:type="dxa"/>
          </w:tcPr>
          <w:p w:rsidR="00683D32" w:rsidRPr="005F7173" w:rsidRDefault="00683D32" w:rsidP="00683D32">
            <w:pPr>
              <w:spacing w:after="0" w:line="240" w:lineRule="auto"/>
              <w:jc w:val="center"/>
              <w:rPr>
                <w:rFonts w:ascii="Times New Roman" w:eastAsia="Calibri" w:hAnsi="Times New Roman" w:cs="Times New Roman"/>
                <w:sz w:val="20"/>
                <w:szCs w:val="20"/>
              </w:rPr>
            </w:pPr>
            <w:proofErr w:type="spellStart"/>
            <w:r w:rsidRPr="005F7173">
              <w:rPr>
                <w:rFonts w:ascii="Times New Roman" w:eastAsia="Calibri" w:hAnsi="Times New Roman" w:cs="Times New Roman"/>
                <w:sz w:val="20"/>
                <w:szCs w:val="20"/>
              </w:rPr>
              <w:t>Каргинова</w:t>
            </w:r>
            <w:proofErr w:type="spellEnd"/>
          </w:p>
          <w:p w:rsidR="00683D32" w:rsidRPr="005F7173" w:rsidRDefault="00683D32" w:rsidP="00683D32">
            <w:pPr>
              <w:spacing w:after="0" w:line="240" w:lineRule="auto"/>
              <w:jc w:val="center"/>
              <w:rPr>
                <w:rFonts w:ascii="Times New Roman" w:eastAsia="Calibri" w:hAnsi="Times New Roman" w:cs="Times New Roman"/>
                <w:sz w:val="20"/>
                <w:szCs w:val="20"/>
              </w:rPr>
            </w:pPr>
            <w:proofErr w:type="spellStart"/>
            <w:r w:rsidRPr="005F7173">
              <w:rPr>
                <w:rFonts w:ascii="Times New Roman" w:eastAsia="Calibri" w:hAnsi="Times New Roman" w:cs="Times New Roman"/>
                <w:sz w:val="20"/>
                <w:szCs w:val="20"/>
              </w:rPr>
              <w:t>Тибилова</w:t>
            </w:r>
            <w:proofErr w:type="spellEnd"/>
          </w:p>
          <w:p w:rsidR="00683D32" w:rsidRPr="005F7173" w:rsidRDefault="00683D32" w:rsidP="00683D32">
            <w:pPr>
              <w:spacing w:after="0" w:line="240" w:lineRule="auto"/>
              <w:jc w:val="center"/>
              <w:rPr>
                <w:rFonts w:ascii="Times New Roman" w:eastAsia="Calibri" w:hAnsi="Times New Roman" w:cs="Times New Roman"/>
                <w:sz w:val="20"/>
                <w:szCs w:val="20"/>
              </w:rPr>
            </w:pPr>
            <w:proofErr w:type="spellStart"/>
            <w:r w:rsidRPr="005F7173">
              <w:rPr>
                <w:rFonts w:ascii="Times New Roman" w:eastAsia="Calibri" w:hAnsi="Times New Roman" w:cs="Times New Roman"/>
                <w:sz w:val="20"/>
                <w:szCs w:val="20"/>
              </w:rPr>
              <w:t>Царикаева</w:t>
            </w:r>
            <w:proofErr w:type="spellEnd"/>
          </w:p>
        </w:tc>
        <w:tc>
          <w:tcPr>
            <w:tcW w:w="865" w:type="dxa"/>
          </w:tcPr>
          <w:p w:rsidR="00683D32" w:rsidRPr="005F7173" w:rsidRDefault="00683D32" w:rsidP="00683D32">
            <w:pPr>
              <w:spacing w:after="0" w:line="240" w:lineRule="auto"/>
              <w:jc w:val="center"/>
              <w:rPr>
                <w:rFonts w:ascii="Times New Roman" w:eastAsia="Calibri" w:hAnsi="Times New Roman" w:cs="Times New Roman"/>
                <w:sz w:val="20"/>
                <w:szCs w:val="20"/>
              </w:rPr>
            </w:pPr>
          </w:p>
        </w:tc>
        <w:tc>
          <w:tcPr>
            <w:tcW w:w="914" w:type="dxa"/>
          </w:tcPr>
          <w:p w:rsidR="00683D32" w:rsidRPr="005F7173" w:rsidRDefault="00683D32" w:rsidP="00683D32">
            <w:pPr>
              <w:spacing w:after="0" w:line="240" w:lineRule="auto"/>
              <w:jc w:val="center"/>
              <w:rPr>
                <w:rFonts w:ascii="Times New Roman" w:eastAsia="Calibri" w:hAnsi="Times New Roman" w:cs="Times New Roman"/>
                <w:sz w:val="20"/>
                <w:szCs w:val="20"/>
              </w:rPr>
            </w:pPr>
            <w:proofErr w:type="spellStart"/>
            <w:r w:rsidRPr="005F7173">
              <w:rPr>
                <w:rFonts w:ascii="Times New Roman" w:eastAsia="Calibri" w:hAnsi="Times New Roman" w:cs="Times New Roman"/>
                <w:sz w:val="20"/>
                <w:szCs w:val="20"/>
              </w:rPr>
              <w:t>Тедтоев</w:t>
            </w:r>
            <w:proofErr w:type="spellEnd"/>
          </w:p>
          <w:p w:rsidR="00683D32" w:rsidRPr="005F7173" w:rsidRDefault="00683D32" w:rsidP="00683D32">
            <w:pPr>
              <w:spacing w:after="0" w:line="240" w:lineRule="auto"/>
              <w:jc w:val="center"/>
              <w:rPr>
                <w:rFonts w:ascii="Times New Roman" w:eastAsia="Calibri" w:hAnsi="Times New Roman" w:cs="Times New Roman"/>
                <w:sz w:val="20"/>
                <w:szCs w:val="20"/>
              </w:rPr>
            </w:pPr>
          </w:p>
        </w:tc>
        <w:tc>
          <w:tcPr>
            <w:tcW w:w="1118" w:type="dxa"/>
          </w:tcPr>
          <w:p w:rsidR="00683D32" w:rsidRPr="005F7173" w:rsidRDefault="00683D32" w:rsidP="00683D32">
            <w:pPr>
              <w:spacing w:after="0" w:line="240" w:lineRule="auto"/>
              <w:jc w:val="center"/>
              <w:rPr>
                <w:rFonts w:ascii="Times New Roman" w:eastAsia="Calibri" w:hAnsi="Times New Roman" w:cs="Times New Roman"/>
                <w:sz w:val="20"/>
                <w:szCs w:val="20"/>
              </w:rPr>
            </w:pPr>
          </w:p>
        </w:tc>
      </w:tr>
    </w:tbl>
    <w:p w:rsidR="001A0E6D" w:rsidRDefault="001A0E6D" w:rsidP="00683D32">
      <w:pPr>
        <w:spacing w:after="160" w:line="259" w:lineRule="auto"/>
        <w:rPr>
          <w:rFonts w:ascii="Times New Roman" w:eastAsia="Calibri" w:hAnsi="Times New Roman" w:cs="Times New Roman"/>
          <w:b/>
          <w:lang w:eastAsia="en-US"/>
        </w:rPr>
      </w:pPr>
    </w:p>
    <w:p w:rsidR="00A44D4C" w:rsidRDefault="00A44D4C" w:rsidP="00683D32">
      <w:pPr>
        <w:spacing w:after="160" w:line="259" w:lineRule="auto"/>
        <w:rPr>
          <w:rFonts w:ascii="Times New Roman" w:eastAsia="Calibri" w:hAnsi="Times New Roman" w:cs="Times New Roman"/>
          <w:b/>
          <w:lang w:eastAsia="en-US"/>
        </w:rPr>
      </w:pPr>
    </w:p>
    <w:p w:rsidR="00B45AF4" w:rsidRDefault="00B45AF4" w:rsidP="00A44D4C">
      <w:pPr>
        <w:spacing w:after="160" w:line="259" w:lineRule="auto"/>
        <w:rPr>
          <w:rFonts w:ascii="Times New Roman" w:eastAsia="Calibri" w:hAnsi="Times New Roman" w:cs="Times New Roman"/>
          <w:b/>
          <w:lang w:eastAsia="en-US"/>
        </w:rPr>
      </w:pPr>
    </w:p>
    <w:p w:rsidR="00B45AF4" w:rsidRDefault="00B45AF4" w:rsidP="00A44D4C">
      <w:pPr>
        <w:spacing w:after="160" w:line="259" w:lineRule="auto"/>
        <w:rPr>
          <w:rFonts w:ascii="Times New Roman" w:eastAsia="Calibri" w:hAnsi="Times New Roman" w:cs="Times New Roman"/>
          <w:b/>
          <w:lang w:eastAsia="en-US"/>
        </w:rPr>
      </w:pPr>
    </w:p>
    <w:p w:rsidR="00A44D4C" w:rsidRPr="00683D32" w:rsidRDefault="00A44D4C" w:rsidP="00A44D4C">
      <w:pPr>
        <w:spacing w:after="160" w:line="259" w:lineRule="auto"/>
        <w:rPr>
          <w:rFonts w:ascii="Times New Roman" w:eastAsia="Calibri" w:hAnsi="Times New Roman" w:cs="Times New Roman"/>
          <w:b/>
          <w:lang w:eastAsia="en-US"/>
        </w:rPr>
      </w:pPr>
      <w:r w:rsidRPr="00683D32">
        <w:rPr>
          <w:rFonts w:ascii="Times New Roman" w:eastAsia="Calibri" w:hAnsi="Times New Roman" w:cs="Times New Roman"/>
          <w:b/>
          <w:lang w:eastAsia="en-US"/>
        </w:rPr>
        <w:t xml:space="preserve">Сводная ведомость успеваемости за   </w:t>
      </w:r>
      <w:r>
        <w:rPr>
          <w:rFonts w:ascii="Times New Roman" w:eastAsia="Calibri" w:hAnsi="Times New Roman" w:cs="Times New Roman"/>
          <w:b/>
          <w:lang w:eastAsia="en-US"/>
        </w:rPr>
        <w:t xml:space="preserve"> 2  четверть   </w:t>
      </w:r>
      <w:r w:rsidRPr="00683D32">
        <w:rPr>
          <w:rFonts w:ascii="Times New Roman" w:eastAsia="Calibri" w:hAnsi="Times New Roman" w:cs="Times New Roman"/>
          <w:b/>
          <w:lang w:eastAsia="en-US"/>
        </w:rPr>
        <w:t>2017-2018  учебный  год</w:t>
      </w:r>
    </w:p>
    <w:p w:rsidR="00A44D4C" w:rsidRDefault="00A44D4C" w:rsidP="00A44D4C">
      <w:pPr>
        <w:pStyle w:val="a7"/>
        <w:autoSpaceDE w:val="0"/>
        <w:autoSpaceDN w:val="0"/>
        <w:adjustRightInd w:val="0"/>
        <w:spacing w:after="0"/>
        <w:jc w:val="center"/>
        <w:rPr>
          <w:rFonts w:ascii="Times New Roman" w:hAnsi="Times New Roman" w:cs="Times New Roman"/>
          <w:sz w:val="24"/>
          <w:szCs w:val="24"/>
        </w:rPr>
      </w:pPr>
    </w:p>
    <w:p w:rsidR="00A44D4C" w:rsidRDefault="00A44D4C" w:rsidP="00683D32">
      <w:pPr>
        <w:spacing w:after="160" w:line="259" w:lineRule="auto"/>
        <w:rPr>
          <w:rFonts w:ascii="Times New Roman" w:eastAsia="Calibri" w:hAnsi="Times New Roman" w:cs="Times New Roman"/>
          <w:b/>
          <w:lang w:eastAsia="en-US"/>
        </w:rPr>
      </w:pPr>
    </w:p>
    <w:p w:rsidR="00B45AF4" w:rsidRPr="00C17115" w:rsidRDefault="00B45AF4" w:rsidP="00B45AF4">
      <w:pPr>
        <w:autoSpaceDE w:val="0"/>
        <w:autoSpaceDN w:val="0"/>
        <w:adjustRightInd w:val="0"/>
        <w:spacing w:after="0"/>
        <w:jc w:val="center"/>
        <w:rPr>
          <w:rFonts w:ascii="Times New Roman" w:hAnsi="Times New Roman" w:cs="Times New Roman"/>
          <w:b/>
          <w:sz w:val="24"/>
          <w:szCs w:val="24"/>
        </w:rPr>
      </w:pPr>
    </w:p>
    <w:tbl>
      <w:tblPr>
        <w:tblStyle w:val="39"/>
        <w:tblpPr w:leftFromText="180" w:rightFromText="180" w:vertAnchor="page" w:horzAnchor="margin" w:tblpY="3382"/>
        <w:tblW w:w="0" w:type="auto"/>
        <w:tblLook w:val="04A0" w:firstRow="1" w:lastRow="0" w:firstColumn="1" w:lastColumn="0" w:noHBand="0" w:noVBand="1"/>
      </w:tblPr>
      <w:tblGrid>
        <w:gridCol w:w="758"/>
        <w:gridCol w:w="851"/>
        <w:gridCol w:w="759"/>
        <w:gridCol w:w="1116"/>
        <w:gridCol w:w="1117"/>
        <w:gridCol w:w="1305"/>
        <w:gridCol w:w="1135"/>
        <w:gridCol w:w="836"/>
        <w:gridCol w:w="1066"/>
        <w:gridCol w:w="672"/>
        <w:gridCol w:w="947"/>
      </w:tblGrid>
      <w:tr w:rsidR="00B45AF4" w:rsidRPr="00683D32" w:rsidTr="00B45AF4">
        <w:tc>
          <w:tcPr>
            <w:tcW w:w="74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Класс</w:t>
            </w:r>
          </w:p>
        </w:tc>
        <w:tc>
          <w:tcPr>
            <w:tcW w:w="83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На начало</w:t>
            </w:r>
          </w:p>
        </w:tc>
        <w:tc>
          <w:tcPr>
            <w:tcW w:w="74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На конец</w:t>
            </w:r>
          </w:p>
        </w:tc>
        <w:tc>
          <w:tcPr>
            <w:tcW w:w="1091" w:type="dxa"/>
          </w:tcPr>
          <w:p w:rsidR="00B45AF4" w:rsidRPr="00683D32" w:rsidRDefault="00B45AF4" w:rsidP="00B45AF4">
            <w:pPr>
              <w:rPr>
                <w:rFonts w:ascii="Times New Roman" w:hAnsi="Times New Roman" w:cs="Times New Roman"/>
              </w:rPr>
            </w:pPr>
            <w:proofErr w:type="spellStart"/>
            <w:r w:rsidRPr="00683D32">
              <w:rPr>
                <w:rFonts w:ascii="Times New Roman" w:hAnsi="Times New Roman" w:cs="Times New Roman"/>
              </w:rPr>
              <w:t>Аттестов</w:t>
            </w:r>
            <w:proofErr w:type="spellEnd"/>
            <w:r w:rsidRPr="00683D32">
              <w:rPr>
                <w:rFonts w:ascii="Times New Roman" w:hAnsi="Times New Roman" w:cs="Times New Roman"/>
              </w:rPr>
              <w:t>.</w:t>
            </w:r>
          </w:p>
        </w:tc>
        <w:tc>
          <w:tcPr>
            <w:tcW w:w="1092"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 xml:space="preserve">Не </w:t>
            </w:r>
            <w:proofErr w:type="spellStart"/>
            <w:r w:rsidRPr="00683D32">
              <w:rPr>
                <w:rFonts w:ascii="Times New Roman" w:hAnsi="Times New Roman" w:cs="Times New Roman"/>
              </w:rPr>
              <w:t>аттест</w:t>
            </w:r>
            <w:proofErr w:type="spellEnd"/>
            <w:r w:rsidRPr="00683D32">
              <w:rPr>
                <w:rFonts w:ascii="Times New Roman" w:hAnsi="Times New Roman" w:cs="Times New Roman"/>
              </w:rPr>
              <w:t>.</w:t>
            </w:r>
          </w:p>
          <w:p w:rsidR="00B45AF4" w:rsidRPr="00683D32" w:rsidRDefault="00B45AF4" w:rsidP="00B45AF4">
            <w:pPr>
              <w:rPr>
                <w:rFonts w:ascii="Times New Roman" w:hAnsi="Times New Roman" w:cs="Times New Roman"/>
              </w:rPr>
            </w:pPr>
            <w:r w:rsidRPr="00683D32">
              <w:rPr>
                <w:rFonts w:ascii="Times New Roman" w:hAnsi="Times New Roman" w:cs="Times New Roman"/>
              </w:rPr>
              <w:t>Имеют «2»</w:t>
            </w:r>
          </w:p>
        </w:tc>
        <w:tc>
          <w:tcPr>
            <w:tcW w:w="1275"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Отличники</w:t>
            </w:r>
          </w:p>
        </w:tc>
        <w:tc>
          <w:tcPr>
            <w:tcW w:w="110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Успевают на «4», «5»</w:t>
            </w:r>
          </w:p>
        </w:tc>
        <w:tc>
          <w:tcPr>
            <w:tcW w:w="81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Успев.</w:t>
            </w:r>
          </w:p>
        </w:tc>
        <w:tc>
          <w:tcPr>
            <w:tcW w:w="1042"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Качество</w:t>
            </w:r>
          </w:p>
        </w:tc>
        <w:tc>
          <w:tcPr>
            <w:tcW w:w="65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СОУ</w:t>
            </w:r>
          </w:p>
        </w:tc>
        <w:tc>
          <w:tcPr>
            <w:tcW w:w="927" w:type="dxa"/>
          </w:tcPr>
          <w:p w:rsidR="00B45AF4" w:rsidRPr="00683D32" w:rsidRDefault="00B45AF4" w:rsidP="00B45AF4">
            <w:pPr>
              <w:rPr>
                <w:rFonts w:ascii="Times New Roman" w:hAnsi="Times New Roman" w:cs="Times New Roman"/>
              </w:rPr>
            </w:pPr>
            <w:proofErr w:type="spellStart"/>
            <w:r w:rsidRPr="00683D32">
              <w:rPr>
                <w:rFonts w:ascii="Times New Roman" w:hAnsi="Times New Roman" w:cs="Times New Roman"/>
              </w:rPr>
              <w:t>Ср.балл</w:t>
            </w:r>
            <w:proofErr w:type="spellEnd"/>
          </w:p>
        </w:tc>
      </w:tr>
      <w:tr w:rsidR="00B45AF4" w:rsidRPr="00683D32" w:rsidTr="00B45AF4">
        <w:tc>
          <w:tcPr>
            <w:tcW w:w="74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 xml:space="preserve">1 </w:t>
            </w:r>
            <w:proofErr w:type="spellStart"/>
            <w:r w:rsidRPr="00683D32">
              <w:rPr>
                <w:rFonts w:ascii="Times New Roman" w:hAnsi="Times New Roman" w:cs="Times New Roman"/>
              </w:rPr>
              <w:t>кл</w:t>
            </w:r>
            <w:proofErr w:type="spellEnd"/>
            <w:r w:rsidRPr="00683D32">
              <w:rPr>
                <w:rFonts w:ascii="Times New Roman" w:hAnsi="Times New Roman" w:cs="Times New Roman"/>
              </w:rPr>
              <w:t>.</w:t>
            </w:r>
          </w:p>
        </w:tc>
        <w:tc>
          <w:tcPr>
            <w:tcW w:w="83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23</w:t>
            </w:r>
          </w:p>
        </w:tc>
        <w:tc>
          <w:tcPr>
            <w:tcW w:w="74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23</w:t>
            </w:r>
          </w:p>
        </w:tc>
        <w:tc>
          <w:tcPr>
            <w:tcW w:w="1091" w:type="dxa"/>
          </w:tcPr>
          <w:p w:rsidR="00B45AF4" w:rsidRPr="00683D32" w:rsidRDefault="00B45AF4" w:rsidP="00B45AF4">
            <w:pPr>
              <w:rPr>
                <w:rFonts w:ascii="Times New Roman" w:hAnsi="Times New Roman" w:cs="Times New Roman"/>
              </w:rPr>
            </w:pPr>
          </w:p>
        </w:tc>
        <w:tc>
          <w:tcPr>
            <w:tcW w:w="1092" w:type="dxa"/>
          </w:tcPr>
          <w:p w:rsidR="00B45AF4" w:rsidRPr="00683D32" w:rsidRDefault="00B45AF4" w:rsidP="00B45AF4">
            <w:pPr>
              <w:rPr>
                <w:rFonts w:ascii="Times New Roman" w:hAnsi="Times New Roman" w:cs="Times New Roman"/>
              </w:rPr>
            </w:pPr>
          </w:p>
        </w:tc>
        <w:tc>
          <w:tcPr>
            <w:tcW w:w="1275" w:type="dxa"/>
          </w:tcPr>
          <w:p w:rsidR="00B45AF4" w:rsidRPr="00683D32" w:rsidRDefault="00B45AF4" w:rsidP="00B45AF4">
            <w:pPr>
              <w:rPr>
                <w:rFonts w:ascii="Times New Roman" w:hAnsi="Times New Roman" w:cs="Times New Roman"/>
              </w:rPr>
            </w:pPr>
          </w:p>
        </w:tc>
        <w:tc>
          <w:tcPr>
            <w:tcW w:w="1109" w:type="dxa"/>
          </w:tcPr>
          <w:p w:rsidR="00B45AF4" w:rsidRPr="00683D32" w:rsidRDefault="00B45AF4" w:rsidP="00B45AF4">
            <w:pPr>
              <w:rPr>
                <w:rFonts w:ascii="Times New Roman" w:hAnsi="Times New Roman" w:cs="Times New Roman"/>
              </w:rPr>
            </w:pPr>
          </w:p>
        </w:tc>
        <w:tc>
          <w:tcPr>
            <w:tcW w:w="819" w:type="dxa"/>
          </w:tcPr>
          <w:p w:rsidR="00B45AF4" w:rsidRPr="00683D32" w:rsidRDefault="00B45AF4" w:rsidP="00B45AF4">
            <w:pPr>
              <w:rPr>
                <w:rFonts w:ascii="Times New Roman" w:hAnsi="Times New Roman" w:cs="Times New Roman"/>
              </w:rPr>
            </w:pPr>
          </w:p>
        </w:tc>
        <w:tc>
          <w:tcPr>
            <w:tcW w:w="1042" w:type="dxa"/>
          </w:tcPr>
          <w:p w:rsidR="00B45AF4" w:rsidRPr="00683D32" w:rsidRDefault="00B45AF4" w:rsidP="00B45AF4">
            <w:pPr>
              <w:rPr>
                <w:rFonts w:ascii="Times New Roman" w:hAnsi="Times New Roman" w:cs="Times New Roman"/>
              </w:rPr>
            </w:pPr>
          </w:p>
        </w:tc>
        <w:tc>
          <w:tcPr>
            <w:tcW w:w="659" w:type="dxa"/>
          </w:tcPr>
          <w:p w:rsidR="00B45AF4" w:rsidRPr="00683D32" w:rsidRDefault="00B45AF4" w:rsidP="00B45AF4">
            <w:pPr>
              <w:rPr>
                <w:rFonts w:ascii="Times New Roman" w:hAnsi="Times New Roman" w:cs="Times New Roman"/>
              </w:rPr>
            </w:pPr>
          </w:p>
        </w:tc>
        <w:tc>
          <w:tcPr>
            <w:tcW w:w="927" w:type="dxa"/>
          </w:tcPr>
          <w:p w:rsidR="00B45AF4" w:rsidRPr="00683D32" w:rsidRDefault="00B45AF4" w:rsidP="00B45AF4">
            <w:pPr>
              <w:rPr>
                <w:rFonts w:ascii="Times New Roman" w:hAnsi="Times New Roman" w:cs="Times New Roman"/>
              </w:rPr>
            </w:pPr>
          </w:p>
          <w:p w:rsidR="00B45AF4" w:rsidRPr="00683D32" w:rsidRDefault="00B45AF4" w:rsidP="00B45AF4">
            <w:pPr>
              <w:rPr>
                <w:rFonts w:ascii="Times New Roman" w:hAnsi="Times New Roman" w:cs="Times New Roman"/>
              </w:rPr>
            </w:pPr>
          </w:p>
        </w:tc>
      </w:tr>
      <w:tr w:rsidR="00B45AF4" w:rsidRPr="00683D32" w:rsidTr="00B45AF4">
        <w:tc>
          <w:tcPr>
            <w:tcW w:w="74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2 «А»</w:t>
            </w:r>
          </w:p>
        </w:tc>
        <w:tc>
          <w:tcPr>
            <w:tcW w:w="83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19</w:t>
            </w:r>
          </w:p>
        </w:tc>
        <w:tc>
          <w:tcPr>
            <w:tcW w:w="74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19</w:t>
            </w:r>
          </w:p>
        </w:tc>
        <w:tc>
          <w:tcPr>
            <w:tcW w:w="1091"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19</w:t>
            </w:r>
          </w:p>
        </w:tc>
        <w:tc>
          <w:tcPr>
            <w:tcW w:w="1092" w:type="dxa"/>
          </w:tcPr>
          <w:p w:rsidR="00B45AF4" w:rsidRPr="00683D32" w:rsidRDefault="00B45AF4" w:rsidP="00B45AF4">
            <w:pPr>
              <w:rPr>
                <w:rFonts w:ascii="Times New Roman" w:hAnsi="Times New Roman" w:cs="Times New Roman"/>
              </w:rPr>
            </w:pPr>
          </w:p>
        </w:tc>
        <w:tc>
          <w:tcPr>
            <w:tcW w:w="1275"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w:t>
            </w:r>
          </w:p>
        </w:tc>
        <w:tc>
          <w:tcPr>
            <w:tcW w:w="110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8</w:t>
            </w:r>
          </w:p>
        </w:tc>
        <w:tc>
          <w:tcPr>
            <w:tcW w:w="81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100</w:t>
            </w:r>
          </w:p>
        </w:tc>
        <w:tc>
          <w:tcPr>
            <w:tcW w:w="1042"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42,1</w:t>
            </w:r>
          </w:p>
        </w:tc>
        <w:tc>
          <w:tcPr>
            <w:tcW w:w="65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47,8</w:t>
            </w:r>
          </w:p>
        </w:tc>
        <w:tc>
          <w:tcPr>
            <w:tcW w:w="927"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3,4</w:t>
            </w:r>
          </w:p>
          <w:p w:rsidR="00B45AF4" w:rsidRPr="00683D32" w:rsidRDefault="00B45AF4" w:rsidP="00B45AF4">
            <w:pPr>
              <w:rPr>
                <w:rFonts w:ascii="Times New Roman" w:hAnsi="Times New Roman" w:cs="Times New Roman"/>
              </w:rPr>
            </w:pPr>
          </w:p>
        </w:tc>
      </w:tr>
      <w:tr w:rsidR="00B45AF4" w:rsidRPr="00683D32" w:rsidTr="00B45AF4">
        <w:tc>
          <w:tcPr>
            <w:tcW w:w="74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2 «Б»</w:t>
            </w:r>
          </w:p>
        </w:tc>
        <w:tc>
          <w:tcPr>
            <w:tcW w:w="83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12</w:t>
            </w:r>
          </w:p>
        </w:tc>
        <w:tc>
          <w:tcPr>
            <w:tcW w:w="74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12</w:t>
            </w:r>
          </w:p>
        </w:tc>
        <w:tc>
          <w:tcPr>
            <w:tcW w:w="1091" w:type="dxa"/>
          </w:tcPr>
          <w:p w:rsidR="00B45AF4" w:rsidRPr="00683D32" w:rsidRDefault="00B45AF4" w:rsidP="00B45AF4">
            <w:pPr>
              <w:rPr>
                <w:rFonts w:ascii="Times New Roman" w:hAnsi="Times New Roman" w:cs="Times New Roman"/>
              </w:rPr>
            </w:pPr>
          </w:p>
        </w:tc>
        <w:tc>
          <w:tcPr>
            <w:tcW w:w="1092" w:type="dxa"/>
          </w:tcPr>
          <w:p w:rsidR="00B45AF4" w:rsidRPr="00683D32" w:rsidRDefault="00B45AF4" w:rsidP="00B45AF4">
            <w:pPr>
              <w:rPr>
                <w:rFonts w:ascii="Times New Roman" w:hAnsi="Times New Roman" w:cs="Times New Roman"/>
              </w:rPr>
            </w:pPr>
          </w:p>
        </w:tc>
        <w:tc>
          <w:tcPr>
            <w:tcW w:w="1275"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2 Назимов</w:t>
            </w:r>
            <w:r>
              <w:rPr>
                <w:rFonts w:ascii="Times New Roman" w:hAnsi="Times New Roman" w:cs="Times New Roman"/>
              </w:rPr>
              <w:t xml:space="preserve"> А.</w:t>
            </w:r>
          </w:p>
          <w:p w:rsidR="00B45AF4" w:rsidRDefault="00B45AF4" w:rsidP="00B45AF4">
            <w:pPr>
              <w:rPr>
                <w:rFonts w:ascii="Times New Roman" w:hAnsi="Times New Roman" w:cs="Times New Roman"/>
              </w:rPr>
            </w:pPr>
            <w:proofErr w:type="spellStart"/>
            <w:r w:rsidRPr="00683D32">
              <w:rPr>
                <w:rFonts w:ascii="Times New Roman" w:hAnsi="Times New Roman" w:cs="Times New Roman"/>
              </w:rPr>
              <w:t>Шабуне</w:t>
            </w:r>
            <w:proofErr w:type="spellEnd"/>
          </w:p>
          <w:p w:rsidR="00B45AF4" w:rsidRPr="00683D32" w:rsidRDefault="00B45AF4" w:rsidP="00B45AF4">
            <w:pPr>
              <w:rPr>
                <w:rFonts w:ascii="Times New Roman" w:hAnsi="Times New Roman" w:cs="Times New Roman"/>
              </w:rPr>
            </w:pPr>
            <w:proofErr w:type="spellStart"/>
            <w:r w:rsidRPr="00683D32">
              <w:rPr>
                <w:rFonts w:ascii="Times New Roman" w:hAnsi="Times New Roman" w:cs="Times New Roman"/>
              </w:rPr>
              <w:t>Вич</w:t>
            </w:r>
            <w:proofErr w:type="spellEnd"/>
            <w:r>
              <w:rPr>
                <w:rFonts w:ascii="Times New Roman" w:hAnsi="Times New Roman" w:cs="Times New Roman"/>
              </w:rPr>
              <w:t xml:space="preserve"> Т.</w:t>
            </w:r>
          </w:p>
        </w:tc>
        <w:tc>
          <w:tcPr>
            <w:tcW w:w="110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3</w:t>
            </w:r>
          </w:p>
        </w:tc>
        <w:tc>
          <w:tcPr>
            <w:tcW w:w="81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100</w:t>
            </w:r>
          </w:p>
        </w:tc>
        <w:tc>
          <w:tcPr>
            <w:tcW w:w="1042"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41,7</w:t>
            </w:r>
          </w:p>
        </w:tc>
        <w:tc>
          <w:tcPr>
            <w:tcW w:w="65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53,7</w:t>
            </w:r>
          </w:p>
        </w:tc>
        <w:tc>
          <w:tcPr>
            <w:tcW w:w="927"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3,6</w:t>
            </w:r>
          </w:p>
          <w:p w:rsidR="00B45AF4" w:rsidRPr="00683D32" w:rsidRDefault="00B45AF4" w:rsidP="00B45AF4">
            <w:pPr>
              <w:rPr>
                <w:rFonts w:ascii="Times New Roman" w:hAnsi="Times New Roman" w:cs="Times New Roman"/>
              </w:rPr>
            </w:pPr>
          </w:p>
        </w:tc>
      </w:tr>
      <w:tr w:rsidR="00B45AF4" w:rsidRPr="00683D32" w:rsidTr="00B45AF4">
        <w:tc>
          <w:tcPr>
            <w:tcW w:w="74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 xml:space="preserve">3 </w:t>
            </w:r>
            <w:proofErr w:type="spellStart"/>
            <w:r w:rsidRPr="00683D32">
              <w:rPr>
                <w:rFonts w:ascii="Times New Roman" w:hAnsi="Times New Roman" w:cs="Times New Roman"/>
              </w:rPr>
              <w:t>кл</w:t>
            </w:r>
            <w:proofErr w:type="spellEnd"/>
            <w:r w:rsidRPr="00683D32">
              <w:rPr>
                <w:rFonts w:ascii="Times New Roman" w:hAnsi="Times New Roman" w:cs="Times New Roman"/>
              </w:rPr>
              <w:t>.</w:t>
            </w:r>
          </w:p>
        </w:tc>
        <w:tc>
          <w:tcPr>
            <w:tcW w:w="83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22</w:t>
            </w:r>
          </w:p>
        </w:tc>
        <w:tc>
          <w:tcPr>
            <w:tcW w:w="74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22</w:t>
            </w:r>
          </w:p>
        </w:tc>
        <w:tc>
          <w:tcPr>
            <w:tcW w:w="1091"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21</w:t>
            </w:r>
          </w:p>
        </w:tc>
        <w:tc>
          <w:tcPr>
            <w:tcW w:w="1092" w:type="dxa"/>
          </w:tcPr>
          <w:p w:rsidR="00B45AF4" w:rsidRPr="00683D32" w:rsidRDefault="00B45AF4" w:rsidP="00B45AF4">
            <w:pPr>
              <w:rPr>
                <w:rFonts w:ascii="Times New Roman" w:hAnsi="Times New Roman" w:cs="Times New Roman"/>
              </w:rPr>
            </w:pPr>
          </w:p>
        </w:tc>
        <w:tc>
          <w:tcPr>
            <w:tcW w:w="1275"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 xml:space="preserve">1 </w:t>
            </w:r>
            <w:proofErr w:type="spellStart"/>
            <w:r w:rsidRPr="00683D32">
              <w:rPr>
                <w:rFonts w:ascii="Times New Roman" w:hAnsi="Times New Roman" w:cs="Times New Roman"/>
              </w:rPr>
              <w:t>Джанаева</w:t>
            </w:r>
            <w:r>
              <w:rPr>
                <w:rFonts w:ascii="Times New Roman" w:hAnsi="Times New Roman" w:cs="Times New Roman"/>
              </w:rPr>
              <w:t>Е</w:t>
            </w:r>
            <w:proofErr w:type="spellEnd"/>
            <w:r>
              <w:rPr>
                <w:rFonts w:ascii="Times New Roman" w:hAnsi="Times New Roman" w:cs="Times New Roman"/>
              </w:rPr>
              <w:t>.</w:t>
            </w:r>
          </w:p>
        </w:tc>
        <w:tc>
          <w:tcPr>
            <w:tcW w:w="110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6</w:t>
            </w:r>
          </w:p>
        </w:tc>
        <w:tc>
          <w:tcPr>
            <w:tcW w:w="81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100</w:t>
            </w:r>
          </w:p>
        </w:tc>
        <w:tc>
          <w:tcPr>
            <w:tcW w:w="1042"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33,3</w:t>
            </w:r>
          </w:p>
        </w:tc>
        <w:tc>
          <w:tcPr>
            <w:tcW w:w="65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47</w:t>
            </w:r>
          </w:p>
        </w:tc>
        <w:tc>
          <w:tcPr>
            <w:tcW w:w="927"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3,4</w:t>
            </w:r>
          </w:p>
          <w:p w:rsidR="00B45AF4" w:rsidRPr="00683D32" w:rsidRDefault="00B45AF4" w:rsidP="00B45AF4">
            <w:pPr>
              <w:rPr>
                <w:rFonts w:ascii="Times New Roman" w:hAnsi="Times New Roman" w:cs="Times New Roman"/>
              </w:rPr>
            </w:pPr>
          </w:p>
        </w:tc>
      </w:tr>
      <w:tr w:rsidR="00B45AF4" w:rsidRPr="00683D32" w:rsidTr="00B45AF4">
        <w:tc>
          <w:tcPr>
            <w:tcW w:w="74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 xml:space="preserve">4 </w:t>
            </w:r>
            <w:proofErr w:type="spellStart"/>
            <w:r w:rsidRPr="00683D32">
              <w:rPr>
                <w:rFonts w:ascii="Times New Roman" w:hAnsi="Times New Roman" w:cs="Times New Roman"/>
              </w:rPr>
              <w:t>кл</w:t>
            </w:r>
            <w:proofErr w:type="spellEnd"/>
            <w:r w:rsidRPr="00683D32">
              <w:rPr>
                <w:rFonts w:ascii="Times New Roman" w:hAnsi="Times New Roman" w:cs="Times New Roman"/>
              </w:rPr>
              <w:t>.</w:t>
            </w:r>
          </w:p>
        </w:tc>
        <w:tc>
          <w:tcPr>
            <w:tcW w:w="83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22</w:t>
            </w:r>
          </w:p>
        </w:tc>
        <w:tc>
          <w:tcPr>
            <w:tcW w:w="74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22</w:t>
            </w:r>
          </w:p>
        </w:tc>
        <w:tc>
          <w:tcPr>
            <w:tcW w:w="1091"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22</w:t>
            </w:r>
          </w:p>
        </w:tc>
        <w:tc>
          <w:tcPr>
            <w:tcW w:w="1092" w:type="dxa"/>
          </w:tcPr>
          <w:p w:rsidR="00B45AF4" w:rsidRPr="00683D32" w:rsidRDefault="00B45AF4" w:rsidP="00B45AF4">
            <w:pPr>
              <w:rPr>
                <w:rFonts w:ascii="Times New Roman" w:hAnsi="Times New Roman" w:cs="Times New Roman"/>
              </w:rPr>
            </w:pPr>
          </w:p>
        </w:tc>
        <w:tc>
          <w:tcPr>
            <w:tcW w:w="1275"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1</w:t>
            </w:r>
          </w:p>
          <w:p w:rsidR="00B45AF4" w:rsidRPr="00683D32" w:rsidRDefault="00B45AF4" w:rsidP="00B45AF4">
            <w:pPr>
              <w:rPr>
                <w:rFonts w:ascii="Times New Roman" w:hAnsi="Times New Roman" w:cs="Times New Roman"/>
              </w:rPr>
            </w:pPr>
            <w:proofErr w:type="spellStart"/>
            <w:r w:rsidRPr="00683D32">
              <w:rPr>
                <w:rFonts w:ascii="Times New Roman" w:hAnsi="Times New Roman" w:cs="Times New Roman"/>
              </w:rPr>
              <w:t>Гудиева</w:t>
            </w:r>
            <w:proofErr w:type="spellEnd"/>
            <w:r w:rsidRPr="00683D32">
              <w:rPr>
                <w:rFonts w:ascii="Times New Roman" w:hAnsi="Times New Roman" w:cs="Times New Roman"/>
              </w:rPr>
              <w:t xml:space="preserve"> Д.</w:t>
            </w:r>
          </w:p>
        </w:tc>
        <w:tc>
          <w:tcPr>
            <w:tcW w:w="110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12</w:t>
            </w:r>
          </w:p>
        </w:tc>
        <w:tc>
          <w:tcPr>
            <w:tcW w:w="81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100</w:t>
            </w:r>
          </w:p>
        </w:tc>
        <w:tc>
          <w:tcPr>
            <w:tcW w:w="1042"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59,2</w:t>
            </w:r>
          </w:p>
        </w:tc>
        <w:tc>
          <w:tcPr>
            <w:tcW w:w="65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54,2</w:t>
            </w:r>
          </w:p>
        </w:tc>
        <w:tc>
          <w:tcPr>
            <w:tcW w:w="927"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3,6</w:t>
            </w:r>
          </w:p>
          <w:p w:rsidR="00B45AF4" w:rsidRPr="00683D32" w:rsidRDefault="00B45AF4" w:rsidP="00B45AF4">
            <w:pPr>
              <w:rPr>
                <w:rFonts w:ascii="Times New Roman" w:hAnsi="Times New Roman" w:cs="Times New Roman"/>
              </w:rPr>
            </w:pPr>
          </w:p>
        </w:tc>
      </w:tr>
      <w:tr w:rsidR="00B45AF4" w:rsidRPr="00683D32" w:rsidTr="00B45AF4">
        <w:tc>
          <w:tcPr>
            <w:tcW w:w="74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 xml:space="preserve">6 </w:t>
            </w:r>
            <w:proofErr w:type="spellStart"/>
            <w:r w:rsidRPr="00683D32">
              <w:rPr>
                <w:rFonts w:ascii="Times New Roman" w:hAnsi="Times New Roman" w:cs="Times New Roman"/>
              </w:rPr>
              <w:t>кл</w:t>
            </w:r>
            <w:proofErr w:type="spellEnd"/>
            <w:r w:rsidRPr="00683D32">
              <w:rPr>
                <w:rFonts w:ascii="Times New Roman" w:hAnsi="Times New Roman" w:cs="Times New Roman"/>
              </w:rPr>
              <w:t>.</w:t>
            </w:r>
          </w:p>
        </w:tc>
        <w:tc>
          <w:tcPr>
            <w:tcW w:w="83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15</w:t>
            </w:r>
          </w:p>
        </w:tc>
        <w:tc>
          <w:tcPr>
            <w:tcW w:w="74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15</w:t>
            </w:r>
          </w:p>
        </w:tc>
        <w:tc>
          <w:tcPr>
            <w:tcW w:w="1091" w:type="dxa"/>
          </w:tcPr>
          <w:p w:rsidR="00B45AF4" w:rsidRPr="00683D32" w:rsidRDefault="00B45AF4" w:rsidP="00B45AF4">
            <w:pPr>
              <w:rPr>
                <w:rFonts w:ascii="Times New Roman" w:hAnsi="Times New Roman" w:cs="Times New Roman"/>
              </w:rPr>
            </w:pPr>
          </w:p>
        </w:tc>
        <w:tc>
          <w:tcPr>
            <w:tcW w:w="1092" w:type="dxa"/>
          </w:tcPr>
          <w:p w:rsidR="00B45AF4" w:rsidRDefault="00B45AF4" w:rsidP="00B45AF4">
            <w:pPr>
              <w:rPr>
                <w:rFonts w:ascii="Times New Roman" w:hAnsi="Times New Roman" w:cs="Times New Roman"/>
              </w:rPr>
            </w:pPr>
            <w:proofErr w:type="spellStart"/>
            <w:r>
              <w:rPr>
                <w:rFonts w:ascii="Times New Roman" w:hAnsi="Times New Roman" w:cs="Times New Roman"/>
              </w:rPr>
              <w:t>Батыро</w:t>
            </w:r>
            <w:proofErr w:type="spellEnd"/>
          </w:p>
          <w:p w:rsidR="00B45AF4" w:rsidRPr="00683D32" w:rsidRDefault="00B45AF4" w:rsidP="00B45AF4">
            <w:pPr>
              <w:rPr>
                <w:rFonts w:ascii="Times New Roman" w:hAnsi="Times New Roman" w:cs="Times New Roman"/>
              </w:rPr>
            </w:pPr>
            <w:proofErr w:type="spellStart"/>
            <w:r>
              <w:rPr>
                <w:rFonts w:ascii="Times New Roman" w:hAnsi="Times New Roman" w:cs="Times New Roman"/>
              </w:rPr>
              <w:t>ва</w:t>
            </w:r>
            <w:proofErr w:type="spellEnd"/>
            <w:r>
              <w:rPr>
                <w:rFonts w:ascii="Times New Roman" w:hAnsi="Times New Roman" w:cs="Times New Roman"/>
              </w:rPr>
              <w:t xml:space="preserve"> Ф. </w:t>
            </w:r>
            <w:proofErr w:type="spellStart"/>
            <w:r w:rsidRPr="00683D32">
              <w:rPr>
                <w:rFonts w:ascii="Times New Roman" w:hAnsi="Times New Roman" w:cs="Times New Roman"/>
              </w:rPr>
              <w:t>матем</w:t>
            </w:r>
            <w:proofErr w:type="spellEnd"/>
          </w:p>
        </w:tc>
        <w:tc>
          <w:tcPr>
            <w:tcW w:w="1275"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w:t>
            </w:r>
          </w:p>
        </w:tc>
        <w:tc>
          <w:tcPr>
            <w:tcW w:w="110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5</w:t>
            </w:r>
          </w:p>
        </w:tc>
        <w:tc>
          <w:tcPr>
            <w:tcW w:w="81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100</w:t>
            </w:r>
          </w:p>
        </w:tc>
        <w:tc>
          <w:tcPr>
            <w:tcW w:w="1042"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33,3</w:t>
            </w:r>
          </w:p>
        </w:tc>
        <w:tc>
          <w:tcPr>
            <w:tcW w:w="65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45,3</w:t>
            </w:r>
          </w:p>
        </w:tc>
        <w:tc>
          <w:tcPr>
            <w:tcW w:w="927"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3,3</w:t>
            </w:r>
          </w:p>
          <w:p w:rsidR="00B45AF4" w:rsidRPr="00683D32" w:rsidRDefault="00B45AF4" w:rsidP="00B45AF4">
            <w:pPr>
              <w:rPr>
                <w:rFonts w:ascii="Times New Roman" w:hAnsi="Times New Roman" w:cs="Times New Roman"/>
              </w:rPr>
            </w:pPr>
          </w:p>
        </w:tc>
      </w:tr>
      <w:tr w:rsidR="00B45AF4" w:rsidRPr="00683D32" w:rsidTr="00B45AF4">
        <w:tc>
          <w:tcPr>
            <w:tcW w:w="74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 xml:space="preserve">7 </w:t>
            </w:r>
            <w:proofErr w:type="spellStart"/>
            <w:r w:rsidRPr="00683D32">
              <w:rPr>
                <w:rFonts w:ascii="Times New Roman" w:hAnsi="Times New Roman" w:cs="Times New Roman"/>
              </w:rPr>
              <w:t>кл</w:t>
            </w:r>
            <w:proofErr w:type="spellEnd"/>
            <w:r w:rsidRPr="00683D32">
              <w:rPr>
                <w:rFonts w:ascii="Times New Roman" w:hAnsi="Times New Roman" w:cs="Times New Roman"/>
              </w:rPr>
              <w:t>.</w:t>
            </w:r>
          </w:p>
        </w:tc>
        <w:tc>
          <w:tcPr>
            <w:tcW w:w="83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15</w:t>
            </w:r>
          </w:p>
        </w:tc>
        <w:tc>
          <w:tcPr>
            <w:tcW w:w="744"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15</w:t>
            </w:r>
          </w:p>
        </w:tc>
        <w:tc>
          <w:tcPr>
            <w:tcW w:w="1091"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14</w:t>
            </w:r>
          </w:p>
        </w:tc>
        <w:tc>
          <w:tcPr>
            <w:tcW w:w="1092" w:type="dxa"/>
          </w:tcPr>
          <w:p w:rsidR="00B45AF4" w:rsidRPr="00683D32" w:rsidRDefault="00B45AF4" w:rsidP="00B45AF4">
            <w:pPr>
              <w:rPr>
                <w:rFonts w:ascii="Times New Roman" w:hAnsi="Times New Roman" w:cs="Times New Roman"/>
              </w:rPr>
            </w:pPr>
            <w:proofErr w:type="spellStart"/>
            <w:r w:rsidRPr="00683D32">
              <w:rPr>
                <w:rFonts w:ascii="Times New Roman" w:hAnsi="Times New Roman" w:cs="Times New Roman"/>
              </w:rPr>
              <w:t>Хубулова</w:t>
            </w:r>
            <w:proofErr w:type="spellEnd"/>
            <w:r w:rsidRPr="00683D32">
              <w:rPr>
                <w:rFonts w:ascii="Times New Roman" w:hAnsi="Times New Roman" w:cs="Times New Roman"/>
              </w:rPr>
              <w:t xml:space="preserve"> Е.-</w:t>
            </w:r>
            <w:proofErr w:type="spellStart"/>
            <w:r w:rsidRPr="00683D32">
              <w:rPr>
                <w:rFonts w:ascii="Times New Roman" w:hAnsi="Times New Roman" w:cs="Times New Roman"/>
              </w:rPr>
              <w:t>геом</w:t>
            </w:r>
            <w:proofErr w:type="spellEnd"/>
          </w:p>
        </w:tc>
        <w:tc>
          <w:tcPr>
            <w:tcW w:w="1275"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1</w:t>
            </w:r>
          </w:p>
          <w:p w:rsidR="00B45AF4" w:rsidRPr="00683D32" w:rsidRDefault="00B45AF4" w:rsidP="00B45AF4">
            <w:pPr>
              <w:rPr>
                <w:rFonts w:ascii="Times New Roman" w:hAnsi="Times New Roman" w:cs="Times New Roman"/>
              </w:rPr>
            </w:pPr>
            <w:proofErr w:type="spellStart"/>
            <w:r w:rsidRPr="00683D32">
              <w:rPr>
                <w:rFonts w:ascii="Times New Roman" w:hAnsi="Times New Roman" w:cs="Times New Roman"/>
              </w:rPr>
              <w:t>Каболова</w:t>
            </w:r>
            <w:proofErr w:type="spellEnd"/>
            <w:r w:rsidRPr="00683D32">
              <w:rPr>
                <w:rFonts w:ascii="Times New Roman" w:hAnsi="Times New Roman" w:cs="Times New Roman"/>
              </w:rPr>
              <w:t xml:space="preserve"> </w:t>
            </w:r>
            <w:r w:rsidRPr="00683D32">
              <w:rPr>
                <w:rFonts w:ascii="Times New Roman" w:hAnsi="Times New Roman" w:cs="Times New Roman"/>
              </w:rPr>
              <w:lastRenderedPageBreak/>
              <w:t>М.</w:t>
            </w:r>
          </w:p>
        </w:tc>
        <w:tc>
          <w:tcPr>
            <w:tcW w:w="110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lastRenderedPageBreak/>
              <w:t>6</w:t>
            </w:r>
          </w:p>
        </w:tc>
        <w:tc>
          <w:tcPr>
            <w:tcW w:w="81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93,3</w:t>
            </w:r>
          </w:p>
        </w:tc>
        <w:tc>
          <w:tcPr>
            <w:tcW w:w="1042"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46,7</w:t>
            </w:r>
          </w:p>
        </w:tc>
        <w:tc>
          <w:tcPr>
            <w:tcW w:w="659"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50,0</w:t>
            </w:r>
          </w:p>
        </w:tc>
        <w:tc>
          <w:tcPr>
            <w:tcW w:w="927" w:type="dxa"/>
          </w:tcPr>
          <w:p w:rsidR="00B45AF4" w:rsidRPr="00683D32" w:rsidRDefault="00B45AF4" w:rsidP="00B45AF4">
            <w:pPr>
              <w:rPr>
                <w:rFonts w:ascii="Times New Roman" w:hAnsi="Times New Roman" w:cs="Times New Roman"/>
              </w:rPr>
            </w:pPr>
            <w:r w:rsidRPr="00683D32">
              <w:rPr>
                <w:rFonts w:ascii="Times New Roman" w:hAnsi="Times New Roman" w:cs="Times New Roman"/>
              </w:rPr>
              <w:t>3,5</w:t>
            </w:r>
          </w:p>
          <w:p w:rsidR="00B45AF4" w:rsidRPr="00683D32" w:rsidRDefault="00B45AF4" w:rsidP="00B45AF4">
            <w:pPr>
              <w:rPr>
                <w:rFonts w:ascii="Times New Roman" w:hAnsi="Times New Roman" w:cs="Times New Roman"/>
              </w:rPr>
            </w:pPr>
          </w:p>
        </w:tc>
      </w:tr>
      <w:tr w:rsidR="00B45AF4" w:rsidRPr="00683D32" w:rsidTr="00B45AF4">
        <w:tc>
          <w:tcPr>
            <w:tcW w:w="744" w:type="dxa"/>
          </w:tcPr>
          <w:p w:rsidR="00B45AF4" w:rsidRPr="00683D32" w:rsidRDefault="00B45AF4" w:rsidP="00B45AF4">
            <w:pPr>
              <w:rPr>
                <w:rFonts w:ascii="Times New Roman" w:hAnsi="Times New Roman" w:cs="Times New Roman"/>
              </w:rPr>
            </w:pPr>
          </w:p>
        </w:tc>
        <w:tc>
          <w:tcPr>
            <w:tcW w:w="834" w:type="dxa"/>
          </w:tcPr>
          <w:p w:rsidR="00B45AF4" w:rsidRPr="00683D32" w:rsidRDefault="00B45AF4" w:rsidP="00B45AF4">
            <w:pPr>
              <w:rPr>
                <w:rFonts w:ascii="Times New Roman" w:hAnsi="Times New Roman" w:cs="Times New Roman"/>
                <w:b/>
              </w:rPr>
            </w:pPr>
            <w:r w:rsidRPr="00683D32">
              <w:rPr>
                <w:rFonts w:ascii="Times New Roman" w:hAnsi="Times New Roman" w:cs="Times New Roman"/>
                <w:b/>
              </w:rPr>
              <w:t>128</w:t>
            </w:r>
          </w:p>
        </w:tc>
        <w:tc>
          <w:tcPr>
            <w:tcW w:w="744" w:type="dxa"/>
          </w:tcPr>
          <w:p w:rsidR="00B45AF4" w:rsidRPr="00683D32" w:rsidRDefault="00B45AF4" w:rsidP="00B45AF4">
            <w:pPr>
              <w:rPr>
                <w:rFonts w:ascii="Times New Roman" w:hAnsi="Times New Roman" w:cs="Times New Roman"/>
                <w:b/>
              </w:rPr>
            </w:pPr>
            <w:r w:rsidRPr="00683D32">
              <w:rPr>
                <w:rFonts w:ascii="Times New Roman" w:hAnsi="Times New Roman" w:cs="Times New Roman"/>
                <w:b/>
              </w:rPr>
              <w:t>128</w:t>
            </w:r>
          </w:p>
        </w:tc>
        <w:tc>
          <w:tcPr>
            <w:tcW w:w="1091" w:type="dxa"/>
          </w:tcPr>
          <w:p w:rsidR="00B45AF4" w:rsidRPr="00683D32" w:rsidRDefault="00B45AF4" w:rsidP="00B45AF4">
            <w:pPr>
              <w:rPr>
                <w:rFonts w:ascii="Times New Roman" w:hAnsi="Times New Roman" w:cs="Times New Roman"/>
                <w:b/>
              </w:rPr>
            </w:pPr>
          </w:p>
        </w:tc>
        <w:tc>
          <w:tcPr>
            <w:tcW w:w="1092" w:type="dxa"/>
          </w:tcPr>
          <w:p w:rsidR="00B45AF4" w:rsidRPr="00683D32" w:rsidRDefault="00B45AF4" w:rsidP="00B45AF4">
            <w:pPr>
              <w:rPr>
                <w:rFonts w:ascii="Times New Roman" w:hAnsi="Times New Roman" w:cs="Times New Roman"/>
                <w:b/>
              </w:rPr>
            </w:pPr>
            <w:r w:rsidRPr="00683D32">
              <w:rPr>
                <w:rFonts w:ascii="Times New Roman" w:hAnsi="Times New Roman" w:cs="Times New Roman"/>
                <w:b/>
              </w:rPr>
              <w:t>2</w:t>
            </w:r>
          </w:p>
        </w:tc>
        <w:tc>
          <w:tcPr>
            <w:tcW w:w="1275" w:type="dxa"/>
          </w:tcPr>
          <w:p w:rsidR="00B45AF4" w:rsidRPr="00683D32" w:rsidRDefault="00B45AF4" w:rsidP="00B45AF4">
            <w:pPr>
              <w:rPr>
                <w:rFonts w:ascii="Times New Roman" w:hAnsi="Times New Roman" w:cs="Times New Roman"/>
                <w:b/>
              </w:rPr>
            </w:pPr>
            <w:r w:rsidRPr="00683D32">
              <w:rPr>
                <w:rFonts w:ascii="Times New Roman" w:hAnsi="Times New Roman" w:cs="Times New Roman"/>
                <w:b/>
              </w:rPr>
              <w:t>5</w:t>
            </w:r>
          </w:p>
        </w:tc>
        <w:tc>
          <w:tcPr>
            <w:tcW w:w="1109" w:type="dxa"/>
          </w:tcPr>
          <w:p w:rsidR="00B45AF4" w:rsidRPr="00683D32" w:rsidRDefault="00B45AF4" w:rsidP="00B45AF4">
            <w:pPr>
              <w:rPr>
                <w:rFonts w:ascii="Times New Roman" w:hAnsi="Times New Roman" w:cs="Times New Roman"/>
                <w:b/>
              </w:rPr>
            </w:pPr>
            <w:r w:rsidRPr="00683D32">
              <w:rPr>
                <w:rFonts w:ascii="Times New Roman" w:hAnsi="Times New Roman" w:cs="Times New Roman"/>
                <w:b/>
              </w:rPr>
              <w:t>40</w:t>
            </w:r>
          </w:p>
        </w:tc>
        <w:tc>
          <w:tcPr>
            <w:tcW w:w="819" w:type="dxa"/>
          </w:tcPr>
          <w:p w:rsidR="00B45AF4" w:rsidRPr="00683D32" w:rsidRDefault="00B45AF4" w:rsidP="00B45AF4">
            <w:pPr>
              <w:rPr>
                <w:rFonts w:ascii="Times New Roman" w:hAnsi="Times New Roman" w:cs="Times New Roman"/>
                <w:b/>
              </w:rPr>
            </w:pPr>
            <w:r w:rsidRPr="00683D32">
              <w:rPr>
                <w:rFonts w:ascii="Times New Roman" w:hAnsi="Times New Roman" w:cs="Times New Roman"/>
                <w:b/>
              </w:rPr>
              <w:t>98,1</w:t>
            </w:r>
          </w:p>
        </w:tc>
        <w:tc>
          <w:tcPr>
            <w:tcW w:w="1042" w:type="dxa"/>
          </w:tcPr>
          <w:p w:rsidR="00B45AF4" w:rsidRPr="00683D32" w:rsidRDefault="00B45AF4" w:rsidP="00B45AF4">
            <w:pPr>
              <w:rPr>
                <w:rFonts w:ascii="Times New Roman" w:hAnsi="Times New Roman" w:cs="Times New Roman"/>
                <w:b/>
              </w:rPr>
            </w:pPr>
            <w:r w:rsidRPr="00683D32">
              <w:rPr>
                <w:rFonts w:ascii="Times New Roman" w:hAnsi="Times New Roman" w:cs="Times New Roman"/>
                <w:b/>
              </w:rPr>
              <w:t>42,9</w:t>
            </w:r>
          </w:p>
        </w:tc>
        <w:tc>
          <w:tcPr>
            <w:tcW w:w="659" w:type="dxa"/>
          </w:tcPr>
          <w:p w:rsidR="00B45AF4" w:rsidRPr="00683D32" w:rsidRDefault="00B45AF4" w:rsidP="00B45AF4">
            <w:pPr>
              <w:rPr>
                <w:rFonts w:ascii="Times New Roman" w:hAnsi="Times New Roman" w:cs="Times New Roman"/>
                <w:b/>
              </w:rPr>
            </w:pPr>
            <w:r w:rsidRPr="00683D32">
              <w:rPr>
                <w:rFonts w:ascii="Times New Roman" w:hAnsi="Times New Roman" w:cs="Times New Roman"/>
                <w:b/>
              </w:rPr>
              <w:t>49,3</w:t>
            </w:r>
          </w:p>
        </w:tc>
        <w:tc>
          <w:tcPr>
            <w:tcW w:w="927" w:type="dxa"/>
          </w:tcPr>
          <w:p w:rsidR="00B45AF4" w:rsidRPr="00683D32" w:rsidRDefault="00B45AF4" w:rsidP="00B45AF4">
            <w:pPr>
              <w:rPr>
                <w:rFonts w:ascii="Times New Roman" w:hAnsi="Times New Roman" w:cs="Times New Roman"/>
                <w:b/>
              </w:rPr>
            </w:pPr>
            <w:r w:rsidRPr="00683D32">
              <w:rPr>
                <w:rFonts w:ascii="Times New Roman" w:hAnsi="Times New Roman" w:cs="Times New Roman"/>
                <w:b/>
              </w:rPr>
              <w:t>3,5</w:t>
            </w:r>
          </w:p>
        </w:tc>
      </w:tr>
    </w:tbl>
    <w:p w:rsidR="00B45AF4" w:rsidRPr="00B45AF4" w:rsidRDefault="00B45AF4" w:rsidP="00B45AF4">
      <w:pPr>
        <w:rPr>
          <w:rFonts w:ascii="Times New Roman" w:hAnsi="Times New Roman" w:cs="Times New Roman"/>
          <w:sz w:val="24"/>
          <w:szCs w:val="24"/>
        </w:rPr>
      </w:pPr>
    </w:p>
    <w:p w:rsidR="00B45AF4" w:rsidRPr="00C17115" w:rsidRDefault="00B45AF4" w:rsidP="00B45AF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45AF4">
        <w:rPr>
          <w:rFonts w:ascii="Times New Roman" w:hAnsi="Times New Roman" w:cs="Times New Roman"/>
          <w:b/>
          <w:sz w:val="24"/>
          <w:szCs w:val="24"/>
        </w:rPr>
        <w:t>Анализ:</w:t>
      </w:r>
      <w:r w:rsidRPr="00B45AF4">
        <w:rPr>
          <w:rFonts w:ascii="Times New Roman" w:hAnsi="Times New Roman" w:cs="Times New Roman"/>
          <w:sz w:val="24"/>
          <w:szCs w:val="24"/>
        </w:rPr>
        <w:t xml:space="preserve"> </w:t>
      </w:r>
      <w:r w:rsidRPr="00C17115">
        <w:rPr>
          <w:rFonts w:ascii="Times New Roman" w:hAnsi="Times New Roman" w:cs="Times New Roman"/>
          <w:sz w:val="24"/>
          <w:szCs w:val="24"/>
        </w:rPr>
        <w:t xml:space="preserve">По итогам 2017 года успеваемость составила 98,1 %, качество – 42,9%, учащихся с одной «3» - резерв достаточно немного – 3, также много пропусков уроков, но все уроки пропущены по болезни в период гриппа. </w:t>
      </w:r>
    </w:p>
    <w:p w:rsidR="00B45AF4" w:rsidRPr="00C17115" w:rsidRDefault="00B45AF4" w:rsidP="00B45AF4">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C17115">
        <w:rPr>
          <w:rFonts w:ascii="Times New Roman" w:hAnsi="Times New Roman" w:cs="Times New Roman"/>
          <w:b/>
          <w:sz w:val="24"/>
          <w:szCs w:val="24"/>
        </w:rPr>
        <w:t>Вывод</w:t>
      </w:r>
      <w:proofErr w:type="gramStart"/>
      <w:r w:rsidRPr="00C17115">
        <w:rPr>
          <w:rFonts w:ascii="Times New Roman" w:hAnsi="Times New Roman" w:cs="Times New Roman"/>
          <w:b/>
          <w:sz w:val="24"/>
          <w:szCs w:val="24"/>
        </w:rPr>
        <w:t>:</w:t>
      </w:r>
      <w:r w:rsidRPr="00C17115">
        <w:rPr>
          <w:rFonts w:ascii="Times New Roman" w:hAnsi="Times New Roman" w:cs="Times New Roman"/>
          <w:sz w:val="24"/>
          <w:szCs w:val="24"/>
        </w:rPr>
        <w:t>у</w:t>
      </w:r>
      <w:proofErr w:type="gramEnd"/>
      <w:r w:rsidRPr="00C17115">
        <w:rPr>
          <w:rFonts w:ascii="Times New Roman" w:hAnsi="Times New Roman" w:cs="Times New Roman"/>
          <w:sz w:val="24"/>
          <w:szCs w:val="24"/>
        </w:rPr>
        <w:t>силить</w:t>
      </w:r>
      <w:proofErr w:type="spellEnd"/>
      <w:r w:rsidRPr="00C17115">
        <w:rPr>
          <w:rFonts w:ascii="Times New Roman" w:hAnsi="Times New Roman" w:cs="Times New Roman"/>
          <w:sz w:val="24"/>
          <w:szCs w:val="24"/>
        </w:rPr>
        <w:t xml:space="preserve"> работу над повышением эффективности обучения, профилактике заболеваемости гриппом.</w:t>
      </w:r>
    </w:p>
    <w:p w:rsidR="00B45AF4" w:rsidRPr="00B45AF4" w:rsidRDefault="00B45AF4" w:rsidP="00B45AF4">
      <w:pPr>
        <w:ind w:firstLine="708"/>
        <w:rPr>
          <w:rFonts w:ascii="Times New Roman" w:hAnsi="Times New Roman" w:cs="Times New Roman"/>
          <w:sz w:val="24"/>
          <w:szCs w:val="24"/>
        </w:rPr>
      </w:pPr>
    </w:p>
    <w:p w:rsidR="00B45AF4" w:rsidRPr="00B45AF4" w:rsidRDefault="00B45AF4" w:rsidP="00B45AF4">
      <w:pPr>
        <w:rPr>
          <w:rFonts w:ascii="Times New Roman" w:hAnsi="Times New Roman" w:cs="Times New Roman"/>
          <w:sz w:val="24"/>
          <w:szCs w:val="24"/>
        </w:rPr>
      </w:pPr>
    </w:p>
    <w:p w:rsidR="00B45AF4" w:rsidRPr="00B45AF4" w:rsidRDefault="00B45AF4" w:rsidP="00B45AF4">
      <w:pPr>
        <w:rPr>
          <w:rFonts w:ascii="Times New Roman" w:hAnsi="Times New Roman" w:cs="Times New Roman"/>
          <w:sz w:val="24"/>
          <w:szCs w:val="24"/>
        </w:rPr>
      </w:pPr>
    </w:p>
    <w:p w:rsidR="00B45AF4" w:rsidRPr="00B45AF4" w:rsidRDefault="00B45AF4" w:rsidP="00B45AF4">
      <w:pPr>
        <w:rPr>
          <w:rFonts w:ascii="Times New Roman" w:hAnsi="Times New Roman" w:cs="Times New Roman"/>
          <w:sz w:val="24"/>
          <w:szCs w:val="24"/>
        </w:rPr>
      </w:pPr>
    </w:p>
    <w:p w:rsidR="00B45AF4" w:rsidRPr="00B45AF4" w:rsidRDefault="00B45AF4" w:rsidP="00B45AF4">
      <w:pPr>
        <w:rPr>
          <w:rFonts w:ascii="Times New Roman" w:hAnsi="Times New Roman" w:cs="Times New Roman"/>
          <w:sz w:val="24"/>
          <w:szCs w:val="24"/>
        </w:rPr>
      </w:pPr>
    </w:p>
    <w:p w:rsidR="00B45AF4" w:rsidRPr="00B45AF4" w:rsidRDefault="00B45AF4" w:rsidP="00B45AF4">
      <w:pPr>
        <w:rPr>
          <w:rFonts w:ascii="Times New Roman" w:hAnsi="Times New Roman" w:cs="Times New Roman"/>
          <w:sz w:val="24"/>
          <w:szCs w:val="24"/>
        </w:rPr>
      </w:pPr>
    </w:p>
    <w:p w:rsidR="00B45AF4" w:rsidRPr="00B45AF4" w:rsidRDefault="00B45AF4" w:rsidP="00B45AF4">
      <w:pPr>
        <w:rPr>
          <w:rFonts w:ascii="Times New Roman" w:hAnsi="Times New Roman" w:cs="Times New Roman"/>
          <w:sz w:val="24"/>
          <w:szCs w:val="24"/>
        </w:rPr>
      </w:pPr>
    </w:p>
    <w:p w:rsidR="00B45AF4" w:rsidRPr="00B45AF4" w:rsidRDefault="00B45AF4" w:rsidP="00B45AF4">
      <w:pPr>
        <w:rPr>
          <w:rFonts w:ascii="Times New Roman" w:hAnsi="Times New Roman" w:cs="Times New Roman"/>
          <w:sz w:val="24"/>
          <w:szCs w:val="24"/>
        </w:rPr>
      </w:pPr>
    </w:p>
    <w:p w:rsidR="00B45AF4" w:rsidRPr="00B45AF4" w:rsidRDefault="00B45AF4" w:rsidP="00B45AF4">
      <w:pPr>
        <w:rPr>
          <w:rFonts w:ascii="Times New Roman" w:hAnsi="Times New Roman" w:cs="Times New Roman"/>
          <w:sz w:val="24"/>
          <w:szCs w:val="24"/>
        </w:rPr>
      </w:pPr>
    </w:p>
    <w:p w:rsidR="00B45AF4" w:rsidRPr="00B45AF4" w:rsidRDefault="00B45AF4" w:rsidP="00B45AF4">
      <w:pPr>
        <w:rPr>
          <w:rFonts w:ascii="Times New Roman" w:hAnsi="Times New Roman" w:cs="Times New Roman"/>
          <w:sz w:val="24"/>
          <w:szCs w:val="24"/>
        </w:rPr>
      </w:pPr>
    </w:p>
    <w:p w:rsidR="00B45AF4" w:rsidRPr="00B45AF4" w:rsidRDefault="00B45AF4" w:rsidP="00B45AF4">
      <w:pPr>
        <w:rPr>
          <w:rFonts w:ascii="Times New Roman" w:hAnsi="Times New Roman" w:cs="Times New Roman"/>
          <w:sz w:val="24"/>
          <w:szCs w:val="24"/>
        </w:rPr>
      </w:pPr>
    </w:p>
    <w:p w:rsidR="00B45AF4" w:rsidRPr="00B45AF4" w:rsidRDefault="00B45AF4" w:rsidP="00B45AF4">
      <w:pPr>
        <w:rPr>
          <w:rFonts w:ascii="Times New Roman" w:hAnsi="Times New Roman" w:cs="Times New Roman"/>
          <w:sz w:val="24"/>
          <w:szCs w:val="24"/>
        </w:rPr>
        <w:sectPr w:rsidR="00B45AF4" w:rsidRPr="00B45AF4" w:rsidSect="00683D32">
          <w:pgSz w:w="11906" w:h="16838"/>
          <w:pgMar w:top="851" w:right="426" w:bottom="851" w:left="1134" w:header="709" w:footer="709" w:gutter="0"/>
          <w:cols w:space="708"/>
          <w:docGrid w:linePitch="360"/>
        </w:sectPr>
      </w:pPr>
    </w:p>
    <w:p w:rsidR="00A44D4C" w:rsidRPr="00B45AF4" w:rsidRDefault="00A44D4C" w:rsidP="00683D32">
      <w:pPr>
        <w:spacing w:after="160" w:line="259" w:lineRule="auto"/>
        <w:rPr>
          <w:rFonts w:ascii="Times New Roman" w:eastAsia="Calibri" w:hAnsi="Times New Roman" w:cs="Times New Roman"/>
          <w:b/>
          <w:lang w:eastAsia="en-US"/>
        </w:rPr>
      </w:pPr>
    </w:p>
    <w:p w:rsidR="001A0E6D" w:rsidRDefault="001A0E6D" w:rsidP="00683D32">
      <w:pPr>
        <w:spacing w:after="160" w:line="259" w:lineRule="auto"/>
        <w:rPr>
          <w:rFonts w:ascii="Times New Roman" w:eastAsia="Calibri" w:hAnsi="Times New Roman" w:cs="Times New Roman"/>
          <w:b/>
          <w:lang w:eastAsia="en-US"/>
        </w:rPr>
      </w:pPr>
    </w:p>
    <w:p w:rsidR="001A0E6D" w:rsidRDefault="001A0E6D" w:rsidP="00683D32">
      <w:pPr>
        <w:spacing w:after="160" w:line="259" w:lineRule="auto"/>
        <w:rPr>
          <w:rFonts w:ascii="Times New Roman" w:eastAsia="Calibri" w:hAnsi="Times New Roman" w:cs="Times New Roman"/>
          <w:b/>
          <w:lang w:eastAsia="en-US"/>
        </w:rPr>
      </w:pPr>
    </w:p>
    <w:p w:rsidR="001A0E6D" w:rsidRDefault="001A0E6D" w:rsidP="00683D32">
      <w:pPr>
        <w:spacing w:after="160" w:line="259" w:lineRule="auto"/>
        <w:rPr>
          <w:rFonts w:ascii="Times New Roman" w:eastAsia="Calibri" w:hAnsi="Times New Roman" w:cs="Times New Roman"/>
          <w:b/>
          <w:lang w:eastAsia="en-US"/>
        </w:rPr>
      </w:pPr>
    </w:p>
    <w:p w:rsidR="001A0E6D" w:rsidRDefault="001A0E6D" w:rsidP="00683D32">
      <w:pPr>
        <w:spacing w:after="160" w:line="259" w:lineRule="auto"/>
        <w:rPr>
          <w:rFonts w:ascii="Times New Roman" w:eastAsia="Calibri" w:hAnsi="Times New Roman" w:cs="Times New Roman"/>
          <w:b/>
          <w:lang w:eastAsia="en-US"/>
        </w:rPr>
      </w:pPr>
    </w:p>
    <w:p w:rsidR="001A0E6D" w:rsidRDefault="001A0E6D" w:rsidP="00683D32">
      <w:pPr>
        <w:spacing w:after="160" w:line="259" w:lineRule="auto"/>
        <w:rPr>
          <w:rFonts w:ascii="Times New Roman" w:eastAsia="Calibri" w:hAnsi="Times New Roman" w:cs="Times New Roman"/>
          <w:b/>
          <w:lang w:eastAsia="en-US"/>
        </w:rPr>
      </w:pPr>
    </w:p>
    <w:p w:rsidR="001A0E6D" w:rsidRDefault="001A0E6D" w:rsidP="00683D32">
      <w:pPr>
        <w:spacing w:after="160" w:line="259" w:lineRule="auto"/>
        <w:rPr>
          <w:rFonts w:ascii="Times New Roman" w:eastAsia="Calibri" w:hAnsi="Times New Roman" w:cs="Times New Roman"/>
          <w:b/>
          <w:lang w:eastAsia="en-US"/>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9754EA" w:rsidRDefault="009754EA"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Pr="0086278D" w:rsidRDefault="00683D32" w:rsidP="0086278D">
      <w:pPr>
        <w:pStyle w:val="a7"/>
        <w:autoSpaceDE w:val="0"/>
        <w:autoSpaceDN w:val="0"/>
        <w:adjustRightInd w:val="0"/>
        <w:spacing w:after="0"/>
        <w:jc w:val="center"/>
        <w:rPr>
          <w:rFonts w:ascii="Times New Roman" w:hAnsi="Times New Roman" w:cs="Times New Roman"/>
          <w:sz w:val="24"/>
          <w:szCs w:val="24"/>
        </w:rPr>
      </w:pPr>
    </w:p>
    <w:p w:rsidR="00683D32" w:rsidRDefault="00683D32" w:rsidP="005F7173">
      <w:pPr>
        <w:spacing w:after="160" w:line="259" w:lineRule="auto"/>
        <w:rPr>
          <w:rFonts w:ascii="Times New Roman" w:eastAsia="Calibri" w:hAnsi="Times New Roman" w:cs="Times New Roman"/>
          <w:b/>
          <w:sz w:val="24"/>
          <w:lang w:eastAsia="en-US"/>
        </w:rPr>
      </w:pPr>
    </w:p>
    <w:p w:rsidR="00683D32" w:rsidRDefault="00683D32" w:rsidP="005F7173">
      <w:pPr>
        <w:spacing w:after="160" w:line="259" w:lineRule="auto"/>
        <w:rPr>
          <w:rFonts w:ascii="Times New Roman" w:eastAsia="Calibri" w:hAnsi="Times New Roman" w:cs="Times New Roman"/>
          <w:b/>
          <w:sz w:val="24"/>
          <w:lang w:eastAsia="en-US"/>
        </w:rPr>
      </w:pPr>
    </w:p>
    <w:p w:rsidR="006D6AA1" w:rsidRDefault="006D6AA1" w:rsidP="005F7173">
      <w:pPr>
        <w:spacing w:after="160" w:line="259" w:lineRule="auto"/>
        <w:rPr>
          <w:rFonts w:ascii="Times New Roman" w:eastAsia="Calibri" w:hAnsi="Times New Roman" w:cs="Times New Roman"/>
          <w:b/>
          <w:sz w:val="24"/>
          <w:lang w:eastAsia="en-US"/>
        </w:rPr>
      </w:pPr>
    </w:p>
    <w:p w:rsidR="00683D32" w:rsidRDefault="00683D32" w:rsidP="005F7173">
      <w:pPr>
        <w:spacing w:after="160" w:line="259" w:lineRule="auto"/>
        <w:rPr>
          <w:rFonts w:ascii="Times New Roman" w:eastAsia="Calibri" w:hAnsi="Times New Roman" w:cs="Times New Roman"/>
          <w:b/>
          <w:sz w:val="24"/>
          <w:lang w:eastAsia="en-US"/>
        </w:rPr>
      </w:pPr>
    </w:p>
    <w:p w:rsidR="00683D32" w:rsidRDefault="00683D32" w:rsidP="005F7173">
      <w:pPr>
        <w:spacing w:after="160" w:line="259" w:lineRule="auto"/>
        <w:rPr>
          <w:rFonts w:ascii="Times New Roman" w:eastAsia="Calibri" w:hAnsi="Times New Roman" w:cs="Times New Roman"/>
          <w:b/>
          <w:sz w:val="24"/>
          <w:lang w:eastAsia="en-US"/>
        </w:rPr>
      </w:pPr>
    </w:p>
    <w:p w:rsidR="00683D32" w:rsidRDefault="00683D32" w:rsidP="005F7173">
      <w:pPr>
        <w:spacing w:after="160" w:line="259" w:lineRule="auto"/>
        <w:rPr>
          <w:rFonts w:ascii="Times New Roman" w:eastAsia="Calibri" w:hAnsi="Times New Roman" w:cs="Times New Roman"/>
          <w:b/>
          <w:sz w:val="24"/>
          <w:lang w:eastAsia="en-US"/>
        </w:rPr>
      </w:pPr>
    </w:p>
    <w:p w:rsidR="00683D32" w:rsidRDefault="00683D32" w:rsidP="005F7173">
      <w:pPr>
        <w:spacing w:after="160" w:line="259" w:lineRule="auto"/>
        <w:rPr>
          <w:rFonts w:ascii="Times New Roman" w:eastAsia="Calibri" w:hAnsi="Times New Roman" w:cs="Times New Roman"/>
          <w:b/>
          <w:sz w:val="24"/>
          <w:lang w:eastAsia="en-US"/>
        </w:rPr>
      </w:pPr>
    </w:p>
    <w:p w:rsidR="00683D32" w:rsidRDefault="00683D32" w:rsidP="005F7173">
      <w:pPr>
        <w:spacing w:after="160" w:line="259" w:lineRule="auto"/>
        <w:rPr>
          <w:rFonts w:ascii="Times New Roman" w:eastAsia="Calibri" w:hAnsi="Times New Roman" w:cs="Times New Roman"/>
          <w:b/>
          <w:sz w:val="24"/>
          <w:lang w:eastAsia="en-US"/>
        </w:rPr>
      </w:pPr>
    </w:p>
    <w:p w:rsidR="00B00A7F" w:rsidRDefault="00B00A7F" w:rsidP="00A44D4C">
      <w:pPr>
        <w:autoSpaceDE w:val="0"/>
        <w:autoSpaceDN w:val="0"/>
        <w:adjustRightInd w:val="0"/>
        <w:spacing w:after="0"/>
        <w:rPr>
          <w:rFonts w:ascii="Times New Roman" w:hAnsi="Times New Roman" w:cs="Times New Roman"/>
          <w:b/>
          <w:color w:val="000000"/>
          <w:sz w:val="24"/>
          <w:szCs w:val="24"/>
        </w:rPr>
        <w:sectPr w:rsidR="00B00A7F" w:rsidSect="00030646">
          <w:pgSz w:w="11906" w:h="16838"/>
          <w:pgMar w:top="851" w:right="1274" w:bottom="851" w:left="1134" w:header="709" w:footer="709" w:gutter="0"/>
          <w:cols w:space="708"/>
          <w:docGrid w:linePitch="360"/>
        </w:sectPr>
      </w:pPr>
    </w:p>
    <w:p w:rsidR="008F4EF4" w:rsidRDefault="00B45AF4" w:rsidP="00B45AF4">
      <w:pPr>
        <w:autoSpaceDE w:val="0"/>
        <w:autoSpaceDN w:val="0"/>
        <w:adjustRightInd w:val="0"/>
        <w:spacing w:after="0"/>
        <w:rPr>
          <w:rFonts w:ascii="Times New Roman" w:eastAsia="TimesNewRoman" w:hAnsi="Times New Roman" w:cs="Times New Roman"/>
          <w:b/>
          <w:sz w:val="28"/>
          <w:szCs w:val="24"/>
        </w:rPr>
      </w:pPr>
      <w:r>
        <w:rPr>
          <w:rFonts w:ascii="Times New Roman" w:eastAsia="TimesNewRoman" w:hAnsi="Times New Roman" w:cs="Times New Roman"/>
          <w:b/>
          <w:sz w:val="28"/>
          <w:szCs w:val="24"/>
        </w:rPr>
        <w:lastRenderedPageBreak/>
        <w:t xml:space="preserve">                      </w:t>
      </w:r>
      <w:r w:rsidR="008F4EF4" w:rsidRPr="002563E9">
        <w:rPr>
          <w:rFonts w:ascii="Times New Roman" w:eastAsia="TimesNewRoman" w:hAnsi="Times New Roman" w:cs="Times New Roman"/>
          <w:b/>
          <w:sz w:val="28"/>
          <w:szCs w:val="24"/>
        </w:rPr>
        <w:t xml:space="preserve">Раздел 2. Оценка системы управления </w:t>
      </w:r>
      <w:r w:rsidR="008C0DC1">
        <w:rPr>
          <w:rFonts w:ascii="Times New Roman" w:eastAsia="TimesNewRoman" w:hAnsi="Times New Roman" w:cs="Times New Roman"/>
          <w:b/>
          <w:sz w:val="28"/>
          <w:szCs w:val="24"/>
        </w:rPr>
        <w:t>гимназии</w:t>
      </w:r>
    </w:p>
    <w:p w:rsidR="008F4EF4" w:rsidRPr="002563E9" w:rsidRDefault="008F4EF4" w:rsidP="008F4EF4">
      <w:pPr>
        <w:pStyle w:val="a5"/>
        <w:spacing w:line="276" w:lineRule="auto"/>
        <w:jc w:val="both"/>
        <w:rPr>
          <w:rFonts w:ascii="Times New Roman" w:hAnsi="Times New Roman" w:cs="Times New Roman"/>
          <w:sz w:val="24"/>
        </w:rPr>
      </w:pPr>
      <w:r w:rsidRPr="002563E9">
        <w:rPr>
          <w:rFonts w:ascii="Times New Roman" w:hAnsi="Times New Roman" w:cs="Times New Roman"/>
          <w:sz w:val="24"/>
        </w:rPr>
        <w:t>Управление образовательной организации строится на принципах единоначалия,</w:t>
      </w:r>
    </w:p>
    <w:p w:rsidR="008F4EF4" w:rsidRPr="002563E9" w:rsidRDefault="008F4EF4" w:rsidP="008F4EF4">
      <w:pPr>
        <w:pStyle w:val="a5"/>
        <w:spacing w:line="276" w:lineRule="auto"/>
        <w:jc w:val="both"/>
        <w:rPr>
          <w:rFonts w:ascii="Times New Roman" w:hAnsi="Times New Roman" w:cs="Times New Roman"/>
          <w:sz w:val="24"/>
        </w:rPr>
      </w:pPr>
      <w:r w:rsidRPr="002563E9">
        <w:rPr>
          <w:rFonts w:ascii="Times New Roman" w:hAnsi="Times New Roman" w:cs="Times New Roman"/>
          <w:sz w:val="24"/>
        </w:rPr>
        <w:t>самоуправления и носит государственно-общественный характер. Административные</w:t>
      </w:r>
    </w:p>
    <w:p w:rsidR="008F4EF4" w:rsidRPr="002563E9" w:rsidRDefault="008F4EF4" w:rsidP="008F4EF4">
      <w:pPr>
        <w:pStyle w:val="a5"/>
        <w:spacing w:line="276" w:lineRule="auto"/>
        <w:jc w:val="both"/>
        <w:rPr>
          <w:rFonts w:ascii="Times New Roman" w:hAnsi="Times New Roman" w:cs="Times New Roman"/>
          <w:sz w:val="24"/>
        </w:rPr>
      </w:pPr>
      <w:r w:rsidRPr="002563E9">
        <w:rPr>
          <w:rFonts w:ascii="Times New Roman" w:hAnsi="Times New Roman" w:cs="Times New Roman"/>
          <w:sz w:val="24"/>
        </w:rPr>
        <w:t>обязанности распределены согласно Уставу ОО, штатному расписанию, четко распределены функциональные обязанности согласно квалификационным характеристикам.</w:t>
      </w:r>
    </w:p>
    <w:p w:rsidR="008F4EF4" w:rsidRDefault="008F4EF4" w:rsidP="008F4EF4">
      <w:pPr>
        <w:rPr>
          <w:rFonts w:ascii="Times New Roman" w:hAnsi="Times New Roman" w:cs="Times New Roman"/>
          <w:b/>
          <w:sz w:val="24"/>
          <w:szCs w:val="24"/>
        </w:rPr>
      </w:pPr>
    </w:p>
    <w:p w:rsidR="008F4EF4" w:rsidRPr="000E3C75" w:rsidRDefault="008F4EF4" w:rsidP="00437B71">
      <w:pPr>
        <w:pStyle w:val="a7"/>
        <w:numPr>
          <w:ilvl w:val="1"/>
          <w:numId w:val="13"/>
        </w:numPr>
        <w:jc w:val="center"/>
        <w:rPr>
          <w:rFonts w:ascii="Times New Roman" w:hAnsi="Times New Roman" w:cs="Times New Roman"/>
          <w:b/>
          <w:sz w:val="24"/>
          <w:szCs w:val="24"/>
        </w:rPr>
      </w:pPr>
      <w:r w:rsidRPr="000E3C75">
        <w:rPr>
          <w:rFonts w:ascii="Times New Roman" w:hAnsi="Times New Roman" w:cs="Times New Roman"/>
          <w:b/>
          <w:sz w:val="24"/>
          <w:szCs w:val="24"/>
        </w:rPr>
        <w:t>Система управления образовательным учреждением</w:t>
      </w:r>
    </w:p>
    <w:tbl>
      <w:tblPr>
        <w:tblStyle w:val="aff0"/>
        <w:tblW w:w="10456" w:type="dxa"/>
        <w:tblLook w:val="04A0" w:firstRow="1" w:lastRow="0" w:firstColumn="1" w:lastColumn="0" w:noHBand="0" w:noVBand="1"/>
      </w:tblPr>
      <w:tblGrid>
        <w:gridCol w:w="3238"/>
        <w:gridCol w:w="3107"/>
        <w:gridCol w:w="4111"/>
      </w:tblGrid>
      <w:tr w:rsidR="008F4EF4" w:rsidTr="004821E7">
        <w:tc>
          <w:tcPr>
            <w:tcW w:w="3238" w:type="dxa"/>
          </w:tcPr>
          <w:p w:rsidR="008F4EF4" w:rsidRDefault="008F4EF4" w:rsidP="004821E7">
            <w:pPr>
              <w:jc w:val="center"/>
              <w:rPr>
                <w:rFonts w:ascii="Times New Roman" w:hAnsi="Times New Roman" w:cs="Times New Roman"/>
                <w:b/>
                <w:sz w:val="24"/>
                <w:szCs w:val="24"/>
              </w:rPr>
            </w:pPr>
            <w:r>
              <w:rPr>
                <w:rFonts w:ascii="Times New Roman" w:hAnsi="Times New Roman" w:cs="Times New Roman"/>
                <w:b/>
                <w:sz w:val="24"/>
                <w:szCs w:val="24"/>
              </w:rPr>
              <w:t>Административная подсистема</w:t>
            </w:r>
          </w:p>
        </w:tc>
        <w:tc>
          <w:tcPr>
            <w:tcW w:w="3107" w:type="dxa"/>
          </w:tcPr>
          <w:p w:rsidR="008F4EF4" w:rsidRDefault="008F4EF4" w:rsidP="004821E7">
            <w:pPr>
              <w:jc w:val="center"/>
              <w:rPr>
                <w:rFonts w:ascii="Times New Roman" w:hAnsi="Times New Roman" w:cs="Times New Roman"/>
                <w:b/>
                <w:sz w:val="24"/>
                <w:szCs w:val="24"/>
              </w:rPr>
            </w:pPr>
            <w:r>
              <w:rPr>
                <w:rFonts w:ascii="Times New Roman" w:hAnsi="Times New Roman" w:cs="Times New Roman"/>
                <w:b/>
                <w:sz w:val="24"/>
                <w:szCs w:val="24"/>
              </w:rPr>
              <w:t>Образовательная подсистема</w:t>
            </w:r>
          </w:p>
        </w:tc>
        <w:tc>
          <w:tcPr>
            <w:tcW w:w="4111" w:type="dxa"/>
          </w:tcPr>
          <w:p w:rsidR="008F4EF4" w:rsidRDefault="008F4EF4" w:rsidP="004821E7">
            <w:pPr>
              <w:jc w:val="center"/>
              <w:rPr>
                <w:rFonts w:ascii="Times New Roman" w:hAnsi="Times New Roman" w:cs="Times New Roman"/>
                <w:b/>
                <w:sz w:val="24"/>
                <w:szCs w:val="24"/>
              </w:rPr>
            </w:pPr>
            <w:r>
              <w:rPr>
                <w:rFonts w:ascii="Times New Roman" w:hAnsi="Times New Roman" w:cs="Times New Roman"/>
                <w:b/>
                <w:sz w:val="24"/>
                <w:szCs w:val="24"/>
              </w:rPr>
              <w:t xml:space="preserve">Обеспечивающая </w:t>
            </w:r>
            <w:proofErr w:type="spellStart"/>
            <w:r>
              <w:rPr>
                <w:rFonts w:ascii="Times New Roman" w:hAnsi="Times New Roman" w:cs="Times New Roman"/>
                <w:b/>
                <w:sz w:val="24"/>
                <w:szCs w:val="24"/>
              </w:rPr>
              <w:t>подсистемв</w:t>
            </w:r>
            <w:proofErr w:type="spellEnd"/>
          </w:p>
        </w:tc>
      </w:tr>
      <w:tr w:rsidR="008F4EF4" w:rsidTr="004821E7">
        <w:tc>
          <w:tcPr>
            <w:tcW w:w="3238" w:type="dxa"/>
          </w:tcPr>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 xml:space="preserve"> Директор</w:t>
            </w:r>
          </w:p>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 xml:space="preserve">Заместители директора по УВР, ВР, </w:t>
            </w:r>
          </w:p>
          <w:p w:rsidR="008F4EF4"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 xml:space="preserve">Педагогический совет </w:t>
            </w:r>
          </w:p>
          <w:p w:rsidR="008F4EF4" w:rsidRPr="000E3C75" w:rsidRDefault="008C0DC1" w:rsidP="004821E7">
            <w:pPr>
              <w:rPr>
                <w:rFonts w:ascii="Times New Roman" w:hAnsi="Times New Roman" w:cs="Times New Roman"/>
                <w:sz w:val="24"/>
                <w:szCs w:val="24"/>
              </w:rPr>
            </w:pPr>
            <w:r>
              <w:rPr>
                <w:rFonts w:ascii="Times New Roman" w:hAnsi="Times New Roman" w:cs="Times New Roman"/>
                <w:sz w:val="24"/>
                <w:szCs w:val="24"/>
              </w:rPr>
              <w:t xml:space="preserve">Руководители </w:t>
            </w:r>
            <w:r w:rsidR="008F4EF4" w:rsidRPr="000E3C75">
              <w:rPr>
                <w:rFonts w:ascii="Times New Roman" w:hAnsi="Times New Roman" w:cs="Times New Roman"/>
                <w:sz w:val="24"/>
                <w:szCs w:val="24"/>
              </w:rPr>
              <w:t>МО</w:t>
            </w:r>
          </w:p>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МО классных руководителей</w:t>
            </w:r>
          </w:p>
          <w:p w:rsidR="008F4EF4" w:rsidRPr="000E3C75" w:rsidRDefault="008F4EF4" w:rsidP="008C0DC1">
            <w:pPr>
              <w:rPr>
                <w:rFonts w:ascii="Times New Roman" w:hAnsi="Times New Roman" w:cs="Times New Roman"/>
                <w:sz w:val="24"/>
                <w:szCs w:val="24"/>
              </w:rPr>
            </w:pPr>
            <w:r w:rsidRPr="000E3C75">
              <w:rPr>
                <w:rFonts w:ascii="Times New Roman" w:hAnsi="Times New Roman" w:cs="Times New Roman"/>
                <w:sz w:val="24"/>
                <w:szCs w:val="24"/>
              </w:rPr>
              <w:t xml:space="preserve">Родительский комитет </w:t>
            </w:r>
            <w:r w:rsidR="008C0DC1">
              <w:rPr>
                <w:rFonts w:ascii="Times New Roman" w:hAnsi="Times New Roman" w:cs="Times New Roman"/>
                <w:sz w:val="24"/>
                <w:szCs w:val="24"/>
              </w:rPr>
              <w:t>гимназии</w:t>
            </w:r>
          </w:p>
        </w:tc>
        <w:tc>
          <w:tcPr>
            <w:tcW w:w="3107" w:type="dxa"/>
          </w:tcPr>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Психолог</w:t>
            </w:r>
          </w:p>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Медицинский работник</w:t>
            </w:r>
          </w:p>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Воспитатели ГПД</w:t>
            </w:r>
          </w:p>
          <w:p w:rsidR="008F4EF4" w:rsidRPr="000E3C75" w:rsidRDefault="008C0DC1" w:rsidP="004821E7">
            <w:pPr>
              <w:rPr>
                <w:rFonts w:ascii="Times New Roman" w:hAnsi="Times New Roman" w:cs="Times New Roman"/>
                <w:sz w:val="24"/>
                <w:szCs w:val="24"/>
              </w:rPr>
            </w:pPr>
            <w:r>
              <w:rPr>
                <w:rFonts w:ascii="Times New Roman" w:hAnsi="Times New Roman" w:cs="Times New Roman"/>
                <w:sz w:val="24"/>
                <w:szCs w:val="24"/>
              </w:rPr>
              <w:t>Библиотекарь</w:t>
            </w:r>
          </w:p>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Учителя</w:t>
            </w:r>
          </w:p>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Классные руководите</w:t>
            </w:r>
            <w:r w:rsidR="008C0DC1">
              <w:rPr>
                <w:rFonts w:ascii="Times New Roman" w:hAnsi="Times New Roman" w:cs="Times New Roman"/>
                <w:sz w:val="24"/>
                <w:szCs w:val="24"/>
              </w:rPr>
              <w:t>л</w:t>
            </w:r>
            <w:r w:rsidRPr="000E3C75">
              <w:rPr>
                <w:rFonts w:ascii="Times New Roman" w:hAnsi="Times New Roman" w:cs="Times New Roman"/>
                <w:sz w:val="24"/>
                <w:szCs w:val="24"/>
              </w:rPr>
              <w:t>и</w:t>
            </w:r>
          </w:p>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Ученики</w:t>
            </w:r>
          </w:p>
          <w:p w:rsidR="008F4EF4" w:rsidRDefault="008F4EF4" w:rsidP="004821E7">
            <w:pPr>
              <w:rPr>
                <w:rFonts w:ascii="Times New Roman" w:hAnsi="Times New Roman" w:cs="Times New Roman"/>
                <w:b/>
                <w:sz w:val="24"/>
                <w:szCs w:val="24"/>
              </w:rPr>
            </w:pPr>
          </w:p>
        </w:tc>
        <w:tc>
          <w:tcPr>
            <w:tcW w:w="4111" w:type="dxa"/>
          </w:tcPr>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Медпункт</w:t>
            </w:r>
          </w:p>
          <w:p w:rsidR="008F4EF4"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Библиотека</w:t>
            </w:r>
          </w:p>
          <w:p w:rsidR="008F4EF4" w:rsidRPr="000E3C75" w:rsidRDefault="008F4EF4" w:rsidP="004821E7">
            <w:pPr>
              <w:rPr>
                <w:rFonts w:ascii="Times New Roman" w:hAnsi="Times New Roman" w:cs="Times New Roman"/>
                <w:sz w:val="24"/>
                <w:szCs w:val="24"/>
              </w:rPr>
            </w:pPr>
            <w:r>
              <w:rPr>
                <w:rFonts w:ascii="Times New Roman" w:hAnsi="Times New Roman" w:cs="Times New Roman"/>
                <w:sz w:val="24"/>
                <w:szCs w:val="24"/>
              </w:rPr>
              <w:t xml:space="preserve">Столовая </w:t>
            </w:r>
          </w:p>
          <w:p w:rsidR="008F4EF4"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Методические объединения учителей</w:t>
            </w:r>
          </w:p>
          <w:p w:rsidR="008F4EF4" w:rsidRDefault="008F4EF4" w:rsidP="008C0DC1">
            <w:pPr>
              <w:rPr>
                <w:rFonts w:ascii="Times New Roman" w:hAnsi="Times New Roman" w:cs="Times New Roman"/>
                <w:b/>
                <w:sz w:val="24"/>
                <w:szCs w:val="24"/>
              </w:rPr>
            </w:pPr>
          </w:p>
        </w:tc>
      </w:tr>
    </w:tbl>
    <w:p w:rsidR="00B45AF4" w:rsidRDefault="00B45AF4" w:rsidP="008F4EF4">
      <w:pPr>
        <w:autoSpaceDE w:val="0"/>
        <w:autoSpaceDN w:val="0"/>
        <w:adjustRightInd w:val="0"/>
        <w:spacing w:after="0"/>
        <w:jc w:val="both"/>
        <w:rPr>
          <w:rFonts w:ascii="Times New Roman" w:hAnsi="Times New Roman" w:cs="Times New Roman"/>
          <w:color w:val="000000"/>
          <w:sz w:val="24"/>
          <w:szCs w:val="23"/>
        </w:rPr>
      </w:pPr>
    </w:p>
    <w:p w:rsidR="008F4EF4" w:rsidRPr="00FE41CC" w:rsidRDefault="00B45AF4" w:rsidP="008F4EF4">
      <w:pPr>
        <w:autoSpaceDE w:val="0"/>
        <w:autoSpaceDN w:val="0"/>
        <w:adjustRightInd w:val="0"/>
        <w:spacing w:after="0"/>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      </w:t>
      </w:r>
      <w:r w:rsidR="008F4EF4" w:rsidRPr="00FE41CC">
        <w:rPr>
          <w:rFonts w:ascii="Times New Roman" w:hAnsi="Times New Roman" w:cs="Times New Roman"/>
          <w:color w:val="000000"/>
          <w:sz w:val="24"/>
          <w:szCs w:val="23"/>
        </w:rPr>
        <w:t xml:space="preserve">Основными формами координации деятельности аппарата управления являются: совещания при директоре, они могут быть расширенными, когда приглашается весь педагогический коллектив, могут быть проблемными, тогда приглашаются только те специалисты и заместители, которые занимаются </w:t>
      </w:r>
      <w:proofErr w:type="gramStart"/>
      <w:r w:rsidR="008F4EF4" w:rsidRPr="00FE41CC">
        <w:rPr>
          <w:rFonts w:ascii="Times New Roman" w:hAnsi="Times New Roman" w:cs="Times New Roman"/>
          <w:color w:val="000000"/>
          <w:sz w:val="24"/>
          <w:szCs w:val="23"/>
        </w:rPr>
        <w:t>вопросом, рассматриваемым на совещании или курируют</w:t>
      </w:r>
      <w:proofErr w:type="gramEnd"/>
      <w:r w:rsidR="008F4EF4" w:rsidRPr="00FE41CC">
        <w:rPr>
          <w:rFonts w:ascii="Times New Roman" w:hAnsi="Times New Roman" w:cs="Times New Roman"/>
          <w:color w:val="000000"/>
          <w:sz w:val="24"/>
          <w:szCs w:val="23"/>
        </w:rPr>
        <w:t xml:space="preserve"> данное направление. Совещания позволяют оперативно довести необходимую информацию до ответственных лиц или всего коллектива и принять коллективное решение. На совещании обсуждаются итоги </w:t>
      </w:r>
      <w:proofErr w:type="spellStart"/>
      <w:r w:rsidR="008F4EF4" w:rsidRPr="00FE41CC">
        <w:rPr>
          <w:rFonts w:ascii="Times New Roman" w:hAnsi="Times New Roman" w:cs="Times New Roman"/>
          <w:color w:val="000000"/>
          <w:sz w:val="24"/>
          <w:szCs w:val="23"/>
        </w:rPr>
        <w:t>внутришкольного</w:t>
      </w:r>
      <w:proofErr w:type="spellEnd"/>
      <w:r w:rsidR="008F4EF4" w:rsidRPr="00FE41CC">
        <w:rPr>
          <w:rFonts w:ascii="Times New Roman" w:hAnsi="Times New Roman" w:cs="Times New Roman"/>
          <w:color w:val="000000"/>
          <w:sz w:val="24"/>
          <w:szCs w:val="23"/>
        </w:rPr>
        <w:t xml:space="preserve"> контроля, организационные вопросы. </w:t>
      </w:r>
      <w:r w:rsidR="008F4EF4" w:rsidRPr="00143A08">
        <w:rPr>
          <w:rFonts w:ascii="Times New Roman" w:hAnsi="Times New Roman" w:cs="Times New Roman"/>
          <w:color w:val="000000"/>
          <w:sz w:val="24"/>
          <w:szCs w:val="23"/>
        </w:rPr>
        <w:t xml:space="preserve"> Также проводятся совещания при директоре и завуче по УВР, на которых решаются проблемы успеваемости и дисциплины некоторых </w:t>
      </w:r>
      <w:r w:rsidR="00413AC7">
        <w:rPr>
          <w:rFonts w:ascii="Times New Roman" w:hAnsi="Times New Roman" w:cs="Times New Roman"/>
          <w:color w:val="000000"/>
          <w:sz w:val="24"/>
          <w:szCs w:val="23"/>
        </w:rPr>
        <w:t>об</w:t>
      </w:r>
      <w:r w:rsidR="008F4EF4" w:rsidRPr="00143A08">
        <w:rPr>
          <w:rFonts w:ascii="Times New Roman" w:hAnsi="Times New Roman" w:cs="Times New Roman"/>
          <w:color w:val="000000"/>
          <w:sz w:val="24"/>
          <w:szCs w:val="23"/>
        </w:rPr>
        <w:t>уча</w:t>
      </w:r>
      <w:r w:rsidR="00413AC7">
        <w:rPr>
          <w:rFonts w:ascii="Times New Roman" w:hAnsi="Times New Roman" w:cs="Times New Roman"/>
          <w:color w:val="000000"/>
          <w:sz w:val="24"/>
          <w:szCs w:val="23"/>
        </w:rPr>
        <w:t>ю</w:t>
      </w:r>
      <w:r w:rsidR="008F4EF4" w:rsidRPr="00143A08">
        <w:rPr>
          <w:rFonts w:ascii="Times New Roman" w:hAnsi="Times New Roman" w:cs="Times New Roman"/>
          <w:color w:val="000000"/>
          <w:sz w:val="24"/>
          <w:szCs w:val="23"/>
        </w:rPr>
        <w:t>щихся  с приглашением их родителей</w:t>
      </w:r>
      <w:r w:rsidR="00413AC7">
        <w:rPr>
          <w:rFonts w:ascii="Times New Roman" w:hAnsi="Times New Roman" w:cs="Times New Roman"/>
          <w:color w:val="000000"/>
          <w:sz w:val="24"/>
          <w:szCs w:val="23"/>
        </w:rPr>
        <w:t>.</w:t>
      </w:r>
    </w:p>
    <w:p w:rsidR="008F4EF4" w:rsidRPr="00FE41CC" w:rsidRDefault="008F4EF4" w:rsidP="008F4EF4">
      <w:pPr>
        <w:autoSpaceDE w:val="0"/>
        <w:autoSpaceDN w:val="0"/>
        <w:adjustRightInd w:val="0"/>
        <w:spacing w:after="0"/>
        <w:jc w:val="both"/>
        <w:rPr>
          <w:rFonts w:ascii="Times New Roman" w:hAnsi="Times New Roman" w:cs="Times New Roman"/>
          <w:color w:val="000000"/>
          <w:sz w:val="24"/>
          <w:szCs w:val="23"/>
        </w:rPr>
      </w:pPr>
      <w:r w:rsidRPr="00FE41CC">
        <w:rPr>
          <w:rFonts w:ascii="Times New Roman" w:hAnsi="Times New Roman" w:cs="Times New Roman"/>
          <w:color w:val="000000"/>
          <w:sz w:val="24"/>
          <w:szCs w:val="23"/>
        </w:rPr>
        <w:t xml:space="preserve">Административные планерки (совещания), которые проводятся еженедельно. На планёрках подводятся итоги работы за неделю, корректируется план работы </w:t>
      </w:r>
      <w:r w:rsidR="008C0DC1">
        <w:rPr>
          <w:rFonts w:ascii="Times New Roman" w:hAnsi="Times New Roman" w:cs="Times New Roman"/>
          <w:color w:val="000000"/>
          <w:sz w:val="24"/>
          <w:szCs w:val="23"/>
        </w:rPr>
        <w:t>гимназии</w:t>
      </w:r>
      <w:r w:rsidRPr="00FE41CC">
        <w:rPr>
          <w:rFonts w:ascii="Times New Roman" w:hAnsi="Times New Roman" w:cs="Times New Roman"/>
          <w:color w:val="000000"/>
          <w:sz w:val="24"/>
          <w:szCs w:val="23"/>
        </w:rPr>
        <w:t xml:space="preserve"> на следующую неделю. </w:t>
      </w:r>
    </w:p>
    <w:p w:rsidR="008F4EF4" w:rsidRPr="00143A08" w:rsidRDefault="008F4EF4" w:rsidP="008F4EF4">
      <w:pPr>
        <w:jc w:val="both"/>
        <w:rPr>
          <w:rFonts w:ascii="Times New Roman" w:hAnsi="Times New Roman" w:cs="Times New Roman"/>
          <w:b/>
          <w:sz w:val="28"/>
          <w:szCs w:val="24"/>
        </w:rPr>
      </w:pPr>
      <w:r w:rsidRPr="00143A08">
        <w:rPr>
          <w:rFonts w:ascii="Times New Roman" w:hAnsi="Times New Roman" w:cs="Times New Roman"/>
          <w:color w:val="000000"/>
          <w:sz w:val="24"/>
          <w:szCs w:val="23"/>
        </w:rPr>
        <w:t xml:space="preserve">Использование ИКТ в административной и управленческой работе позволяет повысить оперативность выполнения решений, снизить временные затраты на подготовку и ведение документации, модернизировать делопроизводство, перевести всю деятельность </w:t>
      </w:r>
      <w:r w:rsidR="008C0DC1">
        <w:rPr>
          <w:rFonts w:ascii="Times New Roman" w:hAnsi="Times New Roman" w:cs="Times New Roman"/>
          <w:color w:val="000000"/>
          <w:sz w:val="24"/>
          <w:szCs w:val="23"/>
        </w:rPr>
        <w:t>гимназии</w:t>
      </w:r>
      <w:r w:rsidRPr="00143A08">
        <w:rPr>
          <w:rFonts w:ascii="Times New Roman" w:hAnsi="Times New Roman" w:cs="Times New Roman"/>
          <w:color w:val="000000"/>
          <w:sz w:val="24"/>
          <w:szCs w:val="23"/>
        </w:rPr>
        <w:t xml:space="preserve"> на более качественный современный уровень.</w:t>
      </w:r>
    </w:p>
    <w:p w:rsidR="008F4EF4" w:rsidRPr="00045D05" w:rsidRDefault="008F4EF4" w:rsidP="008F4EF4">
      <w:pPr>
        <w:pStyle w:val="a7"/>
        <w:ind w:left="360"/>
        <w:rPr>
          <w:rFonts w:ascii="Times New Roman" w:hAnsi="Times New Roman" w:cs="Times New Roman"/>
          <w:sz w:val="24"/>
          <w:szCs w:val="24"/>
        </w:rPr>
      </w:pPr>
    </w:p>
    <w:p w:rsidR="008F4EF4" w:rsidRPr="00045D05" w:rsidRDefault="008F4EF4" w:rsidP="00437B71">
      <w:pPr>
        <w:pStyle w:val="a7"/>
        <w:numPr>
          <w:ilvl w:val="1"/>
          <w:numId w:val="13"/>
        </w:numPr>
        <w:jc w:val="center"/>
        <w:rPr>
          <w:rFonts w:ascii="Times New Roman" w:hAnsi="Times New Roman" w:cs="Times New Roman"/>
          <w:b/>
          <w:sz w:val="24"/>
          <w:szCs w:val="24"/>
        </w:rPr>
      </w:pPr>
      <w:r w:rsidRPr="00045D05">
        <w:rPr>
          <w:rFonts w:ascii="Times New Roman" w:hAnsi="Times New Roman" w:cs="Times New Roman"/>
          <w:b/>
          <w:sz w:val="24"/>
          <w:szCs w:val="24"/>
        </w:rPr>
        <w:t>Информация об административно – кадровом составе</w:t>
      </w:r>
    </w:p>
    <w:p w:rsidR="008F4EF4" w:rsidRPr="00045D05" w:rsidRDefault="008F4EF4" w:rsidP="008F4EF4">
      <w:pPr>
        <w:jc w:val="center"/>
        <w:rPr>
          <w:rFonts w:ascii="Times New Roman" w:hAnsi="Times New Roman" w:cs="Times New Roman"/>
          <w:b/>
          <w:sz w:val="24"/>
          <w:szCs w:val="28"/>
        </w:rPr>
      </w:pPr>
      <w:r w:rsidRPr="00045D05">
        <w:rPr>
          <w:rFonts w:ascii="Times New Roman" w:hAnsi="Times New Roman" w:cs="Times New Roman"/>
          <w:b/>
          <w:sz w:val="24"/>
          <w:szCs w:val="28"/>
        </w:rPr>
        <w:t>Руководители общеобразовательного учреждения</w:t>
      </w:r>
    </w:p>
    <w:tbl>
      <w:tblPr>
        <w:tblStyle w:val="aff0"/>
        <w:tblW w:w="0" w:type="auto"/>
        <w:tblLook w:val="04A0" w:firstRow="1" w:lastRow="0" w:firstColumn="1" w:lastColumn="0" w:noHBand="0" w:noVBand="1"/>
      </w:tblPr>
      <w:tblGrid>
        <w:gridCol w:w="1116"/>
        <w:gridCol w:w="4394"/>
        <w:gridCol w:w="2268"/>
        <w:gridCol w:w="1809"/>
      </w:tblGrid>
      <w:tr w:rsidR="008F4EF4" w:rsidRPr="00045D05" w:rsidTr="008C0DC1">
        <w:tc>
          <w:tcPr>
            <w:tcW w:w="1116" w:type="dxa"/>
          </w:tcPr>
          <w:p w:rsidR="008F4EF4" w:rsidRPr="00045D05" w:rsidRDefault="008F4EF4" w:rsidP="004821E7">
            <w:pPr>
              <w:jc w:val="center"/>
              <w:rPr>
                <w:rFonts w:ascii="Times New Roman" w:hAnsi="Times New Roman" w:cs="Times New Roman"/>
                <w:b/>
                <w:sz w:val="24"/>
                <w:szCs w:val="28"/>
              </w:rPr>
            </w:pPr>
            <w:r w:rsidRPr="00045D05">
              <w:rPr>
                <w:rFonts w:ascii="Times New Roman" w:hAnsi="Times New Roman" w:cs="Times New Roman"/>
                <w:b/>
                <w:sz w:val="24"/>
                <w:szCs w:val="28"/>
              </w:rPr>
              <w:t>№</w:t>
            </w:r>
          </w:p>
        </w:tc>
        <w:tc>
          <w:tcPr>
            <w:tcW w:w="4394" w:type="dxa"/>
          </w:tcPr>
          <w:p w:rsidR="008F4EF4" w:rsidRPr="00045D05" w:rsidRDefault="008F4EF4" w:rsidP="004821E7">
            <w:pPr>
              <w:jc w:val="center"/>
              <w:rPr>
                <w:rFonts w:ascii="Times New Roman" w:hAnsi="Times New Roman" w:cs="Times New Roman"/>
                <w:b/>
                <w:sz w:val="24"/>
                <w:szCs w:val="28"/>
              </w:rPr>
            </w:pPr>
            <w:r w:rsidRPr="00045D05">
              <w:rPr>
                <w:rFonts w:ascii="Times New Roman" w:hAnsi="Times New Roman" w:cs="Times New Roman"/>
                <w:b/>
                <w:sz w:val="24"/>
                <w:szCs w:val="28"/>
              </w:rPr>
              <w:t>ФИО</w:t>
            </w:r>
          </w:p>
        </w:tc>
        <w:tc>
          <w:tcPr>
            <w:tcW w:w="2268" w:type="dxa"/>
          </w:tcPr>
          <w:p w:rsidR="008F4EF4" w:rsidRPr="00045D05" w:rsidRDefault="008F4EF4" w:rsidP="004821E7">
            <w:pPr>
              <w:jc w:val="center"/>
              <w:rPr>
                <w:rFonts w:ascii="Times New Roman" w:hAnsi="Times New Roman" w:cs="Times New Roman"/>
                <w:b/>
                <w:sz w:val="24"/>
                <w:szCs w:val="28"/>
              </w:rPr>
            </w:pPr>
            <w:r w:rsidRPr="00045D05">
              <w:rPr>
                <w:rFonts w:ascii="Times New Roman" w:hAnsi="Times New Roman" w:cs="Times New Roman"/>
                <w:b/>
                <w:sz w:val="24"/>
                <w:szCs w:val="28"/>
              </w:rPr>
              <w:t>Занимаемая должность</w:t>
            </w:r>
          </w:p>
        </w:tc>
        <w:tc>
          <w:tcPr>
            <w:tcW w:w="1809" w:type="dxa"/>
          </w:tcPr>
          <w:p w:rsidR="008F4EF4" w:rsidRPr="00045D05" w:rsidRDefault="008F4EF4" w:rsidP="004821E7">
            <w:pPr>
              <w:jc w:val="center"/>
              <w:rPr>
                <w:rFonts w:ascii="Times New Roman" w:hAnsi="Times New Roman" w:cs="Times New Roman"/>
                <w:b/>
                <w:sz w:val="24"/>
                <w:szCs w:val="28"/>
              </w:rPr>
            </w:pPr>
            <w:r w:rsidRPr="00045D05">
              <w:rPr>
                <w:rFonts w:ascii="Times New Roman" w:hAnsi="Times New Roman" w:cs="Times New Roman"/>
                <w:b/>
                <w:sz w:val="24"/>
                <w:szCs w:val="28"/>
              </w:rPr>
              <w:t>Образование</w:t>
            </w:r>
          </w:p>
        </w:tc>
      </w:tr>
      <w:tr w:rsidR="008F4EF4" w:rsidRPr="00045D05" w:rsidTr="008C0DC1">
        <w:tc>
          <w:tcPr>
            <w:tcW w:w="1116" w:type="dxa"/>
          </w:tcPr>
          <w:p w:rsidR="008F4EF4" w:rsidRPr="00045D05" w:rsidRDefault="008F4EF4" w:rsidP="004821E7">
            <w:pPr>
              <w:rPr>
                <w:rFonts w:ascii="Times New Roman" w:hAnsi="Times New Roman" w:cs="Times New Roman"/>
                <w:sz w:val="24"/>
                <w:szCs w:val="28"/>
              </w:rPr>
            </w:pPr>
            <w:r w:rsidRPr="00045D05">
              <w:rPr>
                <w:rFonts w:ascii="Times New Roman" w:hAnsi="Times New Roman" w:cs="Times New Roman"/>
                <w:sz w:val="24"/>
                <w:szCs w:val="28"/>
              </w:rPr>
              <w:t>1.</w:t>
            </w:r>
          </w:p>
        </w:tc>
        <w:tc>
          <w:tcPr>
            <w:tcW w:w="4394" w:type="dxa"/>
          </w:tcPr>
          <w:p w:rsidR="008F4EF4" w:rsidRPr="00045D05" w:rsidRDefault="008C0DC1" w:rsidP="004821E7">
            <w:pPr>
              <w:rPr>
                <w:rFonts w:ascii="Times New Roman" w:hAnsi="Times New Roman" w:cs="Times New Roman"/>
                <w:sz w:val="24"/>
                <w:szCs w:val="28"/>
              </w:rPr>
            </w:pPr>
            <w:r>
              <w:rPr>
                <w:rFonts w:ascii="Times New Roman" w:hAnsi="Times New Roman" w:cs="Times New Roman"/>
                <w:sz w:val="24"/>
                <w:szCs w:val="28"/>
              </w:rPr>
              <w:t xml:space="preserve">Родина Нина </w:t>
            </w:r>
            <w:r w:rsidRPr="00045D05">
              <w:rPr>
                <w:rFonts w:ascii="Times New Roman" w:hAnsi="Times New Roman" w:cs="Times New Roman"/>
                <w:sz w:val="24"/>
                <w:szCs w:val="28"/>
              </w:rPr>
              <w:t xml:space="preserve"> Владимировна</w:t>
            </w:r>
          </w:p>
        </w:tc>
        <w:tc>
          <w:tcPr>
            <w:tcW w:w="2268" w:type="dxa"/>
          </w:tcPr>
          <w:p w:rsidR="008F4EF4" w:rsidRPr="00045D05" w:rsidRDefault="008F4EF4" w:rsidP="004821E7">
            <w:pPr>
              <w:jc w:val="center"/>
              <w:rPr>
                <w:rFonts w:ascii="Times New Roman" w:hAnsi="Times New Roman" w:cs="Times New Roman"/>
                <w:sz w:val="24"/>
                <w:szCs w:val="28"/>
              </w:rPr>
            </w:pPr>
            <w:r w:rsidRPr="00045D05">
              <w:rPr>
                <w:rFonts w:ascii="Times New Roman" w:hAnsi="Times New Roman" w:cs="Times New Roman"/>
                <w:sz w:val="24"/>
                <w:szCs w:val="28"/>
              </w:rPr>
              <w:t>директор</w:t>
            </w:r>
          </w:p>
        </w:tc>
        <w:tc>
          <w:tcPr>
            <w:tcW w:w="1809" w:type="dxa"/>
          </w:tcPr>
          <w:p w:rsidR="008F4EF4" w:rsidRPr="00045D05" w:rsidRDefault="008F4EF4" w:rsidP="004821E7">
            <w:pPr>
              <w:jc w:val="center"/>
              <w:rPr>
                <w:rFonts w:ascii="Times New Roman" w:hAnsi="Times New Roman" w:cs="Times New Roman"/>
                <w:sz w:val="24"/>
                <w:szCs w:val="28"/>
              </w:rPr>
            </w:pPr>
            <w:r w:rsidRPr="00045D05">
              <w:rPr>
                <w:rFonts w:ascii="Times New Roman" w:hAnsi="Times New Roman" w:cs="Times New Roman"/>
                <w:sz w:val="24"/>
                <w:szCs w:val="28"/>
              </w:rPr>
              <w:t>высшее</w:t>
            </w:r>
          </w:p>
        </w:tc>
      </w:tr>
      <w:tr w:rsidR="008F4EF4" w:rsidRPr="00045D05" w:rsidTr="008C0DC1">
        <w:tc>
          <w:tcPr>
            <w:tcW w:w="1116" w:type="dxa"/>
          </w:tcPr>
          <w:p w:rsidR="008F4EF4" w:rsidRPr="00FC72ED" w:rsidRDefault="008C0DC1" w:rsidP="00FC72ED">
            <w:pPr>
              <w:rPr>
                <w:rFonts w:ascii="Times New Roman" w:hAnsi="Times New Roman" w:cs="Times New Roman"/>
                <w:sz w:val="24"/>
                <w:szCs w:val="28"/>
              </w:rPr>
            </w:pPr>
            <w:r w:rsidRPr="00FC72ED">
              <w:rPr>
                <w:rFonts w:ascii="Times New Roman" w:hAnsi="Times New Roman" w:cs="Times New Roman"/>
                <w:sz w:val="24"/>
                <w:szCs w:val="28"/>
              </w:rPr>
              <w:t>2.</w:t>
            </w:r>
          </w:p>
        </w:tc>
        <w:tc>
          <w:tcPr>
            <w:tcW w:w="4394" w:type="dxa"/>
          </w:tcPr>
          <w:p w:rsidR="008F4EF4" w:rsidRPr="00045D05" w:rsidRDefault="008C0DC1" w:rsidP="004821E7">
            <w:pPr>
              <w:rPr>
                <w:rFonts w:ascii="Times New Roman" w:hAnsi="Times New Roman" w:cs="Times New Roman"/>
                <w:sz w:val="24"/>
                <w:szCs w:val="28"/>
              </w:rPr>
            </w:pPr>
            <w:proofErr w:type="spellStart"/>
            <w:r>
              <w:rPr>
                <w:rFonts w:ascii="Times New Roman" w:hAnsi="Times New Roman" w:cs="Times New Roman"/>
                <w:sz w:val="24"/>
                <w:szCs w:val="28"/>
              </w:rPr>
              <w:t>Ногаева</w:t>
            </w:r>
            <w:proofErr w:type="spellEnd"/>
            <w:r>
              <w:rPr>
                <w:rFonts w:ascii="Times New Roman" w:hAnsi="Times New Roman" w:cs="Times New Roman"/>
                <w:sz w:val="24"/>
                <w:szCs w:val="28"/>
              </w:rPr>
              <w:t xml:space="preserve"> Алла</w:t>
            </w:r>
            <w:r w:rsidR="008F4EF4">
              <w:rPr>
                <w:rFonts w:ascii="Times New Roman" w:hAnsi="Times New Roman" w:cs="Times New Roman"/>
                <w:sz w:val="24"/>
                <w:szCs w:val="28"/>
              </w:rPr>
              <w:t xml:space="preserve"> </w:t>
            </w:r>
            <w:r w:rsidR="008F4EF4" w:rsidRPr="00045D05">
              <w:rPr>
                <w:rFonts w:ascii="Times New Roman" w:hAnsi="Times New Roman" w:cs="Times New Roman"/>
                <w:sz w:val="24"/>
                <w:szCs w:val="28"/>
              </w:rPr>
              <w:t xml:space="preserve"> Владимировна</w:t>
            </w:r>
          </w:p>
        </w:tc>
        <w:tc>
          <w:tcPr>
            <w:tcW w:w="2268" w:type="dxa"/>
          </w:tcPr>
          <w:p w:rsidR="008F4EF4" w:rsidRPr="00045D05" w:rsidRDefault="008F4EF4" w:rsidP="004821E7">
            <w:pPr>
              <w:jc w:val="center"/>
              <w:rPr>
                <w:rFonts w:ascii="Times New Roman" w:hAnsi="Times New Roman" w:cs="Times New Roman"/>
                <w:sz w:val="24"/>
                <w:szCs w:val="28"/>
              </w:rPr>
            </w:pPr>
            <w:r w:rsidRPr="00045D05">
              <w:rPr>
                <w:rFonts w:ascii="Times New Roman" w:hAnsi="Times New Roman" w:cs="Times New Roman"/>
                <w:sz w:val="24"/>
                <w:szCs w:val="28"/>
              </w:rPr>
              <w:t>Зам. по УВР</w:t>
            </w:r>
          </w:p>
        </w:tc>
        <w:tc>
          <w:tcPr>
            <w:tcW w:w="1809" w:type="dxa"/>
          </w:tcPr>
          <w:p w:rsidR="008F4EF4" w:rsidRPr="00045D05" w:rsidRDefault="008F4EF4" w:rsidP="004821E7">
            <w:pPr>
              <w:jc w:val="center"/>
              <w:rPr>
                <w:rFonts w:ascii="Times New Roman" w:hAnsi="Times New Roman" w:cs="Times New Roman"/>
                <w:sz w:val="24"/>
                <w:szCs w:val="28"/>
              </w:rPr>
            </w:pPr>
            <w:r w:rsidRPr="00045D05">
              <w:rPr>
                <w:rFonts w:ascii="Times New Roman" w:hAnsi="Times New Roman" w:cs="Times New Roman"/>
                <w:sz w:val="24"/>
                <w:szCs w:val="28"/>
              </w:rPr>
              <w:t>высшее</w:t>
            </w:r>
          </w:p>
        </w:tc>
      </w:tr>
      <w:tr w:rsidR="008F4EF4" w:rsidRPr="00045D05" w:rsidTr="008C0DC1">
        <w:tc>
          <w:tcPr>
            <w:tcW w:w="1116" w:type="dxa"/>
          </w:tcPr>
          <w:p w:rsidR="008F4EF4" w:rsidRPr="00045D05" w:rsidRDefault="008F4EF4" w:rsidP="004821E7">
            <w:pPr>
              <w:rPr>
                <w:rFonts w:ascii="Times New Roman" w:hAnsi="Times New Roman" w:cs="Times New Roman"/>
                <w:sz w:val="24"/>
                <w:szCs w:val="28"/>
              </w:rPr>
            </w:pPr>
            <w:r w:rsidRPr="00045D05">
              <w:rPr>
                <w:rFonts w:ascii="Times New Roman" w:hAnsi="Times New Roman" w:cs="Times New Roman"/>
                <w:sz w:val="24"/>
                <w:szCs w:val="28"/>
              </w:rPr>
              <w:t>3.</w:t>
            </w:r>
          </w:p>
        </w:tc>
        <w:tc>
          <w:tcPr>
            <w:tcW w:w="4394" w:type="dxa"/>
          </w:tcPr>
          <w:p w:rsidR="008F4EF4" w:rsidRPr="00045D05" w:rsidRDefault="008C0DC1" w:rsidP="004821E7">
            <w:pPr>
              <w:rPr>
                <w:rFonts w:ascii="Times New Roman" w:hAnsi="Times New Roman" w:cs="Times New Roman"/>
                <w:sz w:val="24"/>
                <w:szCs w:val="28"/>
              </w:rPr>
            </w:pPr>
            <w:proofErr w:type="spellStart"/>
            <w:r>
              <w:rPr>
                <w:rFonts w:ascii="Times New Roman" w:hAnsi="Times New Roman" w:cs="Times New Roman"/>
                <w:sz w:val="24"/>
                <w:szCs w:val="28"/>
              </w:rPr>
              <w:t>Торчинова</w:t>
            </w:r>
            <w:proofErr w:type="spellEnd"/>
            <w:r>
              <w:rPr>
                <w:rFonts w:ascii="Times New Roman" w:hAnsi="Times New Roman" w:cs="Times New Roman"/>
                <w:sz w:val="24"/>
                <w:szCs w:val="28"/>
              </w:rPr>
              <w:t xml:space="preserve"> Лиана </w:t>
            </w:r>
            <w:proofErr w:type="spellStart"/>
            <w:r>
              <w:rPr>
                <w:rFonts w:ascii="Times New Roman" w:hAnsi="Times New Roman" w:cs="Times New Roman"/>
                <w:sz w:val="24"/>
                <w:szCs w:val="28"/>
              </w:rPr>
              <w:t>Гурамовна</w:t>
            </w:r>
            <w:proofErr w:type="spellEnd"/>
          </w:p>
        </w:tc>
        <w:tc>
          <w:tcPr>
            <w:tcW w:w="2268" w:type="dxa"/>
          </w:tcPr>
          <w:p w:rsidR="008F4EF4" w:rsidRPr="00045D05" w:rsidRDefault="008C0DC1" w:rsidP="004821E7">
            <w:pPr>
              <w:jc w:val="center"/>
              <w:rPr>
                <w:rFonts w:ascii="Times New Roman" w:hAnsi="Times New Roman" w:cs="Times New Roman"/>
                <w:sz w:val="24"/>
                <w:szCs w:val="28"/>
              </w:rPr>
            </w:pPr>
            <w:r>
              <w:rPr>
                <w:rFonts w:ascii="Times New Roman" w:hAnsi="Times New Roman" w:cs="Times New Roman"/>
                <w:sz w:val="24"/>
                <w:szCs w:val="28"/>
              </w:rPr>
              <w:t xml:space="preserve">Зам. по </w:t>
            </w:r>
            <w:r w:rsidR="008F4EF4" w:rsidRPr="00045D05">
              <w:rPr>
                <w:rFonts w:ascii="Times New Roman" w:hAnsi="Times New Roman" w:cs="Times New Roman"/>
                <w:sz w:val="24"/>
                <w:szCs w:val="28"/>
              </w:rPr>
              <w:t>ВР</w:t>
            </w:r>
          </w:p>
        </w:tc>
        <w:tc>
          <w:tcPr>
            <w:tcW w:w="1809" w:type="dxa"/>
          </w:tcPr>
          <w:p w:rsidR="008F4EF4" w:rsidRPr="00045D05" w:rsidRDefault="008F4EF4" w:rsidP="004821E7">
            <w:pPr>
              <w:jc w:val="center"/>
              <w:rPr>
                <w:rFonts w:ascii="Times New Roman" w:hAnsi="Times New Roman" w:cs="Times New Roman"/>
                <w:sz w:val="24"/>
                <w:szCs w:val="28"/>
              </w:rPr>
            </w:pPr>
            <w:r w:rsidRPr="00045D05">
              <w:rPr>
                <w:rFonts w:ascii="Times New Roman" w:hAnsi="Times New Roman" w:cs="Times New Roman"/>
                <w:sz w:val="24"/>
                <w:szCs w:val="28"/>
              </w:rPr>
              <w:t>высшее</w:t>
            </w:r>
          </w:p>
        </w:tc>
      </w:tr>
    </w:tbl>
    <w:p w:rsidR="008F4EF4" w:rsidRDefault="008F4EF4" w:rsidP="008F4EF4">
      <w:pPr>
        <w:rPr>
          <w:rFonts w:ascii="Times New Roman" w:hAnsi="Times New Roman" w:cs="Times New Roman"/>
          <w:sz w:val="24"/>
          <w:szCs w:val="28"/>
        </w:rPr>
      </w:pPr>
    </w:p>
    <w:p w:rsidR="007F35AD" w:rsidRDefault="007F35AD" w:rsidP="008F4EF4">
      <w:pPr>
        <w:autoSpaceDE w:val="0"/>
        <w:autoSpaceDN w:val="0"/>
        <w:adjustRightInd w:val="0"/>
        <w:spacing w:after="0" w:line="360" w:lineRule="auto"/>
        <w:ind w:left="360"/>
        <w:jc w:val="center"/>
        <w:rPr>
          <w:rFonts w:ascii="Times New Roman" w:eastAsia="TimesNewRoman" w:hAnsi="Times New Roman" w:cs="Times New Roman"/>
          <w:b/>
          <w:sz w:val="28"/>
          <w:szCs w:val="24"/>
        </w:rPr>
      </w:pPr>
    </w:p>
    <w:p w:rsidR="00413AC7" w:rsidRDefault="00413AC7" w:rsidP="008F4EF4">
      <w:pPr>
        <w:autoSpaceDE w:val="0"/>
        <w:autoSpaceDN w:val="0"/>
        <w:adjustRightInd w:val="0"/>
        <w:spacing w:after="0" w:line="360" w:lineRule="auto"/>
        <w:ind w:left="360"/>
        <w:jc w:val="center"/>
        <w:rPr>
          <w:rFonts w:ascii="Times New Roman" w:eastAsia="TimesNewRoman" w:hAnsi="Times New Roman" w:cs="Times New Roman"/>
          <w:b/>
          <w:sz w:val="28"/>
          <w:szCs w:val="24"/>
        </w:rPr>
      </w:pPr>
    </w:p>
    <w:p w:rsidR="008F4EF4" w:rsidRDefault="008F4EF4" w:rsidP="008F4EF4">
      <w:pPr>
        <w:autoSpaceDE w:val="0"/>
        <w:autoSpaceDN w:val="0"/>
        <w:adjustRightInd w:val="0"/>
        <w:spacing w:after="0" w:line="360" w:lineRule="auto"/>
        <w:ind w:left="360"/>
        <w:jc w:val="center"/>
        <w:rPr>
          <w:rFonts w:ascii="Times New Roman" w:eastAsia="TimesNewRoman" w:hAnsi="Times New Roman" w:cs="Times New Roman"/>
          <w:b/>
          <w:sz w:val="28"/>
          <w:szCs w:val="24"/>
        </w:rPr>
      </w:pPr>
      <w:r w:rsidRPr="00810B32">
        <w:rPr>
          <w:rFonts w:ascii="Times New Roman" w:eastAsia="TimesNewRoman" w:hAnsi="Times New Roman" w:cs="Times New Roman"/>
          <w:b/>
          <w:sz w:val="28"/>
          <w:szCs w:val="24"/>
        </w:rPr>
        <w:t>Раздел 3. Оценка организации учебного процесса</w:t>
      </w:r>
    </w:p>
    <w:p w:rsidR="008F4EF4" w:rsidRDefault="008F4EF4" w:rsidP="008F4EF4">
      <w:pPr>
        <w:jc w:val="both"/>
        <w:rPr>
          <w:rFonts w:ascii="Times New Roman" w:hAnsi="Times New Roman" w:cs="Times New Roman"/>
          <w:sz w:val="24"/>
          <w:szCs w:val="24"/>
        </w:rPr>
      </w:pPr>
      <w:r w:rsidRPr="002563E9">
        <w:rPr>
          <w:rFonts w:ascii="Times New Roman" w:hAnsi="Times New Roman" w:cs="Times New Roman"/>
          <w:color w:val="000000"/>
          <w:sz w:val="24"/>
          <w:szCs w:val="24"/>
        </w:rPr>
        <w:t xml:space="preserve">Согласно Федеральному закону «Об образовании в Российской Федерации» в </w:t>
      </w:r>
      <w:r w:rsidR="008B373C">
        <w:rPr>
          <w:rFonts w:ascii="Times New Roman" w:hAnsi="Times New Roman" w:cs="Times New Roman"/>
          <w:color w:val="000000"/>
          <w:sz w:val="24"/>
          <w:szCs w:val="24"/>
        </w:rPr>
        <w:t xml:space="preserve">гимназии </w:t>
      </w:r>
      <w:r w:rsidRPr="002563E9">
        <w:rPr>
          <w:rFonts w:ascii="Times New Roman" w:hAnsi="Times New Roman" w:cs="Times New Roman"/>
          <w:color w:val="000000"/>
          <w:sz w:val="24"/>
          <w:szCs w:val="24"/>
        </w:rPr>
        <w:t xml:space="preserve">действует Устав, в котором определяется порядок приема детей на уровне начального общего, основного общего образования. Образовательный  процесс  на всех уровнях обучения осуществляется в соответствии с основными образовательными программами, которые утверждены приказом директора </w:t>
      </w:r>
      <w:r w:rsidR="008B373C">
        <w:rPr>
          <w:rFonts w:ascii="Times New Roman" w:hAnsi="Times New Roman" w:cs="Times New Roman"/>
          <w:color w:val="000000"/>
          <w:sz w:val="24"/>
          <w:szCs w:val="24"/>
        </w:rPr>
        <w:t>гимназии</w:t>
      </w:r>
      <w:r w:rsidRPr="002563E9">
        <w:rPr>
          <w:rFonts w:ascii="Times New Roman" w:hAnsi="Times New Roman" w:cs="Times New Roman"/>
          <w:color w:val="000000"/>
          <w:sz w:val="24"/>
          <w:szCs w:val="24"/>
        </w:rPr>
        <w:t xml:space="preserve"> и регламентируется учебным планом, календарным учебным графиком и расписанием занятий. </w:t>
      </w:r>
      <w:r w:rsidRPr="00143A08">
        <w:rPr>
          <w:rFonts w:ascii="Times New Roman" w:hAnsi="Times New Roman" w:cs="Times New Roman"/>
          <w:color w:val="000000"/>
          <w:sz w:val="24"/>
          <w:szCs w:val="23"/>
        </w:rPr>
        <w:t xml:space="preserve">Организация осуществляет образовательную деятельность в соответствии с уровнями общего образования: </w:t>
      </w:r>
    </w:p>
    <w:p w:rsidR="008F4EF4" w:rsidRPr="00143A08" w:rsidRDefault="008F4EF4" w:rsidP="008F4EF4">
      <w:pPr>
        <w:pStyle w:val="a5"/>
        <w:spacing w:line="276" w:lineRule="auto"/>
        <w:jc w:val="both"/>
        <w:rPr>
          <w:rFonts w:ascii="Times New Roman" w:hAnsi="Times New Roman" w:cs="Times New Roman"/>
          <w:sz w:val="24"/>
          <w:szCs w:val="24"/>
        </w:rPr>
      </w:pPr>
      <w:r w:rsidRPr="00143A08">
        <w:rPr>
          <w:rFonts w:ascii="Times New Roman" w:hAnsi="Times New Roman" w:cs="Times New Roman"/>
          <w:sz w:val="24"/>
        </w:rPr>
        <w:t xml:space="preserve">– начальное общее образование (нормативный срок освоения 4 года); </w:t>
      </w:r>
    </w:p>
    <w:p w:rsidR="008F4EF4" w:rsidRPr="00143A08" w:rsidRDefault="008F4EF4" w:rsidP="008F4EF4">
      <w:pPr>
        <w:pStyle w:val="a5"/>
        <w:spacing w:line="276" w:lineRule="auto"/>
        <w:jc w:val="both"/>
        <w:rPr>
          <w:rFonts w:ascii="Times New Roman" w:hAnsi="Times New Roman" w:cs="Times New Roman"/>
          <w:sz w:val="24"/>
        </w:rPr>
      </w:pPr>
      <w:r w:rsidRPr="00143A08">
        <w:rPr>
          <w:rFonts w:ascii="Times New Roman" w:hAnsi="Times New Roman" w:cs="Times New Roman"/>
          <w:sz w:val="24"/>
        </w:rPr>
        <w:t>– основное общее образование (н</w:t>
      </w:r>
      <w:r w:rsidR="008B373C">
        <w:rPr>
          <w:rFonts w:ascii="Times New Roman" w:hAnsi="Times New Roman" w:cs="Times New Roman"/>
          <w:sz w:val="24"/>
        </w:rPr>
        <w:t>ормативный срок освоения 5 лет).</w:t>
      </w:r>
      <w:r w:rsidRPr="00143A08">
        <w:rPr>
          <w:rFonts w:ascii="Times New Roman" w:hAnsi="Times New Roman" w:cs="Times New Roman"/>
          <w:sz w:val="24"/>
        </w:rPr>
        <w:t xml:space="preserve"> </w:t>
      </w:r>
    </w:p>
    <w:p w:rsidR="008F4EF4" w:rsidRPr="00143A08" w:rsidRDefault="008F4EF4" w:rsidP="008F4EF4">
      <w:pPr>
        <w:pStyle w:val="a5"/>
        <w:spacing w:line="276" w:lineRule="auto"/>
        <w:jc w:val="both"/>
        <w:rPr>
          <w:rFonts w:ascii="Times New Roman" w:hAnsi="Times New Roman" w:cs="Times New Roman"/>
          <w:sz w:val="24"/>
        </w:rPr>
      </w:pPr>
      <w:r w:rsidRPr="00143A08">
        <w:rPr>
          <w:rFonts w:ascii="Times New Roman" w:hAnsi="Times New Roman" w:cs="Times New Roman"/>
          <w:sz w:val="24"/>
        </w:rPr>
        <w:t xml:space="preserve">Начальное общее образование, основное общее образование являются обязательными уровнями образования. </w:t>
      </w:r>
    </w:p>
    <w:p w:rsidR="008F4EF4" w:rsidRPr="00143A08" w:rsidRDefault="008F4EF4" w:rsidP="008F4EF4">
      <w:pPr>
        <w:pStyle w:val="a5"/>
        <w:spacing w:line="276" w:lineRule="auto"/>
        <w:jc w:val="both"/>
        <w:rPr>
          <w:rFonts w:ascii="Times New Roman" w:hAnsi="Times New Roman" w:cs="Times New Roman"/>
          <w:sz w:val="24"/>
        </w:rPr>
      </w:pPr>
      <w:r w:rsidRPr="00143A08">
        <w:rPr>
          <w:rFonts w:ascii="Times New Roman" w:hAnsi="Times New Roman" w:cs="Times New Roman"/>
          <w:sz w:val="24"/>
        </w:rPr>
        <w:t xml:space="preserve"> Образовательные программы начального общего, основного общего образования являются преемственными. </w:t>
      </w:r>
    </w:p>
    <w:p w:rsidR="008F4EF4" w:rsidRPr="00143A08" w:rsidRDefault="008F4EF4" w:rsidP="008F4EF4">
      <w:pPr>
        <w:pStyle w:val="a5"/>
        <w:spacing w:line="276" w:lineRule="auto"/>
        <w:jc w:val="both"/>
        <w:rPr>
          <w:rFonts w:ascii="Times New Roman" w:hAnsi="Times New Roman" w:cs="Times New Roman"/>
          <w:sz w:val="24"/>
        </w:rPr>
      </w:pPr>
      <w:r w:rsidRPr="00143A08">
        <w:rPr>
          <w:rFonts w:ascii="Times New Roman" w:hAnsi="Times New Roman" w:cs="Times New Roman"/>
          <w:sz w:val="24"/>
        </w:rPr>
        <w:t xml:space="preserve">В Организации образовательная деятельность осуществляется на русском языке. </w:t>
      </w:r>
    </w:p>
    <w:p w:rsidR="008F4EF4" w:rsidRPr="004821E7" w:rsidRDefault="008F4EF4" w:rsidP="004821E7">
      <w:pPr>
        <w:pStyle w:val="a5"/>
        <w:spacing w:line="276" w:lineRule="auto"/>
        <w:jc w:val="both"/>
        <w:rPr>
          <w:rFonts w:ascii="Times New Roman" w:hAnsi="Times New Roman" w:cs="Times New Roman"/>
          <w:sz w:val="24"/>
        </w:rPr>
      </w:pPr>
    </w:p>
    <w:p w:rsidR="008F4EF4" w:rsidRPr="00045D05" w:rsidRDefault="008C5860" w:rsidP="008F4EF4">
      <w:pPr>
        <w:pStyle w:val="a5"/>
        <w:spacing w:line="276" w:lineRule="auto"/>
        <w:jc w:val="center"/>
        <w:rPr>
          <w:rFonts w:ascii="Times New Roman" w:hAnsi="Times New Roman" w:cs="Times New Roman"/>
          <w:b/>
          <w:sz w:val="28"/>
          <w:szCs w:val="24"/>
        </w:rPr>
      </w:pPr>
      <w:r>
        <w:rPr>
          <w:rFonts w:ascii="Times New Roman" w:hAnsi="Times New Roman" w:cs="Times New Roman"/>
          <w:b/>
          <w:sz w:val="24"/>
        </w:rPr>
        <w:t xml:space="preserve">3.1. </w:t>
      </w:r>
      <w:r w:rsidR="008F4EF4" w:rsidRPr="00045D05">
        <w:rPr>
          <w:rFonts w:ascii="Times New Roman" w:hAnsi="Times New Roman" w:cs="Times New Roman"/>
          <w:b/>
          <w:sz w:val="24"/>
        </w:rPr>
        <w:t xml:space="preserve">Режим работы </w:t>
      </w:r>
      <w:r w:rsidR="00FC72ED">
        <w:rPr>
          <w:rFonts w:ascii="Times New Roman" w:hAnsi="Times New Roman" w:cs="Times New Roman"/>
          <w:b/>
          <w:sz w:val="24"/>
        </w:rPr>
        <w:t>гимназии</w:t>
      </w:r>
    </w:p>
    <w:p w:rsidR="008F4EF4" w:rsidRPr="00143A08" w:rsidRDefault="008F4EF4" w:rsidP="008F4EF4">
      <w:pPr>
        <w:autoSpaceDE w:val="0"/>
        <w:autoSpaceDN w:val="0"/>
        <w:adjustRightInd w:val="0"/>
        <w:spacing w:after="0"/>
        <w:jc w:val="both"/>
        <w:rPr>
          <w:rFonts w:ascii="Times New Roman" w:hAnsi="Times New Roman" w:cs="Times New Roman"/>
          <w:color w:val="000000"/>
          <w:sz w:val="24"/>
          <w:szCs w:val="23"/>
        </w:rPr>
      </w:pPr>
      <w:r w:rsidRPr="00143A08">
        <w:rPr>
          <w:rFonts w:ascii="Times New Roman" w:hAnsi="Times New Roman" w:cs="Times New Roman"/>
          <w:color w:val="000000"/>
          <w:sz w:val="24"/>
          <w:szCs w:val="23"/>
        </w:rPr>
        <w:t>В целях организации</w:t>
      </w:r>
      <w:r w:rsidR="00FC72ED">
        <w:rPr>
          <w:rFonts w:ascii="Times New Roman" w:hAnsi="Times New Roman" w:cs="Times New Roman"/>
          <w:color w:val="000000"/>
          <w:sz w:val="24"/>
          <w:szCs w:val="23"/>
        </w:rPr>
        <w:t xml:space="preserve"> образовательной деятельности</w:t>
      </w:r>
      <w:r w:rsidR="008B373C" w:rsidRPr="00143A08">
        <w:rPr>
          <w:rFonts w:ascii="Times New Roman" w:hAnsi="Times New Roman" w:cs="Times New Roman"/>
          <w:sz w:val="24"/>
        </w:rPr>
        <w:t xml:space="preserve"> </w:t>
      </w:r>
      <w:r w:rsidRPr="00143A08">
        <w:rPr>
          <w:rFonts w:ascii="Times New Roman" w:hAnsi="Times New Roman" w:cs="Times New Roman"/>
          <w:color w:val="000000"/>
          <w:sz w:val="24"/>
          <w:szCs w:val="23"/>
        </w:rPr>
        <w:t xml:space="preserve">в 2017 учебном году введен следующий режим </w:t>
      </w:r>
      <w:r>
        <w:rPr>
          <w:rFonts w:ascii="Times New Roman" w:hAnsi="Times New Roman" w:cs="Times New Roman"/>
          <w:color w:val="000000"/>
          <w:sz w:val="24"/>
          <w:szCs w:val="23"/>
        </w:rPr>
        <w:t xml:space="preserve">работы </w:t>
      </w:r>
      <w:r w:rsidRPr="00143A08">
        <w:rPr>
          <w:rFonts w:ascii="Times New Roman" w:hAnsi="Times New Roman" w:cs="Times New Roman"/>
          <w:color w:val="000000"/>
          <w:sz w:val="24"/>
          <w:szCs w:val="23"/>
        </w:rPr>
        <w:t xml:space="preserve">согласно календарному учебному графику: </w:t>
      </w:r>
    </w:p>
    <w:p w:rsidR="008F4EF4" w:rsidRPr="00143A08" w:rsidRDefault="008F4EF4" w:rsidP="008F4EF4">
      <w:pPr>
        <w:autoSpaceDE w:val="0"/>
        <w:autoSpaceDN w:val="0"/>
        <w:adjustRightInd w:val="0"/>
        <w:spacing w:after="0"/>
        <w:jc w:val="both"/>
        <w:rPr>
          <w:rFonts w:ascii="Times New Roman" w:hAnsi="Times New Roman" w:cs="Times New Roman"/>
          <w:color w:val="000000"/>
          <w:sz w:val="24"/>
          <w:szCs w:val="23"/>
        </w:rPr>
      </w:pPr>
      <w:r w:rsidRPr="00143A08">
        <w:rPr>
          <w:rFonts w:ascii="Times New Roman" w:hAnsi="Times New Roman" w:cs="Times New Roman"/>
          <w:color w:val="000000"/>
          <w:sz w:val="24"/>
          <w:szCs w:val="23"/>
        </w:rPr>
        <w:t xml:space="preserve">начало учебного года - 1 сентября; </w:t>
      </w:r>
    </w:p>
    <w:p w:rsidR="008F4EF4" w:rsidRPr="00143A08" w:rsidRDefault="008F4EF4" w:rsidP="008F4EF4">
      <w:pPr>
        <w:autoSpaceDE w:val="0"/>
        <w:autoSpaceDN w:val="0"/>
        <w:adjustRightInd w:val="0"/>
        <w:spacing w:after="0"/>
        <w:jc w:val="both"/>
        <w:rPr>
          <w:rFonts w:ascii="Times New Roman" w:hAnsi="Times New Roman" w:cs="Times New Roman"/>
          <w:color w:val="000000"/>
          <w:sz w:val="24"/>
          <w:szCs w:val="23"/>
        </w:rPr>
      </w:pPr>
      <w:r w:rsidRPr="00143A08">
        <w:rPr>
          <w:rFonts w:ascii="Times New Roman" w:hAnsi="Times New Roman" w:cs="Times New Roman"/>
          <w:color w:val="000000"/>
          <w:sz w:val="24"/>
          <w:szCs w:val="23"/>
        </w:rPr>
        <w:t xml:space="preserve">продолжительность учебного года: </w:t>
      </w:r>
    </w:p>
    <w:p w:rsidR="008F4EF4" w:rsidRPr="00143A08" w:rsidRDefault="008F4EF4" w:rsidP="008F4EF4">
      <w:pPr>
        <w:autoSpaceDE w:val="0"/>
        <w:autoSpaceDN w:val="0"/>
        <w:adjustRightInd w:val="0"/>
        <w:spacing w:after="0"/>
        <w:jc w:val="both"/>
        <w:rPr>
          <w:rFonts w:ascii="Times New Roman" w:hAnsi="Times New Roman" w:cs="Times New Roman"/>
          <w:color w:val="000000"/>
          <w:sz w:val="24"/>
          <w:szCs w:val="23"/>
        </w:rPr>
      </w:pPr>
      <w:r w:rsidRPr="00143A08">
        <w:rPr>
          <w:rFonts w:ascii="Times New Roman" w:hAnsi="Times New Roman" w:cs="Times New Roman"/>
          <w:color w:val="000000"/>
          <w:sz w:val="24"/>
          <w:szCs w:val="23"/>
        </w:rPr>
        <w:t xml:space="preserve">для 1 классов -33 учебные недели; </w:t>
      </w:r>
    </w:p>
    <w:p w:rsidR="008F4EF4" w:rsidRPr="00143A08" w:rsidRDefault="00FC72ED" w:rsidP="008F4EF4">
      <w:pPr>
        <w:autoSpaceDE w:val="0"/>
        <w:autoSpaceDN w:val="0"/>
        <w:adjustRightInd w:val="0"/>
        <w:spacing w:after="0"/>
        <w:jc w:val="both"/>
        <w:rPr>
          <w:rFonts w:ascii="Times New Roman" w:hAnsi="Times New Roman" w:cs="Times New Roman"/>
          <w:color w:val="000000"/>
          <w:sz w:val="24"/>
          <w:szCs w:val="23"/>
        </w:rPr>
      </w:pPr>
      <w:r>
        <w:rPr>
          <w:rFonts w:ascii="Times New Roman" w:hAnsi="Times New Roman" w:cs="Times New Roman"/>
          <w:color w:val="000000"/>
          <w:sz w:val="24"/>
          <w:szCs w:val="23"/>
        </w:rPr>
        <w:t>для 2-4,6,7</w:t>
      </w:r>
      <w:r w:rsidR="008F4EF4" w:rsidRPr="00143A08">
        <w:rPr>
          <w:rFonts w:ascii="Times New Roman" w:hAnsi="Times New Roman" w:cs="Times New Roman"/>
          <w:color w:val="000000"/>
          <w:sz w:val="24"/>
          <w:szCs w:val="23"/>
        </w:rPr>
        <w:t xml:space="preserve"> классов не менее 34 учебных недель; </w:t>
      </w:r>
    </w:p>
    <w:p w:rsidR="008F4EF4" w:rsidRPr="00143A08" w:rsidRDefault="008F4EF4" w:rsidP="008F4EF4">
      <w:pPr>
        <w:autoSpaceDE w:val="0"/>
        <w:autoSpaceDN w:val="0"/>
        <w:adjustRightInd w:val="0"/>
        <w:spacing w:after="0"/>
        <w:jc w:val="both"/>
        <w:rPr>
          <w:rFonts w:ascii="Times New Roman" w:hAnsi="Times New Roman" w:cs="Times New Roman"/>
          <w:color w:val="000000"/>
          <w:sz w:val="24"/>
          <w:szCs w:val="23"/>
        </w:rPr>
      </w:pPr>
      <w:r w:rsidRPr="00143A08">
        <w:rPr>
          <w:rFonts w:ascii="Times New Roman" w:hAnsi="Times New Roman" w:cs="Times New Roman"/>
          <w:color w:val="000000"/>
          <w:sz w:val="24"/>
          <w:szCs w:val="23"/>
        </w:rPr>
        <w:t xml:space="preserve">Сроки проведения промежуточной аттестации: с 15 мая по 31 мая 2017 года. </w:t>
      </w:r>
    </w:p>
    <w:p w:rsidR="008F4EF4" w:rsidRPr="00143A08" w:rsidRDefault="008F4EF4" w:rsidP="008F4EF4">
      <w:pPr>
        <w:jc w:val="both"/>
        <w:rPr>
          <w:rFonts w:ascii="Times New Roman" w:hAnsi="Times New Roman" w:cs="Times New Roman"/>
          <w:sz w:val="28"/>
          <w:szCs w:val="28"/>
        </w:rPr>
      </w:pPr>
      <w:r w:rsidRPr="00143A08">
        <w:rPr>
          <w:rFonts w:ascii="Times New Roman" w:hAnsi="Times New Roman" w:cs="Times New Roman"/>
          <w:color w:val="000000"/>
          <w:sz w:val="24"/>
          <w:szCs w:val="23"/>
        </w:rPr>
        <w:t xml:space="preserve">Сроки проведения государственной итоговой аттестации устанавливаются приказами Министерства образования и науки Российской Федерации и Министерства образования и науки </w:t>
      </w:r>
      <w:r w:rsidR="00FC72ED">
        <w:rPr>
          <w:rFonts w:ascii="Times New Roman" w:hAnsi="Times New Roman" w:cs="Times New Roman"/>
          <w:color w:val="000000"/>
          <w:sz w:val="24"/>
          <w:szCs w:val="23"/>
        </w:rPr>
        <w:t>РСО-А.</w:t>
      </w:r>
    </w:p>
    <w:p w:rsidR="008F4EF4" w:rsidRDefault="008F4EF4" w:rsidP="00437B71">
      <w:pPr>
        <w:pStyle w:val="a7"/>
        <w:numPr>
          <w:ilvl w:val="0"/>
          <w:numId w:val="14"/>
        </w:numPr>
        <w:rPr>
          <w:rFonts w:ascii="Times New Roman" w:hAnsi="Times New Roman" w:cs="Times New Roman"/>
          <w:sz w:val="24"/>
          <w:szCs w:val="24"/>
        </w:rPr>
      </w:pPr>
      <w:r w:rsidRPr="00E34C3A">
        <w:rPr>
          <w:rFonts w:ascii="Times New Roman" w:hAnsi="Times New Roman" w:cs="Times New Roman"/>
          <w:sz w:val="24"/>
          <w:szCs w:val="24"/>
        </w:rPr>
        <w:t>– дневная неделя: 1</w:t>
      </w:r>
      <w:r w:rsidR="00FC72ED">
        <w:rPr>
          <w:rFonts w:ascii="Times New Roman" w:hAnsi="Times New Roman" w:cs="Times New Roman"/>
          <w:sz w:val="24"/>
          <w:szCs w:val="24"/>
        </w:rPr>
        <w:t>-4</w:t>
      </w:r>
      <w:r w:rsidRPr="00E34C3A">
        <w:rPr>
          <w:rFonts w:ascii="Times New Roman" w:hAnsi="Times New Roman" w:cs="Times New Roman"/>
          <w:sz w:val="24"/>
          <w:szCs w:val="24"/>
        </w:rPr>
        <w:t xml:space="preserve"> классы</w:t>
      </w:r>
    </w:p>
    <w:p w:rsidR="008F4EF4" w:rsidRPr="00E34C3A" w:rsidRDefault="008F4EF4" w:rsidP="00437B71">
      <w:pPr>
        <w:pStyle w:val="a7"/>
        <w:numPr>
          <w:ilvl w:val="0"/>
          <w:numId w:val="14"/>
        </w:numPr>
        <w:rPr>
          <w:rFonts w:ascii="Times New Roman" w:hAnsi="Times New Roman" w:cs="Times New Roman"/>
          <w:sz w:val="24"/>
          <w:szCs w:val="24"/>
        </w:rPr>
      </w:pPr>
      <w:r w:rsidRPr="00E34C3A">
        <w:rPr>
          <w:rFonts w:ascii="Times New Roman" w:hAnsi="Times New Roman" w:cs="Times New Roman"/>
          <w:sz w:val="24"/>
          <w:szCs w:val="24"/>
        </w:rPr>
        <w:t xml:space="preserve"> – дневная неделя: </w:t>
      </w:r>
      <w:r w:rsidR="00FC72ED">
        <w:rPr>
          <w:rFonts w:ascii="Times New Roman" w:hAnsi="Times New Roman" w:cs="Times New Roman"/>
          <w:sz w:val="24"/>
          <w:szCs w:val="24"/>
        </w:rPr>
        <w:t>6,7</w:t>
      </w:r>
      <w:r w:rsidRPr="00E34C3A">
        <w:rPr>
          <w:rFonts w:ascii="Times New Roman" w:hAnsi="Times New Roman" w:cs="Times New Roman"/>
          <w:sz w:val="24"/>
          <w:szCs w:val="24"/>
        </w:rPr>
        <w:t xml:space="preserve"> классы</w:t>
      </w:r>
    </w:p>
    <w:p w:rsidR="008F4EF4" w:rsidRPr="00045D05" w:rsidRDefault="008F4EF4" w:rsidP="008F4EF4">
      <w:pPr>
        <w:rPr>
          <w:rFonts w:ascii="Times New Roman" w:hAnsi="Times New Roman" w:cs="Times New Roman"/>
          <w:sz w:val="24"/>
          <w:szCs w:val="24"/>
        </w:rPr>
      </w:pPr>
      <w:r w:rsidRPr="00045D05">
        <w:rPr>
          <w:rFonts w:ascii="Times New Roman" w:hAnsi="Times New Roman" w:cs="Times New Roman"/>
          <w:sz w:val="24"/>
          <w:szCs w:val="24"/>
        </w:rPr>
        <w:t xml:space="preserve">  Сменность занятий:  1 смена</w:t>
      </w:r>
      <w:r>
        <w:rPr>
          <w:rFonts w:ascii="Times New Roman" w:hAnsi="Times New Roman" w:cs="Times New Roman"/>
          <w:sz w:val="24"/>
          <w:szCs w:val="24"/>
        </w:rPr>
        <w:t xml:space="preserve">. </w:t>
      </w:r>
      <w:r w:rsidR="00FC72ED">
        <w:rPr>
          <w:rFonts w:ascii="Times New Roman" w:hAnsi="Times New Roman" w:cs="Times New Roman"/>
          <w:sz w:val="24"/>
          <w:szCs w:val="24"/>
        </w:rPr>
        <w:t xml:space="preserve"> Начало занятий 09 ч. 0</w:t>
      </w:r>
      <w:r w:rsidRPr="00045D05">
        <w:rPr>
          <w:rFonts w:ascii="Times New Roman" w:hAnsi="Times New Roman" w:cs="Times New Roman"/>
          <w:sz w:val="24"/>
          <w:szCs w:val="24"/>
        </w:rPr>
        <w:t>0 мин</w:t>
      </w:r>
    </w:p>
    <w:p w:rsidR="008F4EF4" w:rsidRPr="00E34C3A" w:rsidRDefault="008F4EF4" w:rsidP="008F4EF4">
      <w:pPr>
        <w:rPr>
          <w:rFonts w:ascii="Times New Roman" w:hAnsi="Times New Roman" w:cs="Times New Roman"/>
          <w:sz w:val="24"/>
          <w:szCs w:val="24"/>
        </w:rPr>
      </w:pPr>
      <w:r w:rsidRPr="00E34C3A">
        <w:rPr>
          <w:rFonts w:ascii="Times New Roman" w:hAnsi="Times New Roman" w:cs="Times New Roman"/>
          <w:sz w:val="24"/>
          <w:szCs w:val="24"/>
        </w:rPr>
        <w:t xml:space="preserve">Продолжительность урока: в 1-х классах </w:t>
      </w:r>
      <w:r w:rsidR="00FC72ED">
        <w:rPr>
          <w:rFonts w:ascii="Times New Roman" w:hAnsi="Times New Roman" w:cs="Times New Roman"/>
          <w:sz w:val="24"/>
          <w:szCs w:val="24"/>
        </w:rPr>
        <w:t>35 (мин.)- 1 полугодие,  во 2-4,6,7 классах 450(мин.) , 1 классы- 2 полугодие 40</w:t>
      </w:r>
      <w:r w:rsidRPr="00E34C3A">
        <w:rPr>
          <w:rFonts w:ascii="Times New Roman" w:hAnsi="Times New Roman" w:cs="Times New Roman"/>
          <w:sz w:val="24"/>
          <w:szCs w:val="24"/>
        </w:rPr>
        <w:t xml:space="preserve"> (мин.)</w:t>
      </w:r>
    </w:p>
    <w:p w:rsidR="008F4EF4" w:rsidRDefault="008F4EF4" w:rsidP="008F4EF4">
      <w:pPr>
        <w:rPr>
          <w:rFonts w:ascii="Times New Roman" w:hAnsi="Times New Roman" w:cs="Times New Roman"/>
          <w:sz w:val="24"/>
          <w:szCs w:val="24"/>
        </w:rPr>
      </w:pPr>
      <w:r w:rsidRPr="00E34C3A">
        <w:rPr>
          <w:rFonts w:ascii="Times New Roman" w:hAnsi="Times New Roman" w:cs="Times New Roman"/>
          <w:sz w:val="24"/>
          <w:szCs w:val="24"/>
        </w:rPr>
        <w:t>Прод</w:t>
      </w:r>
      <w:r w:rsidR="00FC72ED">
        <w:rPr>
          <w:rFonts w:ascii="Times New Roman" w:hAnsi="Times New Roman" w:cs="Times New Roman"/>
          <w:sz w:val="24"/>
          <w:szCs w:val="24"/>
        </w:rPr>
        <w:t>олжительность перемен: после 1,3,4,5,6 уроков – 10 мин, 2  урока – 20 мин</w:t>
      </w:r>
      <w:r w:rsidRPr="00E34C3A">
        <w:rPr>
          <w:rFonts w:ascii="Times New Roman" w:hAnsi="Times New Roman" w:cs="Times New Roman"/>
          <w:sz w:val="24"/>
          <w:szCs w:val="24"/>
        </w:rPr>
        <w:t>.</w:t>
      </w:r>
    </w:p>
    <w:p w:rsidR="008F4EF4" w:rsidRPr="002B7F75" w:rsidRDefault="008F4EF4" w:rsidP="008F4EF4">
      <w:pPr>
        <w:autoSpaceDE w:val="0"/>
        <w:autoSpaceDN w:val="0"/>
        <w:adjustRightInd w:val="0"/>
        <w:spacing w:after="0"/>
        <w:jc w:val="both"/>
        <w:rPr>
          <w:rFonts w:ascii="Times New Roman" w:hAnsi="Times New Roman" w:cs="Times New Roman"/>
          <w:color w:val="000000"/>
          <w:sz w:val="24"/>
          <w:szCs w:val="23"/>
        </w:rPr>
      </w:pPr>
      <w:r w:rsidRPr="002B7F75">
        <w:rPr>
          <w:rFonts w:ascii="Times New Roman" w:hAnsi="Times New Roman" w:cs="Times New Roman"/>
          <w:color w:val="000000"/>
          <w:sz w:val="24"/>
          <w:szCs w:val="23"/>
        </w:rPr>
        <w:t xml:space="preserve">Образовательная недельная нагрузка равномерно распределяется в течение учебной недели, при этом объем максимальной допустимой нагрузки в течение дня: </w:t>
      </w:r>
    </w:p>
    <w:p w:rsidR="008F4EF4" w:rsidRPr="002B7F75" w:rsidRDefault="008F4EF4" w:rsidP="008F4EF4">
      <w:pPr>
        <w:autoSpaceDE w:val="0"/>
        <w:autoSpaceDN w:val="0"/>
        <w:adjustRightInd w:val="0"/>
        <w:spacing w:after="0"/>
        <w:jc w:val="both"/>
        <w:rPr>
          <w:rFonts w:ascii="Times New Roman" w:hAnsi="Times New Roman" w:cs="Times New Roman"/>
          <w:color w:val="000000"/>
          <w:sz w:val="24"/>
          <w:szCs w:val="23"/>
        </w:rPr>
      </w:pPr>
      <w:r w:rsidRPr="002B7F75">
        <w:rPr>
          <w:rFonts w:ascii="Times New Roman" w:hAnsi="Times New Roman" w:cs="Times New Roman"/>
          <w:color w:val="000000"/>
          <w:sz w:val="24"/>
          <w:szCs w:val="23"/>
        </w:rPr>
        <w:t xml:space="preserve">-для учащихся 1-х классов не превышает 4-х уроков и 1 день в неделю -не более 5 уроков за счет урока физической культуры; </w:t>
      </w:r>
    </w:p>
    <w:p w:rsidR="008F4EF4" w:rsidRPr="002B7F75" w:rsidRDefault="008F4EF4" w:rsidP="008F4EF4">
      <w:pPr>
        <w:autoSpaceDE w:val="0"/>
        <w:autoSpaceDN w:val="0"/>
        <w:adjustRightInd w:val="0"/>
        <w:spacing w:after="0"/>
        <w:jc w:val="both"/>
        <w:rPr>
          <w:rFonts w:ascii="Times New Roman" w:hAnsi="Times New Roman" w:cs="Times New Roman"/>
          <w:color w:val="000000"/>
          <w:sz w:val="24"/>
          <w:szCs w:val="23"/>
        </w:rPr>
      </w:pPr>
      <w:r w:rsidRPr="002B7F75">
        <w:rPr>
          <w:rFonts w:ascii="Times New Roman" w:hAnsi="Times New Roman" w:cs="Times New Roman"/>
          <w:color w:val="000000"/>
          <w:sz w:val="24"/>
          <w:szCs w:val="23"/>
        </w:rPr>
        <w:t xml:space="preserve">для учащихся 2-4 классов- не более 5 уроков; </w:t>
      </w:r>
    </w:p>
    <w:p w:rsidR="008F4EF4" w:rsidRPr="002B7F75" w:rsidRDefault="00FC72ED" w:rsidP="008F4EF4">
      <w:pPr>
        <w:autoSpaceDE w:val="0"/>
        <w:autoSpaceDN w:val="0"/>
        <w:adjustRightInd w:val="0"/>
        <w:spacing w:after="0"/>
        <w:jc w:val="both"/>
        <w:rPr>
          <w:rFonts w:ascii="Times New Roman" w:hAnsi="Times New Roman" w:cs="Times New Roman"/>
          <w:color w:val="000000"/>
          <w:sz w:val="24"/>
          <w:szCs w:val="23"/>
        </w:rPr>
      </w:pPr>
      <w:r>
        <w:rPr>
          <w:rFonts w:ascii="Times New Roman" w:hAnsi="Times New Roman" w:cs="Times New Roman"/>
          <w:color w:val="000000"/>
          <w:sz w:val="24"/>
          <w:szCs w:val="23"/>
        </w:rPr>
        <w:t>для учащихся 5-</w:t>
      </w:r>
      <w:r w:rsidR="008F4EF4" w:rsidRPr="002B7F75">
        <w:rPr>
          <w:rFonts w:ascii="Times New Roman" w:hAnsi="Times New Roman" w:cs="Times New Roman"/>
          <w:color w:val="000000"/>
          <w:sz w:val="24"/>
          <w:szCs w:val="23"/>
        </w:rPr>
        <w:t xml:space="preserve">6 классов- не более 6 уроков; </w:t>
      </w:r>
    </w:p>
    <w:p w:rsidR="008F4EF4" w:rsidRDefault="00FC72ED" w:rsidP="008F4EF4">
      <w:pPr>
        <w:jc w:val="both"/>
        <w:rPr>
          <w:rFonts w:ascii="Times New Roman" w:hAnsi="Times New Roman" w:cs="Times New Roman"/>
          <w:color w:val="000000"/>
          <w:sz w:val="24"/>
          <w:szCs w:val="23"/>
        </w:rPr>
      </w:pPr>
      <w:r>
        <w:rPr>
          <w:rFonts w:ascii="Times New Roman" w:hAnsi="Times New Roman" w:cs="Times New Roman"/>
          <w:color w:val="000000"/>
          <w:sz w:val="24"/>
          <w:szCs w:val="23"/>
        </w:rPr>
        <w:t>для учащихся 7 класса</w:t>
      </w:r>
      <w:r w:rsidR="008F4EF4" w:rsidRPr="002B7F75">
        <w:rPr>
          <w:rFonts w:ascii="Times New Roman" w:hAnsi="Times New Roman" w:cs="Times New Roman"/>
          <w:color w:val="000000"/>
          <w:sz w:val="24"/>
          <w:szCs w:val="23"/>
        </w:rPr>
        <w:t xml:space="preserve"> - не более 7 уроков.</w:t>
      </w:r>
    </w:p>
    <w:p w:rsidR="008F4EF4" w:rsidRPr="002B7F75" w:rsidRDefault="00FC72ED" w:rsidP="008F4EF4">
      <w:p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В 2017  учебном году в гимназии</w:t>
      </w:r>
      <w:r w:rsidR="008F4EF4" w:rsidRPr="002B7F75">
        <w:rPr>
          <w:rFonts w:ascii="Times New Roman" w:eastAsia="TimesNewRoman" w:hAnsi="Times New Roman" w:cs="Times New Roman"/>
          <w:sz w:val="24"/>
          <w:szCs w:val="24"/>
        </w:rPr>
        <w:t xml:space="preserve"> функционировало </w:t>
      </w:r>
      <w:r w:rsidR="008F4EF4">
        <w:rPr>
          <w:rFonts w:ascii="Times New Roman" w:eastAsia="TimesNewRoman" w:hAnsi="Times New Roman" w:cs="Times New Roman"/>
          <w:sz w:val="24"/>
          <w:szCs w:val="24"/>
        </w:rPr>
        <w:t xml:space="preserve">7  </w:t>
      </w:r>
      <w:r w:rsidR="008F4EF4" w:rsidRPr="002B7F75">
        <w:rPr>
          <w:rFonts w:ascii="Times New Roman" w:eastAsia="TimesNewRoman" w:hAnsi="Times New Roman" w:cs="Times New Roman"/>
          <w:sz w:val="24"/>
          <w:szCs w:val="24"/>
        </w:rPr>
        <w:t>классов-комплектов.</w:t>
      </w:r>
    </w:p>
    <w:p w:rsidR="007F35AD" w:rsidRDefault="007F35AD" w:rsidP="008F4EF4">
      <w:pPr>
        <w:autoSpaceDE w:val="0"/>
        <w:autoSpaceDN w:val="0"/>
        <w:adjustRightInd w:val="0"/>
        <w:spacing w:after="0"/>
        <w:ind w:left="360"/>
        <w:jc w:val="center"/>
        <w:rPr>
          <w:rFonts w:ascii="Times New Roman" w:hAnsi="Times New Roman" w:cs="Times New Roman"/>
          <w:b/>
          <w:iCs/>
          <w:sz w:val="24"/>
          <w:szCs w:val="24"/>
        </w:rPr>
      </w:pPr>
    </w:p>
    <w:p w:rsidR="008F4EF4" w:rsidRDefault="008C5860" w:rsidP="008F4EF4">
      <w:pPr>
        <w:autoSpaceDE w:val="0"/>
        <w:autoSpaceDN w:val="0"/>
        <w:adjustRightInd w:val="0"/>
        <w:spacing w:after="0"/>
        <w:ind w:left="360"/>
        <w:jc w:val="center"/>
        <w:rPr>
          <w:rFonts w:ascii="Times New Roman" w:hAnsi="Times New Roman" w:cs="Times New Roman"/>
          <w:b/>
          <w:iCs/>
          <w:sz w:val="24"/>
          <w:szCs w:val="24"/>
        </w:rPr>
      </w:pPr>
      <w:r>
        <w:rPr>
          <w:rFonts w:ascii="Times New Roman" w:hAnsi="Times New Roman" w:cs="Times New Roman"/>
          <w:b/>
          <w:iCs/>
          <w:sz w:val="24"/>
          <w:szCs w:val="24"/>
        </w:rPr>
        <w:t xml:space="preserve">3.2. </w:t>
      </w:r>
      <w:r w:rsidR="008F4EF4" w:rsidRPr="002563E9">
        <w:rPr>
          <w:rFonts w:ascii="Times New Roman" w:hAnsi="Times New Roman" w:cs="Times New Roman"/>
          <w:b/>
          <w:iCs/>
          <w:sz w:val="24"/>
          <w:szCs w:val="24"/>
        </w:rPr>
        <w:t>Структура и комплектование классов в образовательной организации</w:t>
      </w:r>
    </w:p>
    <w:p w:rsidR="00FC72ED" w:rsidRPr="002563E9" w:rsidRDefault="00FC72ED" w:rsidP="008F4EF4">
      <w:pPr>
        <w:autoSpaceDE w:val="0"/>
        <w:autoSpaceDN w:val="0"/>
        <w:adjustRightInd w:val="0"/>
        <w:spacing w:after="0"/>
        <w:ind w:left="360"/>
        <w:jc w:val="center"/>
        <w:rPr>
          <w:rFonts w:ascii="Times New Roman" w:hAnsi="Times New Roman" w:cs="Times New Roman"/>
          <w:b/>
          <w:iCs/>
          <w:sz w:val="24"/>
          <w:szCs w:val="24"/>
        </w:rPr>
      </w:pPr>
    </w:p>
    <w:p w:rsidR="008F4EF4" w:rsidRDefault="00FC72ED" w:rsidP="008F4EF4">
      <w:pPr>
        <w:autoSpaceDE w:val="0"/>
        <w:autoSpaceDN w:val="0"/>
        <w:adjustRightInd w:val="0"/>
        <w:spacing w:after="0"/>
        <w:jc w:val="center"/>
        <w:rPr>
          <w:rFonts w:ascii="Times New Roman" w:hAnsi="Times New Roman" w:cs="Times New Roman"/>
          <w:b/>
          <w:iCs/>
          <w:sz w:val="24"/>
          <w:szCs w:val="24"/>
        </w:rPr>
      </w:pPr>
      <w:r>
        <w:rPr>
          <w:rFonts w:ascii="Times New Roman" w:hAnsi="Times New Roman" w:cs="Times New Roman"/>
          <w:b/>
          <w:iCs/>
          <w:sz w:val="24"/>
          <w:szCs w:val="24"/>
        </w:rPr>
        <w:t xml:space="preserve">                                   Количество классов</w:t>
      </w:r>
    </w:p>
    <w:tbl>
      <w:tblPr>
        <w:tblStyle w:val="aff0"/>
        <w:tblW w:w="8314" w:type="dxa"/>
        <w:tblInd w:w="866" w:type="dxa"/>
        <w:tblLook w:val="04A0" w:firstRow="1" w:lastRow="0" w:firstColumn="1" w:lastColumn="0" w:noHBand="0" w:noVBand="1"/>
      </w:tblPr>
      <w:tblGrid>
        <w:gridCol w:w="2543"/>
        <w:gridCol w:w="525"/>
        <w:gridCol w:w="832"/>
        <w:gridCol w:w="525"/>
        <w:gridCol w:w="525"/>
        <w:gridCol w:w="1663"/>
        <w:gridCol w:w="1701"/>
      </w:tblGrid>
      <w:tr w:rsidR="00FC72ED" w:rsidTr="00413AC7">
        <w:tc>
          <w:tcPr>
            <w:tcW w:w="2543" w:type="dxa"/>
          </w:tcPr>
          <w:p w:rsidR="00FC72ED" w:rsidRDefault="00FC72ED" w:rsidP="004821E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tc>
        <w:tc>
          <w:tcPr>
            <w:tcW w:w="2407" w:type="dxa"/>
            <w:gridSpan w:val="4"/>
          </w:tcPr>
          <w:p w:rsidR="00FC72ED" w:rsidRPr="00F236C4" w:rsidRDefault="00FC72ED" w:rsidP="004821E7">
            <w:pPr>
              <w:autoSpaceDE w:val="0"/>
              <w:autoSpaceDN w:val="0"/>
              <w:adjustRightInd w:val="0"/>
              <w:jc w:val="center"/>
              <w:rPr>
                <w:rFonts w:ascii="Times New Roman" w:hAnsi="Times New Roman" w:cs="Times New Roman"/>
                <w:iCs/>
                <w:sz w:val="24"/>
                <w:szCs w:val="20"/>
              </w:rPr>
            </w:pPr>
            <w:r w:rsidRPr="00F236C4">
              <w:rPr>
                <w:rFonts w:ascii="Times New Roman" w:hAnsi="Times New Roman" w:cs="Times New Roman"/>
                <w:iCs/>
                <w:sz w:val="24"/>
                <w:szCs w:val="20"/>
              </w:rPr>
              <w:t>начальное общее</w:t>
            </w:r>
          </w:p>
          <w:p w:rsidR="00FC72ED" w:rsidRPr="00F236C4" w:rsidRDefault="00FC72ED" w:rsidP="004821E7">
            <w:pPr>
              <w:autoSpaceDE w:val="0"/>
              <w:autoSpaceDN w:val="0"/>
              <w:adjustRightInd w:val="0"/>
              <w:jc w:val="center"/>
              <w:rPr>
                <w:rFonts w:ascii="Times New Roman" w:hAnsi="Times New Roman" w:cs="Times New Roman"/>
                <w:iCs/>
                <w:sz w:val="24"/>
                <w:szCs w:val="20"/>
              </w:rPr>
            </w:pPr>
            <w:r w:rsidRPr="00F236C4">
              <w:rPr>
                <w:rFonts w:ascii="Times New Roman" w:hAnsi="Times New Roman" w:cs="Times New Roman"/>
                <w:iCs/>
                <w:sz w:val="24"/>
                <w:szCs w:val="20"/>
              </w:rPr>
              <w:t>образование</w:t>
            </w:r>
          </w:p>
          <w:p w:rsidR="00FC72ED" w:rsidRPr="00F236C4" w:rsidRDefault="00FC72ED" w:rsidP="004821E7">
            <w:pPr>
              <w:autoSpaceDE w:val="0"/>
              <w:autoSpaceDN w:val="0"/>
              <w:adjustRightInd w:val="0"/>
              <w:jc w:val="center"/>
              <w:rPr>
                <w:rFonts w:ascii="Times New Roman" w:hAnsi="Times New Roman" w:cs="Times New Roman"/>
                <w:b/>
                <w:color w:val="000000"/>
                <w:sz w:val="24"/>
                <w:szCs w:val="24"/>
              </w:rPr>
            </w:pPr>
          </w:p>
        </w:tc>
        <w:tc>
          <w:tcPr>
            <w:tcW w:w="3364" w:type="dxa"/>
            <w:gridSpan w:val="2"/>
          </w:tcPr>
          <w:p w:rsidR="00FC72ED" w:rsidRPr="00F236C4" w:rsidRDefault="00FC72ED" w:rsidP="004821E7">
            <w:pPr>
              <w:autoSpaceDE w:val="0"/>
              <w:autoSpaceDN w:val="0"/>
              <w:adjustRightInd w:val="0"/>
              <w:jc w:val="center"/>
              <w:rPr>
                <w:rFonts w:ascii="Times New Roman" w:hAnsi="Times New Roman" w:cs="Times New Roman"/>
                <w:iCs/>
                <w:sz w:val="24"/>
                <w:szCs w:val="20"/>
              </w:rPr>
            </w:pPr>
            <w:r w:rsidRPr="00F236C4">
              <w:rPr>
                <w:rFonts w:ascii="Times New Roman" w:hAnsi="Times New Roman" w:cs="Times New Roman"/>
                <w:iCs/>
                <w:sz w:val="24"/>
                <w:szCs w:val="20"/>
              </w:rPr>
              <w:t>основное общее образование</w:t>
            </w:r>
          </w:p>
          <w:p w:rsidR="00FC72ED" w:rsidRPr="00F236C4" w:rsidRDefault="00FC72ED" w:rsidP="004821E7">
            <w:pPr>
              <w:autoSpaceDE w:val="0"/>
              <w:autoSpaceDN w:val="0"/>
              <w:adjustRightInd w:val="0"/>
              <w:jc w:val="center"/>
              <w:rPr>
                <w:rFonts w:ascii="Times New Roman" w:hAnsi="Times New Roman" w:cs="Times New Roman"/>
                <w:b/>
                <w:color w:val="000000"/>
                <w:sz w:val="24"/>
                <w:szCs w:val="24"/>
              </w:rPr>
            </w:pPr>
          </w:p>
        </w:tc>
      </w:tr>
      <w:tr w:rsidR="006D7C69" w:rsidTr="00413AC7">
        <w:tc>
          <w:tcPr>
            <w:tcW w:w="2543" w:type="dxa"/>
          </w:tcPr>
          <w:p w:rsidR="006D7C69" w:rsidRDefault="006D7C69" w:rsidP="004821E7">
            <w:pPr>
              <w:autoSpaceDE w:val="0"/>
              <w:autoSpaceDN w:val="0"/>
              <w:adjustRightInd w:val="0"/>
              <w:jc w:val="center"/>
              <w:rPr>
                <w:rFonts w:ascii="Times New Roman" w:hAnsi="Times New Roman" w:cs="Times New Roman"/>
                <w:b/>
                <w:color w:val="000000"/>
                <w:sz w:val="24"/>
                <w:szCs w:val="24"/>
              </w:rPr>
            </w:pPr>
          </w:p>
        </w:tc>
        <w:tc>
          <w:tcPr>
            <w:tcW w:w="525" w:type="dxa"/>
          </w:tcPr>
          <w:p w:rsidR="006D7C69" w:rsidRPr="00F236C4" w:rsidRDefault="006D7C69" w:rsidP="004821E7">
            <w:pPr>
              <w:autoSpaceDE w:val="0"/>
              <w:autoSpaceDN w:val="0"/>
              <w:adjustRightInd w:val="0"/>
              <w:jc w:val="center"/>
              <w:rPr>
                <w:rFonts w:ascii="Times New Roman" w:hAnsi="Times New Roman" w:cs="Times New Roman"/>
                <w:iCs/>
                <w:sz w:val="24"/>
                <w:szCs w:val="20"/>
              </w:rPr>
            </w:pPr>
            <w:r>
              <w:rPr>
                <w:rFonts w:ascii="Times New Roman" w:hAnsi="Times New Roman" w:cs="Times New Roman"/>
                <w:iCs/>
                <w:sz w:val="24"/>
                <w:szCs w:val="20"/>
              </w:rPr>
              <w:t>1</w:t>
            </w:r>
          </w:p>
        </w:tc>
        <w:tc>
          <w:tcPr>
            <w:tcW w:w="832" w:type="dxa"/>
          </w:tcPr>
          <w:p w:rsidR="006D7C69" w:rsidRPr="00F236C4" w:rsidRDefault="006D7C69" w:rsidP="004821E7">
            <w:pPr>
              <w:autoSpaceDE w:val="0"/>
              <w:autoSpaceDN w:val="0"/>
              <w:adjustRightInd w:val="0"/>
              <w:jc w:val="center"/>
              <w:rPr>
                <w:rFonts w:ascii="Times New Roman" w:hAnsi="Times New Roman" w:cs="Times New Roman"/>
                <w:iCs/>
                <w:sz w:val="24"/>
                <w:szCs w:val="20"/>
              </w:rPr>
            </w:pPr>
            <w:r>
              <w:rPr>
                <w:rFonts w:ascii="Times New Roman" w:hAnsi="Times New Roman" w:cs="Times New Roman"/>
                <w:iCs/>
                <w:sz w:val="24"/>
                <w:szCs w:val="20"/>
              </w:rPr>
              <w:t>2</w:t>
            </w:r>
          </w:p>
        </w:tc>
        <w:tc>
          <w:tcPr>
            <w:tcW w:w="525" w:type="dxa"/>
          </w:tcPr>
          <w:p w:rsidR="006D7C69" w:rsidRPr="00F236C4" w:rsidRDefault="006D7C69" w:rsidP="004821E7">
            <w:pPr>
              <w:autoSpaceDE w:val="0"/>
              <w:autoSpaceDN w:val="0"/>
              <w:adjustRightInd w:val="0"/>
              <w:jc w:val="center"/>
              <w:rPr>
                <w:rFonts w:ascii="Times New Roman" w:hAnsi="Times New Roman" w:cs="Times New Roman"/>
                <w:iCs/>
                <w:sz w:val="24"/>
                <w:szCs w:val="20"/>
              </w:rPr>
            </w:pPr>
            <w:r>
              <w:rPr>
                <w:rFonts w:ascii="Times New Roman" w:hAnsi="Times New Roman" w:cs="Times New Roman"/>
                <w:iCs/>
                <w:sz w:val="24"/>
                <w:szCs w:val="20"/>
              </w:rPr>
              <w:t>3</w:t>
            </w:r>
          </w:p>
        </w:tc>
        <w:tc>
          <w:tcPr>
            <w:tcW w:w="525" w:type="dxa"/>
          </w:tcPr>
          <w:p w:rsidR="006D7C69" w:rsidRPr="00F236C4" w:rsidRDefault="006D7C69" w:rsidP="004821E7">
            <w:pPr>
              <w:autoSpaceDE w:val="0"/>
              <w:autoSpaceDN w:val="0"/>
              <w:adjustRightInd w:val="0"/>
              <w:jc w:val="center"/>
              <w:rPr>
                <w:rFonts w:ascii="Times New Roman" w:hAnsi="Times New Roman" w:cs="Times New Roman"/>
                <w:iCs/>
                <w:sz w:val="24"/>
                <w:szCs w:val="20"/>
              </w:rPr>
            </w:pPr>
            <w:r>
              <w:rPr>
                <w:rFonts w:ascii="Times New Roman" w:hAnsi="Times New Roman" w:cs="Times New Roman"/>
                <w:iCs/>
                <w:sz w:val="24"/>
                <w:szCs w:val="20"/>
              </w:rPr>
              <w:t>4</w:t>
            </w:r>
          </w:p>
        </w:tc>
        <w:tc>
          <w:tcPr>
            <w:tcW w:w="1663" w:type="dxa"/>
          </w:tcPr>
          <w:p w:rsidR="006D7C69" w:rsidRPr="00F236C4" w:rsidRDefault="006D7C69" w:rsidP="00413AC7">
            <w:pPr>
              <w:autoSpaceDE w:val="0"/>
              <w:autoSpaceDN w:val="0"/>
              <w:adjustRightInd w:val="0"/>
              <w:jc w:val="center"/>
              <w:rPr>
                <w:rFonts w:ascii="Times New Roman" w:hAnsi="Times New Roman" w:cs="Times New Roman"/>
                <w:iCs/>
                <w:sz w:val="24"/>
                <w:szCs w:val="20"/>
              </w:rPr>
            </w:pPr>
            <w:r>
              <w:rPr>
                <w:rFonts w:ascii="Times New Roman" w:hAnsi="Times New Roman" w:cs="Times New Roman"/>
                <w:iCs/>
                <w:sz w:val="24"/>
                <w:szCs w:val="20"/>
              </w:rPr>
              <w:t>6</w:t>
            </w:r>
          </w:p>
        </w:tc>
        <w:tc>
          <w:tcPr>
            <w:tcW w:w="1701" w:type="dxa"/>
          </w:tcPr>
          <w:p w:rsidR="006D7C69" w:rsidRPr="00F236C4" w:rsidRDefault="006D7C69" w:rsidP="004821E7">
            <w:pPr>
              <w:autoSpaceDE w:val="0"/>
              <w:autoSpaceDN w:val="0"/>
              <w:adjustRightInd w:val="0"/>
              <w:jc w:val="center"/>
              <w:rPr>
                <w:rFonts w:ascii="Times New Roman" w:hAnsi="Times New Roman" w:cs="Times New Roman"/>
                <w:iCs/>
                <w:sz w:val="24"/>
                <w:szCs w:val="20"/>
              </w:rPr>
            </w:pPr>
            <w:r>
              <w:rPr>
                <w:rFonts w:ascii="Times New Roman" w:hAnsi="Times New Roman" w:cs="Times New Roman"/>
                <w:iCs/>
                <w:sz w:val="24"/>
                <w:szCs w:val="20"/>
              </w:rPr>
              <w:t>7</w:t>
            </w:r>
          </w:p>
        </w:tc>
      </w:tr>
      <w:tr w:rsidR="006D7C69" w:rsidTr="00413AC7">
        <w:tc>
          <w:tcPr>
            <w:tcW w:w="2543" w:type="dxa"/>
          </w:tcPr>
          <w:p w:rsidR="006D7C69" w:rsidRPr="00F236C4" w:rsidRDefault="006D7C69" w:rsidP="004821E7">
            <w:pPr>
              <w:autoSpaceDE w:val="0"/>
              <w:autoSpaceDN w:val="0"/>
              <w:adjustRightInd w:val="0"/>
              <w:rPr>
                <w:rFonts w:ascii="Times New Roman" w:hAnsi="Times New Roman" w:cs="Times New Roman"/>
                <w:b/>
                <w:color w:val="000000"/>
                <w:sz w:val="24"/>
                <w:szCs w:val="24"/>
              </w:rPr>
            </w:pPr>
            <w:r w:rsidRPr="00F236C4">
              <w:rPr>
                <w:rFonts w:ascii="Times New Roman" w:hAnsi="Times New Roman" w:cs="Times New Roman"/>
                <w:sz w:val="24"/>
                <w:szCs w:val="20"/>
              </w:rPr>
              <w:t xml:space="preserve">Общеобразовательные </w:t>
            </w:r>
            <w:r>
              <w:rPr>
                <w:rFonts w:ascii="Times New Roman" w:hAnsi="Times New Roman" w:cs="Times New Roman"/>
                <w:sz w:val="24"/>
                <w:szCs w:val="24"/>
              </w:rPr>
              <w:t>к</w:t>
            </w:r>
            <w:r w:rsidRPr="00D258D6">
              <w:rPr>
                <w:rFonts w:ascii="Times New Roman" w:hAnsi="Times New Roman" w:cs="Times New Roman"/>
                <w:sz w:val="24"/>
                <w:szCs w:val="24"/>
              </w:rPr>
              <w:t>ласс-комплект</w:t>
            </w:r>
            <w:r>
              <w:rPr>
                <w:rFonts w:ascii="Times New Roman" w:hAnsi="Times New Roman" w:cs="Times New Roman"/>
                <w:sz w:val="24"/>
                <w:szCs w:val="24"/>
              </w:rPr>
              <w:t>ы</w:t>
            </w:r>
          </w:p>
        </w:tc>
        <w:tc>
          <w:tcPr>
            <w:tcW w:w="525" w:type="dxa"/>
          </w:tcPr>
          <w:p w:rsidR="006D7C69" w:rsidRPr="00E9085E" w:rsidRDefault="006D7C69"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832" w:type="dxa"/>
          </w:tcPr>
          <w:p w:rsidR="006D7C69" w:rsidRPr="00E9085E" w:rsidRDefault="006D7C69"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19+12</w:t>
            </w:r>
          </w:p>
        </w:tc>
        <w:tc>
          <w:tcPr>
            <w:tcW w:w="525" w:type="dxa"/>
          </w:tcPr>
          <w:p w:rsidR="006D7C69" w:rsidRPr="00E9085E" w:rsidRDefault="006D7C69"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525" w:type="dxa"/>
          </w:tcPr>
          <w:p w:rsidR="006D7C69" w:rsidRPr="00E9085E" w:rsidRDefault="006D7C69"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663" w:type="dxa"/>
          </w:tcPr>
          <w:p w:rsidR="006D7C69" w:rsidRPr="00E9085E" w:rsidRDefault="006D7C69"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701" w:type="dxa"/>
          </w:tcPr>
          <w:p w:rsidR="006D7C69" w:rsidRPr="00E9085E" w:rsidRDefault="006D7C69"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6D7C69" w:rsidTr="00413AC7">
        <w:tc>
          <w:tcPr>
            <w:tcW w:w="2543" w:type="dxa"/>
          </w:tcPr>
          <w:p w:rsidR="006D7C69" w:rsidRPr="00F236C4" w:rsidRDefault="006D7C69" w:rsidP="004821E7">
            <w:pPr>
              <w:autoSpaceDE w:val="0"/>
              <w:autoSpaceDN w:val="0"/>
              <w:adjustRightInd w:val="0"/>
              <w:rPr>
                <w:rFonts w:ascii="Times New Roman" w:hAnsi="Times New Roman" w:cs="Times New Roman"/>
                <w:b/>
                <w:color w:val="000000"/>
                <w:sz w:val="24"/>
                <w:szCs w:val="24"/>
              </w:rPr>
            </w:pPr>
            <w:r w:rsidRPr="00F236C4">
              <w:rPr>
                <w:rFonts w:ascii="Times New Roman" w:hAnsi="Times New Roman" w:cs="Times New Roman"/>
                <w:sz w:val="24"/>
                <w:szCs w:val="20"/>
              </w:rPr>
              <w:t>Число обучающихся</w:t>
            </w:r>
          </w:p>
        </w:tc>
        <w:tc>
          <w:tcPr>
            <w:tcW w:w="525" w:type="dxa"/>
          </w:tcPr>
          <w:p w:rsidR="006D7C69" w:rsidRPr="006D7C69" w:rsidRDefault="006D7C69" w:rsidP="004821E7">
            <w:pPr>
              <w:autoSpaceDE w:val="0"/>
              <w:autoSpaceDN w:val="0"/>
              <w:adjustRightInd w:val="0"/>
              <w:jc w:val="center"/>
              <w:rPr>
                <w:rFonts w:ascii="Times New Roman" w:hAnsi="Times New Roman" w:cs="Times New Roman"/>
                <w:sz w:val="24"/>
                <w:szCs w:val="24"/>
              </w:rPr>
            </w:pPr>
            <w:r w:rsidRPr="006D7C69">
              <w:rPr>
                <w:rFonts w:ascii="Times New Roman" w:hAnsi="Times New Roman" w:cs="Times New Roman"/>
                <w:sz w:val="24"/>
                <w:szCs w:val="24"/>
              </w:rPr>
              <w:t>23</w:t>
            </w:r>
          </w:p>
        </w:tc>
        <w:tc>
          <w:tcPr>
            <w:tcW w:w="832" w:type="dxa"/>
          </w:tcPr>
          <w:p w:rsidR="006D7C69" w:rsidRPr="006D7C69" w:rsidRDefault="006D7C69" w:rsidP="004821E7">
            <w:pPr>
              <w:autoSpaceDE w:val="0"/>
              <w:autoSpaceDN w:val="0"/>
              <w:adjustRightInd w:val="0"/>
              <w:jc w:val="center"/>
              <w:rPr>
                <w:rFonts w:ascii="Times New Roman" w:hAnsi="Times New Roman" w:cs="Times New Roman"/>
                <w:sz w:val="24"/>
                <w:szCs w:val="24"/>
              </w:rPr>
            </w:pPr>
            <w:r w:rsidRPr="006D7C69">
              <w:rPr>
                <w:rFonts w:ascii="Times New Roman" w:hAnsi="Times New Roman" w:cs="Times New Roman"/>
                <w:sz w:val="24"/>
                <w:szCs w:val="24"/>
              </w:rPr>
              <w:t>31</w:t>
            </w:r>
          </w:p>
        </w:tc>
        <w:tc>
          <w:tcPr>
            <w:tcW w:w="525" w:type="dxa"/>
          </w:tcPr>
          <w:p w:rsidR="006D7C69" w:rsidRPr="006D7C69" w:rsidRDefault="006D7C69" w:rsidP="004821E7">
            <w:pPr>
              <w:autoSpaceDE w:val="0"/>
              <w:autoSpaceDN w:val="0"/>
              <w:adjustRightInd w:val="0"/>
              <w:jc w:val="center"/>
              <w:rPr>
                <w:rFonts w:ascii="Times New Roman" w:hAnsi="Times New Roman" w:cs="Times New Roman"/>
                <w:sz w:val="24"/>
                <w:szCs w:val="24"/>
              </w:rPr>
            </w:pPr>
            <w:r w:rsidRPr="006D7C69">
              <w:rPr>
                <w:rFonts w:ascii="Times New Roman" w:hAnsi="Times New Roman" w:cs="Times New Roman"/>
                <w:sz w:val="24"/>
                <w:szCs w:val="24"/>
              </w:rPr>
              <w:t>22</w:t>
            </w:r>
          </w:p>
        </w:tc>
        <w:tc>
          <w:tcPr>
            <w:tcW w:w="525" w:type="dxa"/>
          </w:tcPr>
          <w:p w:rsidR="006D7C69" w:rsidRPr="006D7C69" w:rsidRDefault="006D7C69" w:rsidP="004821E7">
            <w:pPr>
              <w:autoSpaceDE w:val="0"/>
              <w:autoSpaceDN w:val="0"/>
              <w:adjustRightInd w:val="0"/>
              <w:jc w:val="center"/>
              <w:rPr>
                <w:rFonts w:ascii="Times New Roman" w:hAnsi="Times New Roman" w:cs="Times New Roman"/>
                <w:sz w:val="24"/>
                <w:szCs w:val="24"/>
              </w:rPr>
            </w:pPr>
            <w:r w:rsidRPr="006D7C69">
              <w:rPr>
                <w:rFonts w:ascii="Times New Roman" w:hAnsi="Times New Roman" w:cs="Times New Roman"/>
                <w:sz w:val="24"/>
                <w:szCs w:val="24"/>
              </w:rPr>
              <w:t>22</w:t>
            </w:r>
          </w:p>
        </w:tc>
        <w:tc>
          <w:tcPr>
            <w:tcW w:w="1663" w:type="dxa"/>
          </w:tcPr>
          <w:p w:rsidR="006D7C69" w:rsidRPr="006D7C69" w:rsidRDefault="006D7C69" w:rsidP="004821E7">
            <w:pPr>
              <w:autoSpaceDE w:val="0"/>
              <w:autoSpaceDN w:val="0"/>
              <w:adjustRightInd w:val="0"/>
              <w:jc w:val="center"/>
              <w:rPr>
                <w:rFonts w:ascii="Times New Roman" w:hAnsi="Times New Roman" w:cs="Times New Roman"/>
                <w:sz w:val="24"/>
                <w:szCs w:val="24"/>
              </w:rPr>
            </w:pPr>
            <w:r w:rsidRPr="006D7C69">
              <w:rPr>
                <w:rFonts w:ascii="Times New Roman" w:hAnsi="Times New Roman" w:cs="Times New Roman"/>
                <w:sz w:val="24"/>
                <w:szCs w:val="24"/>
              </w:rPr>
              <w:t>15</w:t>
            </w:r>
          </w:p>
        </w:tc>
        <w:tc>
          <w:tcPr>
            <w:tcW w:w="1701" w:type="dxa"/>
          </w:tcPr>
          <w:p w:rsidR="006D7C69" w:rsidRPr="006D7C69" w:rsidRDefault="006D7C69" w:rsidP="004821E7">
            <w:pPr>
              <w:autoSpaceDE w:val="0"/>
              <w:autoSpaceDN w:val="0"/>
              <w:adjustRightInd w:val="0"/>
              <w:jc w:val="center"/>
              <w:rPr>
                <w:rFonts w:ascii="Times New Roman" w:hAnsi="Times New Roman" w:cs="Times New Roman"/>
                <w:sz w:val="24"/>
                <w:szCs w:val="24"/>
              </w:rPr>
            </w:pPr>
            <w:r w:rsidRPr="006D7C69">
              <w:rPr>
                <w:rFonts w:ascii="Times New Roman" w:hAnsi="Times New Roman" w:cs="Times New Roman"/>
                <w:sz w:val="24"/>
                <w:szCs w:val="24"/>
              </w:rPr>
              <w:t>15</w:t>
            </w:r>
          </w:p>
        </w:tc>
      </w:tr>
      <w:tr w:rsidR="00FC72ED" w:rsidTr="00413AC7">
        <w:tc>
          <w:tcPr>
            <w:tcW w:w="2543" w:type="dxa"/>
          </w:tcPr>
          <w:p w:rsidR="00FC72ED" w:rsidRPr="00F236C4" w:rsidRDefault="00FC72ED" w:rsidP="004821E7">
            <w:pPr>
              <w:autoSpaceDE w:val="0"/>
              <w:autoSpaceDN w:val="0"/>
              <w:adjustRightInd w:val="0"/>
              <w:rPr>
                <w:rFonts w:ascii="Times New Roman" w:hAnsi="Times New Roman" w:cs="Times New Roman"/>
                <w:b/>
                <w:color w:val="000000"/>
                <w:sz w:val="24"/>
                <w:szCs w:val="24"/>
              </w:rPr>
            </w:pPr>
            <w:r w:rsidRPr="00F236C4">
              <w:rPr>
                <w:rFonts w:ascii="Times New Roman" w:hAnsi="Times New Roman" w:cs="Times New Roman"/>
                <w:sz w:val="24"/>
                <w:szCs w:val="20"/>
              </w:rPr>
              <w:t>Всего обучающихся на уровне</w:t>
            </w:r>
          </w:p>
        </w:tc>
        <w:tc>
          <w:tcPr>
            <w:tcW w:w="2407" w:type="dxa"/>
            <w:gridSpan w:val="4"/>
          </w:tcPr>
          <w:p w:rsidR="00FC72ED" w:rsidRPr="006D7C69" w:rsidRDefault="006D7C69" w:rsidP="004821E7">
            <w:pPr>
              <w:autoSpaceDE w:val="0"/>
              <w:autoSpaceDN w:val="0"/>
              <w:adjustRightInd w:val="0"/>
              <w:jc w:val="center"/>
              <w:rPr>
                <w:rFonts w:ascii="Times New Roman" w:hAnsi="Times New Roman" w:cs="Times New Roman"/>
                <w:sz w:val="24"/>
                <w:szCs w:val="24"/>
              </w:rPr>
            </w:pPr>
            <w:r w:rsidRPr="006D7C69">
              <w:rPr>
                <w:rFonts w:ascii="Times New Roman" w:hAnsi="Times New Roman" w:cs="Times New Roman"/>
                <w:sz w:val="24"/>
                <w:szCs w:val="24"/>
              </w:rPr>
              <w:t>98</w:t>
            </w:r>
          </w:p>
        </w:tc>
        <w:tc>
          <w:tcPr>
            <w:tcW w:w="3364" w:type="dxa"/>
            <w:gridSpan w:val="2"/>
          </w:tcPr>
          <w:p w:rsidR="00FC72ED" w:rsidRPr="006D7C69" w:rsidRDefault="006D7C69" w:rsidP="004821E7">
            <w:pPr>
              <w:autoSpaceDE w:val="0"/>
              <w:autoSpaceDN w:val="0"/>
              <w:adjustRightInd w:val="0"/>
              <w:jc w:val="center"/>
              <w:rPr>
                <w:rFonts w:ascii="Times New Roman" w:hAnsi="Times New Roman" w:cs="Times New Roman"/>
                <w:sz w:val="24"/>
                <w:szCs w:val="24"/>
              </w:rPr>
            </w:pPr>
            <w:r w:rsidRPr="006D7C69">
              <w:rPr>
                <w:rFonts w:ascii="Times New Roman" w:hAnsi="Times New Roman" w:cs="Times New Roman"/>
                <w:sz w:val="24"/>
                <w:szCs w:val="24"/>
              </w:rPr>
              <w:t>30</w:t>
            </w:r>
          </w:p>
        </w:tc>
      </w:tr>
      <w:tr w:rsidR="00200225" w:rsidTr="00413AC7">
        <w:tc>
          <w:tcPr>
            <w:tcW w:w="2543" w:type="dxa"/>
          </w:tcPr>
          <w:p w:rsidR="00200225" w:rsidRPr="00F236C4" w:rsidRDefault="00200225" w:rsidP="004821E7">
            <w:pPr>
              <w:autoSpaceDE w:val="0"/>
              <w:autoSpaceDN w:val="0"/>
              <w:adjustRightInd w:val="0"/>
              <w:rPr>
                <w:rFonts w:ascii="Times New Roman" w:hAnsi="Times New Roman" w:cs="Times New Roman"/>
                <w:b/>
                <w:color w:val="000000"/>
                <w:sz w:val="24"/>
                <w:szCs w:val="24"/>
              </w:rPr>
            </w:pPr>
            <w:r w:rsidRPr="00F236C4">
              <w:rPr>
                <w:rFonts w:ascii="Times New Roman" w:hAnsi="Times New Roman" w:cs="Times New Roman"/>
                <w:sz w:val="24"/>
                <w:szCs w:val="20"/>
              </w:rPr>
              <w:t>Обучение по очн</w:t>
            </w:r>
            <w:r>
              <w:rPr>
                <w:rFonts w:ascii="Times New Roman" w:hAnsi="Times New Roman" w:cs="Times New Roman"/>
                <w:sz w:val="24"/>
                <w:szCs w:val="20"/>
              </w:rPr>
              <w:t xml:space="preserve">ой </w:t>
            </w:r>
            <w:r w:rsidRPr="00F236C4">
              <w:rPr>
                <w:rFonts w:ascii="Times New Roman" w:hAnsi="Times New Roman" w:cs="Times New Roman"/>
                <w:sz w:val="24"/>
                <w:szCs w:val="20"/>
              </w:rPr>
              <w:t>форме</w:t>
            </w:r>
          </w:p>
        </w:tc>
        <w:tc>
          <w:tcPr>
            <w:tcW w:w="525" w:type="dxa"/>
          </w:tcPr>
          <w:p w:rsidR="00200225" w:rsidRPr="00200225" w:rsidRDefault="00200225" w:rsidP="004821E7">
            <w:pPr>
              <w:autoSpaceDE w:val="0"/>
              <w:autoSpaceDN w:val="0"/>
              <w:adjustRightInd w:val="0"/>
              <w:jc w:val="center"/>
              <w:rPr>
                <w:rFonts w:ascii="Times New Roman" w:hAnsi="Times New Roman" w:cs="Times New Roman"/>
                <w:sz w:val="24"/>
                <w:szCs w:val="24"/>
              </w:rPr>
            </w:pPr>
            <w:r w:rsidRPr="00200225">
              <w:rPr>
                <w:rFonts w:ascii="Times New Roman" w:hAnsi="Times New Roman" w:cs="Times New Roman"/>
                <w:sz w:val="24"/>
                <w:szCs w:val="24"/>
              </w:rPr>
              <w:t>23</w:t>
            </w:r>
          </w:p>
        </w:tc>
        <w:tc>
          <w:tcPr>
            <w:tcW w:w="832" w:type="dxa"/>
          </w:tcPr>
          <w:p w:rsidR="00200225" w:rsidRPr="00200225" w:rsidRDefault="00200225" w:rsidP="004821E7">
            <w:pPr>
              <w:autoSpaceDE w:val="0"/>
              <w:autoSpaceDN w:val="0"/>
              <w:adjustRightInd w:val="0"/>
              <w:jc w:val="center"/>
              <w:rPr>
                <w:rFonts w:ascii="Times New Roman" w:hAnsi="Times New Roman" w:cs="Times New Roman"/>
                <w:sz w:val="24"/>
                <w:szCs w:val="24"/>
              </w:rPr>
            </w:pPr>
            <w:r w:rsidRPr="00200225">
              <w:rPr>
                <w:rFonts w:ascii="Times New Roman" w:hAnsi="Times New Roman" w:cs="Times New Roman"/>
                <w:sz w:val="24"/>
                <w:szCs w:val="24"/>
              </w:rPr>
              <w:t>31</w:t>
            </w:r>
          </w:p>
        </w:tc>
        <w:tc>
          <w:tcPr>
            <w:tcW w:w="525" w:type="dxa"/>
          </w:tcPr>
          <w:p w:rsidR="00200225" w:rsidRPr="00200225" w:rsidRDefault="00200225" w:rsidP="004821E7">
            <w:pPr>
              <w:autoSpaceDE w:val="0"/>
              <w:autoSpaceDN w:val="0"/>
              <w:adjustRightInd w:val="0"/>
              <w:jc w:val="center"/>
              <w:rPr>
                <w:rFonts w:ascii="Times New Roman" w:hAnsi="Times New Roman" w:cs="Times New Roman"/>
                <w:sz w:val="24"/>
                <w:szCs w:val="24"/>
              </w:rPr>
            </w:pPr>
            <w:r w:rsidRPr="00200225">
              <w:rPr>
                <w:rFonts w:ascii="Times New Roman" w:hAnsi="Times New Roman" w:cs="Times New Roman"/>
                <w:sz w:val="24"/>
                <w:szCs w:val="24"/>
              </w:rPr>
              <w:t>22</w:t>
            </w:r>
          </w:p>
        </w:tc>
        <w:tc>
          <w:tcPr>
            <w:tcW w:w="525" w:type="dxa"/>
          </w:tcPr>
          <w:p w:rsidR="00200225" w:rsidRPr="00200225" w:rsidRDefault="00200225" w:rsidP="004821E7">
            <w:pPr>
              <w:autoSpaceDE w:val="0"/>
              <w:autoSpaceDN w:val="0"/>
              <w:adjustRightInd w:val="0"/>
              <w:jc w:val="center"/>
              <w:rPr>
                <w:rFonts w:ascii="Times New Roman" w:hAnsi="Times New Roman" w:cs="Times New Roman"/>
                <w:sz w:val="24"/>
                <w:szCs w:val="24"/>
              </w:rPr>
            </w:pPr>
            <w:r w:rsidRPr="00200225">
              <w:rPr>
                <w:rFonts w:ascii="Times New Roman" w:hAnsi="Times New Roman" w:cs="Times New Roman"/>
                <w:sz w:val="24"/>
                <w:szCs w:val="24"/>
              </w:rPr>
              <w:t>22</w:t>
            </w:r>
          </w:p>
        </w:tc>
        <w:tc>
          <w:tcPr>
            <w:tcW w:w="1663" w:type="dxa"/>
          </w:tcPr>
          <w:p w:rsidR="00200225" w:rsidRPr="00200225" w:rsidRDefault="00200225" w:rsidP="005E23A4">
            <w:pPr>
              <w:autoSpaceDE w:val="0"/>
              <w:autoSpaceDN w:val="0"/>
              <w:adjustRightInd w:val="0"/>
              <w:jc w:val="center"/>
              <w:rPr>
                <w:rFonts w:ascii="Times New Roman" w:hAnsi="Times New Roman" w:cs="Times New Roman"/>
                <w:sz w:val="24"/>
                <w:szCs w:val="24"/>
              </w:rPr>
            </w:pPr>
            <w:r w:rsidRPr="00200225">
              <w:rPr>
                <w:rFonts w:ascii="Times New Roman" w:hAnsi="Times New Roman" w:cs="Times New Roman"/>
                <w:sz w:val="24"/>
                <w:szCs w:val="24"/>
              </w:rPr>
              <w:t>15</w:t>
            </w:r>
          </w:p>
        </w:tc>
        <w:tc>
          <w:tcPr>
            <w:tcW w:w="1701" w:type="dxa"/>
          </w:tcPr>
          <w:p w:rsidR="00200225" w:rsidRPr="00E9085E" w:rsidRDefault="00200225"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200225" w:rsidTr="00413AC7">
        <w:tc>
          <w:tcPr>
            <w:tcW w:w="2543" w:type="dxa"/>
          </w:tcPr>
          <w:p w:rsidR="00200225" w:rsidRPr="006C0B69" w:rsidRDefault="00200225" w:rsidP="004821E7">
            <w:pPr>
              <w:autoSpaceDE w:val="0"/>
              <w:autoSpaceDN w:val="0"/>
              <w:adjustRightInd w:val="0"/>
              <w:rPr>
                <w:rFonts w:ascii="Times New Roman" w:hAnsi="Times New Roman" w:cs="Times New Roman"/>
                <w:sz w:val="24"/>
                <w:szCs w:val="20"/>
              </w:rPr>
            </w:pPr>
            <w:r w:rsidRPr="006C0B69">
              <w:rPr>
                <w:rFonts w:ascii="Times New Roman" w:hAnsi="Times New Roman" w:cs="Times New Roman"/>
                <w:sz w:val="24"/>
                <w:szCs w:val="20"/>
              </w:rPr>
              <w:t>Обучение по адаптированным</w:t>
            </w:r>
          </w:p>
          <w:p w:rsidR="00200225" w:rsidRPr="00F236C4" w:rsidRDefault="00200225" w:rsidP="004821E7">
            <w:pPr>
              <w:autoSpaceDE w:val="0"/>
              <w:autoSpaceDN w:val="0"/>
              <w:adjustRightInd w:val="0"/>
              <w:rPr>
                <w:rFonts w:ascii="Times New Roman" w:hAnsi="Times New Roman" w:cs="Times New Roman"/>
                <w:sz w:val="24"/>
                <w:szCs w:val="20"/>
              </w:rPr>
            </w:pPr>
            <w:r w:rsidRPr="006C0B69">
              <w:rPr>
                <w:rFonts w:ascii="Times New Roman" w:hAnsi="Times New Roman" w:cs="Times New Roman"/>
                <w:sz w:val="24"/>
                <w:szCs w:val="20"/>
              </w:rPr>
              <w:t>программам</w:t>
            </w:r>
          </w:p>
        </w:tc>
        <w:tc>
          <w:tcPr>
            <w:tcW w:w="525" w:type="dxa"/>
          </w:tcPr>
          <w:p w:rsidR="00200225" w:rsidRPr="00200225" w:rsidRDefault="00200225" w:rsidP="004821E7">
            <w:pPr>
              <w:autoSpaceDE w:val="0"/>
              <w:autoSpaceDN w:val="0"/>
              <w:adjustRightInd w:val="0"/>
              <w:jc w:val="center"/>
              <w:rPr>
                <w:rFonts w:ascii="Times New Roman" w:hAnsi="Times New Roman" w:cs="Times New Roman"/>
                <w:sz w:val="24"/>
                <w:szCs w:val="24"/>
              </w:rPr>
            </w:pPr>
            <w:r w:rsidRPr="00200225">
              <w:rPr>
                <w:rFonts w:ascii="Times New Roman" w:hAnsi="Times New Roman" w:cs="Times New Roman"/>
                <w:sz w:val="24"/>
                <w:szCs w:val="24"/>
              </w:rPr>
              <w:t>0</w:t>
            </w:r>
          </w:p>
        </w:tc>
        <w:tc>
          <w:tcPr>
            <w:tcW w:w="832" w:type="dxa"/>
          </w:tcPr>
          <w:p w:rsidR="00200225" w:rsidRPr="00200225" w:rsidRDefault="00200225" w:rsidP="004821E7">
            <w:pPr>
              <w:autoSpaceDE w:val="0"/>
              <w:autoSpaceDN w:val="0"/>
              <w:adjustRightInd w:val="0"/>
              <w:jc w:val="center"/>
              <w:rPr>
                <w:rFonts w:ascii="Times New Roman" w:hAnsi="Times New Roman" w:cs="Times New Roman"/>
                <w:sz w:val="24"/>
                <w:szCs w:val="24"/>
              </w:rPr>
            </w:pPr>
            <w:r w:rsidRPr="00200225">
              <w:rPr>
                <w:rFonts w:ascii="Times New Roman" w:hAnsi="Times New Roman" w:cs="Times New Roman"/>
                <w:sz w:val="24"/>
                <w:szCs w:val="24"/>
              </w:rPr>
              <w:t>0</w:t>
            </w:r>
          </w:p>
        </w:tc>
        <w:tc>
          <w:tcPr>
            <w:tcW w:w="525" w:type="dxa"/>
          </w:tcPr>
          <w:p w:rsidR="00200225" w:rsidRPr="00200225" w:rsidRDefault="00200225" w:rsidP="004821E7">
            <w:pPr>
              <w:autoSpaceDE w:val="0"/>
              <w:autoSpaceDN w:val="0"/>
              <w:adjustRightInd w:val="0"/>
              <w:jc w:val="center"/>
              <w:rPr>
                <w:rFonts w:ascii="Times New Roman" w:hAnsi="Times New Roman" w:cs="Times New Roman"/>
                <w:sz w:val="24"/>
                <w:szCs w:val="24"/>
              </w:rPr>
            </w:pPr>
            <w:r w:rsidRPr="00200225">
              <w:rPr>
                <w:rFonts w:ascii="Times New Roman" w:hAnsi="Times New Roman" w:cs="Times New Roman"/>
                <w:sz w:val="24"/>
                <w:szCs w:val="24"/>
              </w:rPr>
              <w:t>0</w:t>
            </w:r>
          </w:p>
        </w:tc>
        <w:tc>
          <w:tcPr>
            <w:tcW w:w="525" w:type="dxa"/>
          </w:tcPr>
          <w:p w:rsidR="00200225" w:rsidRPr="00200225" w:rsidRDefault="00200225" w:rsidP="004821E7">
            <w:pPr>
              <w:autoSpaceDE w:val="0"/>
              <w:autoSpaceDN w:val="0"/>
              <w:adjustRightInd w:val="0"/>
              <w:jc w:val="center"/>
              <w:rPr>
                <w:rFonts w:ascii="Times New Roman" w:hAnsi="Times New Roman" w:cs="Times New Roman"/>
                <w:sz w:val="24"/>
                <w:szCs w:val="24"/>
              </w:rPr>
            </w:pPr>
            <w:r w:rsidRPr="00200225">
              <w:rPr>
                <w:rFonts w:ascii="Times New Roman" w:hAnsi="Times New Roman" w:cs="Times New Roman"/>
                <w:sz w:val="24"/>
                <w:szCs w:val="24"/>
              </w:rPr>
              <w:t>0</w:t>
            </w:r>
          </w:p>
        </w:tc>
        <w:tc>
          <w:tcPr>
            <w:tcW w:w="1663" w:type="dxa"/>
          </w:tcPr>
          <w:p w:rsidR="00200225" w:rsidRPr="00200225" w:rsidRDefault="00200225" w:rsidP="004821E7">
            <w:pPr>
              <w:autoSpaceDE w:val="0"/>
              <w:autoSpaceDN w:val="0"/>
              <w:adjustRightInd w:val="0"/>
              <w:jc w:val="center"/>
              <w:rPr>
                <w:rFonts w:ascii="Times New Roman" w:hAnsi="Times New Roman" w:cs="Times New Roman"/>
                <w:sz w:val="24"/>
                <w:szCs w:val="24"/>
              </w:rPr>
            </w:pPr>
            <w:r w:rsidRPr="00200225">
              <w:rPr>
                <w:rFonts w:ascii="Times New Roman" w:hAnsi="Times New Roman" w:cs="Times New Roman"/>
                <w:sz w:val="24"/>
                <w:szCs w:val="24"/>
              </w:rPr>
              <w:t>0</w:t>
            </w:r>
          </w:p>
        </w:tc>
        <w:tc>
          <w:tcPr>
            <w:tcW w:w="1701" w:type="dxa"/>
          </w:tcPr>
          <w:p w:rsidR="00200225" w:rsidRPr="00E9085E" w:rsidRDefault="00200225"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00225" w:rsidTr="00413AC7">
        <w:tc>
          <w:tcPr>
            <w:tcW w:w="2543" w:type="dxa"/>
          </w:tcPr>
          <w:p w:rsidR="00200225" w:rsidRPr="00F236C4" w:rsidRDefault="00200225" w:rsidP="004821E7">
            <w:pPr>
              <w:autoSpaceDE w:val="0"/>
              <w:autoSpaceDN w:val="0"/>
              <w:adjustRightInd w:val="0"/>
              <w:rPr>
                <w:rFonts w:ascii="Times New Roman" w:hAnsi="Times New Roman" w:cs="Times New Roman"/>
                <w:sz w:val="24"/>
                <w:szCs w:val="20"/>
              </w:rPr>
            </w:pPr>
            <w:r w:rsidRPr="00F236C4">
              <w:rPr>
                <w:rFonts w:ascii="Times New Roman" w:hAnsi="Times New Roman" w:cs="Times New Roman"/>
                <w:sz w:val="24"/>
                <w:szCs w:val="20"/>
              </w:rPr>
              <w:t>Индивидуальное обучение на дому</w:t>
            </w:r>
          </w:p>
        </w:tc>
        <w:tc>
          <w:tcPr>
            <w:tcW w:w="525" w:type="dxa"/>
          </w:tcPr>
          <w:p w:rsidR="00200225" w:rsidRPr="00200225" w:rsidRDefault="00200225" w:rsidP="004821E7">
            <w:pPr>
              <w:autoSpaceDE w:val="0"/>
              <w:autoSpaceDN w:val="0"/>
              <w:adjustRightInd w:val="0"/>
              <w:jc w:val="center"/>
              <w:rPr>
                <w:rFonts w:ascii="Times New Roman" w:hAnsi="Times New Roman" w:cs="Times New Roman"/>
                <w:sz w:val="24"/>
                <w:szCs w:val="24"/>
              </w:rPr>
            </w:pPr>
            <w:r w:rsidRPr="00200225">
              <w:rPr>
                <w:rFonts w:ascii="Times New Roman" w:hAnsi="Times New Roman" w:cs="Times New Roman"/>
                <w:sz w:val="24"/>
                <w:szCs w:val="24"/>
              </w:rPr>
              <w:t>0</w:t>
            </w:r>
          </w:p>
        </w:tc>
        <w:tc>
          <w:tcPr>
            <w:tcW w:w="832" w:type="dxa"/>
          </w:tcPr>
          <w:p w:rsidR="00200225" w:rsidRPr="00200225" w:rsidRDefault="00200225" w:rsidP="004821E7">
            <w:pPr>
              <w:autoSpaceDE w:val="0"/>
              <w:autoSpaceDN w:val="0"/>
              <w:adjustRightInd w:val="0"/>
              <w:jc w:val="center"/>
              <w:rPr>
                <w:rFonts w:ascii="Times New Roman" w:hAnsi="Times New Roman" w:cs="Times New Roman"/>
                <w:sz w:val="24"/>
                <w:szCs w:val="24"/>
              </w:rPr>
            </w:pPr>
            <w:r w:rsidRPr="00200225">
              <w:rPr>
                <w:rFonts w:ascii="Times New Roman" w:hAnsi="Times New Roman" w:cs="Times New Roman"/>
                <w:sz w:val="24"/>
                <w:szCs w:val="24"/>
              </w:rPr>
              <w:t>0</w:t>
            </w:r>
          </w:p>
        </w:tc>
        <w:tc>
          <w:tcPr>
            <w:tcW w:w="525" w:type="dxa"/>
          </w:tcPr>
          <w:p w:rsidR="00200225" w:rsidRPr="00200225" w:rsidRDefault="00200225" w:rsidP="004821E7">
            <w:pPr>
              <w:autoSpaceDE w:val="0"/>
              <w:autoSpaceDN w:val="0"/>
              <w:adjustRightInd w:val="0"/>
              <w:jc w:val="center"/>
              <w:rPr>
                <w:rFonts w:ascii="Times New Roman" w:hAnsi="Times New Roman" w:cs="Times New Roman"/>
                <w:sz w:val="24"/>
                <w:szCs w:val="24"/>
              </w:rPr>
            </w:pPr>
            <w:r w:rsidRPr="00200225">
              <w:rPr>
                <w:rFonts w:ascii="Times New Roman" w:hAnsi="Times New Roman" w:cs="Times New Roman"/>
                <w:sz w:val="24"/>
                <w:szCs w:val="24"/>
              </w:rPr>
              <w:t>0</w:t>
            </w:r>
          </w:p>
        </w:tc>
        <w:tc>
          <w:tcPr>
            <w:tcW w:w="525" w:type="dxa"/>
          </w:tcPr>
          <w:p w:rsidR="00200225" w:rsidRPr="00200225" w:rsidRDefault="00200225" w:rsidP="004821E7">
            <w:pPr>
              <w:autoSpaceDE w:val="0"/>
              <w:autoSpaceDN w:val="0"/>
              <w:adjustRightInd w:val="0"/>
              <w:jc w:val="center"/>
              <w:rPr>
                <w:rFonts w:ascii="Times New Roman" w:hAnsi="Times New Roman" w:cs="Times New Roman"/>
                <w:sz w:val="24"/>
                <w:szCs w:val="24"/>
              </w:rPr>
            </w:pPr>
            <w:r w:rsidRPr="00200225">
              <w:rPr>
                <w:rFonts w:ascii="Times New Roman" w:hAnsi="Times New Roman" w:cs="Times New Roman"/>
                <w:sz w:val="24"/>
                <w:szCs w:val="24"/>
              </w:rPr>
              <w:t>0</w:t>
            </w:r>
          </w:p>
        </w:tc>
        <w:tc>
          <w:tcPr>
            <w:tcW w:w="1663" w:type="dxa"/>
          </w:tcPr>
          <w:p w:rsidR="00200225" w:rsidRPr="00200225" w:rsidRDefault="00200225" w:rsidP="004821E7">
            <w:pPr>
              <w:autoSpaceDE w:val="0"/>
              <w:autoSpaceDN w:val="0"/>
              <w:adjustRightInd w:val="0"/>
              <w:jc w:val="center"/>
              <w:rPr>
                <w:rFonts w:ascii="Times New Roman" w:hAnsi="Times New Roman" w:cs="Times New Roman"/>
                <w:sz w:val="24"/>
                <w:szCs w:val="24"/>
              </w:rPr>
            </w:pPr>
            <w:r w:rsidRPr="00200225">
              <w:rPr>
                <w:rFonts w:ascii="Times New Roman" w:hAnsi="Times New Roman" w:cs="Times New Roman"/>
                <w:sz w:val="24"/>
                <w:szCs w:val="24"/>
              </w:rPr>
              <w:t>0</w:t>
            </w:r>
          </w:p>
        </w:tc>
        <w:tc>
          <w:tcPr>
            <w:tcW w:w="1701" w:type="dxa"/>
          </w:tcPr>
          <w:p w:rsidR="00200225" w:rsidRPr="00E9085E" w:rsidRDefault="00200225"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00225" w:rsidTr="00413AC7">
        <w:tc>
          <w:tcPr>
            <w:tcW w:w="2543" w:type="dxa"/>
          </w:tcPr>
          <w:p w:rsidR="00200225" w:rsidRPr="00F236C4" w:rsidRDefault="00200225" w:rsidP="004821E7">
            <w:pPr>
              <w:autoSpaceDE w:val="0"/>
              <w:autoSpaceDN w:val="0"/>
              <w:adjustRightInd w:val="0"/>
              <w:rPr>
                <w:rFonts w:ascii="Times New Roman" w:hAnsi="Times New Roman" w:cs="Times New Roman"/>
                <w:sz w:val="24"/>
                <w:szCs w:val="20"/>
              </w:rPr>
            </w:pPr>
            <w:r w:rsidRPr="00F236C4">
              <w:rPr>
                <w:rFonts w:ascii="Times New Roman" w:hAnsi="Times New Roman" w:cs="Times New Roman"/>
                <w:sz w:val="24"/>
                <w:szCs w:val="20"/>
              </w:rPr>
              <w:t>Обучение ведется в соответствии с</w:t>
            </w:r>
          </w:p>
          <w:p w:rsidR="00200225" w:rsidRPr="00F236C4" w:rsidRDefault="00200225" w:rsidP="004821E7">
            <w:pPr>
              <w:autoSpaceDE w:val="0"/>
              <w:autoSpaceDN w:val="0"/>
              <w:adjustRightInd w:val="0"/>
              <w:rPr>
                <w:rFonts w:ascii="Times New Roman" w:hAnsi="Times New Roman" w:cs="Times New Roman"/>
                <w:sz w:val="24"/>
                <w:szCs w:val="20"/>
              </w:rPr>
            </w:pPr>
            <w:r w:rsidRPr="00F236C4">
              <w:rPr>
                <w:rFonts w:ascii="Times New Roman" w:hAnsi="Times New Roman" w:cs="Times New Roman"/>
                <w:sz w:val="24"/>
                <w:szCs w:val="20"/>
              </w:rPr>
              <w:t>ФГОС</w:t>
            </w:r>
          </w:p>
        </w:tc>
        <w:tc>
          <w:tcPr>
            <w:tcW w:w="2407" w:type="dxa"/>
            <w:gridSpan w:val="4"/>
          </w:tcPr>
          <w:p w:rsidR="00200225" w:rsidRPr="00200225" w:rsidRDefault="00200225" w:rsidP="004821E7">
            <w:pPr>
              <w:autoSpaceDE w:val="0"/>
              <w:autoSpaceDN w:val="0"/>
              <w:adjustRightInd w:val="0"/>
              <w:jc w:val="center"/>
              <w:rPr>
                <w:rFonts w:ascii="Times New Roman" w:hAnsi="Times New Roman" w:cs="Times New Roman"/>
                <w:sz w:val="24"/>
                <w:szCs w:val="24"/>
              </w:rPr>
            </w:pPr>
            <w:r w:rsidRPr="00200225">
              <w:rPr>
                <w:rFonts w:ascii="Times New Roman" w:hAnsi="Times New Roman" w:cs="Times New Roman"/>
                <w:sz w:val="24"/>
                <w:szCs w:val="24"/>
              </w:rPr>
              <w:t>98</w:t>
            </w:r>
          </w:p>
        </w:tc>
        <w:tc>
          <w:tcPr>
            <w:tcW w:w="1663" w:type="dxa"/>
          </w:tcPr>
          <w:p w:rsidR="00200225" w:rsidRPr="00200225" w:rsidRDefault="00200225" w:rsidP="004821E7">
            <w:pPr>
              <w:autoSpaceDE w:val="0"/>
              <w:autoSpaceDN w:val="0"/>
              <w:adjustRightInd w:val="0"/>
              <w:jc w:val="center"/>
              <w:rPr>
                <w:rFonts w:ascii="Times New Roman" w:hAnsi="Times New Roman" w:cs="Times New Roman"/>
                <w:sz w:val="24"/>
                <w:szCs w:val="24"/>
              </w:rPr>
            </w:pPr>
            <w:r w:rsidRPr="00200225">
              <w:rPr>
                <w:rFonts w:ascii="Times New Roman" w:hAnsi="Times New Roman" w:cs="Times New Roman"/>
                <w:sz w:val="24"/>
                <w:szCs w:val="24"/>
              </w:rPr>
              <w:t>15</w:t>
            </w:r>
          </w:p>
        </w:tc>
        <w:tc>
          <w:tcPr>
            <w:tcW w:w="1701" w:type="dxa"/>
          </w:tcPr>
          <w:p w:rsidR="00200225" w:rsidRPr="00E9085E" w:rsidRDefault="00200225" w:rsidP="004821E7">
            <w:pPr>
              <w:autoSpaceDE w:val="0"/>
              <w:autoSpaceDN w:val="0"/>
              <w:adjustRightInd w:val="0"/>
              <w:jc w:val="center"/>
              <w:rPr>
                <w:rFonts w:ascii="Times New Roman" w:hAnsi="Times New Roman" w:cs="Times New Roman"/>
                <w:color w:val="000000"/>
                <w:sz w:val="24"/>
                <w:szCs w:val="24"/>
              </w:rPr>
            </w:pPr>
          </w:p>
        </w:tc>
      </w:tr>
    </w:tbl>
    <w:p w:rsidR="008F4EF4" w:rsidRDefault="008F4EF4" w:rsidP="008F4EF4">
      <w:pPr>
        <w:autoSpaceDE w:val="0"/>
        <w:autoSpaceDN w:val="0"/>
        <w:adjustRightInd w:val="0"/>
        <w:spacing w:after="0"/>
        <w:jc w:val="both"/>
        <w:rPr>
          <w:rFonts w:ascii="Times New Roman" w:hAnsi="Times New Roman" w:cs="Times New Roman"/>
          <w:sz w:val="24"/>
          <w:szCs w:val="24"/>
        </w:rPr>
      </w:pPr>
    </w:p>
    <w:p w:rsidR="00CD4A30" w:rsidRDefault="00CD4A30" w:rsidP="00CD4A30">
      <w:pPr>
        <w:autoSpaceDE w:val="0"/>
        <w:autoSpaceDN w:val="0"/>
        <w:adjustRightInd w:val="0"/>
        <w:spacing w:after="0"/>
        <w:jc w:val="both"/>
        <w:rPr>
          <w:rFonts w:ascii="Times New Roman" w:hAnsi="Times New Roman" w:cs="Times New Roman"/>
          <w:b/>
          <w:bCs/>
          <w:i/>
          <w:iCs/>
          <w:sz w:val="24"/>
          <w:szCs w:val="24"/>
        </w:rPr>
      </w:pPr>
    </w:p>
    <w:p w:rsidR="00CD4A30" w:rsidRDefault="008C5860" w:rsidP="00CD4A30">
      <w:pPr>
        <w:autoSpaceDE w:val="0"/>
        <w:autoSpaceDN w:val="0"/>
        <w:adjustRightInd w:val="0"/>
        <w:spacing w:after="0"/>
        <w:jc w:val="center"/>
        <w:rPr>
          <w:rFonts w:ascii="Times New Roman" w:hAnsi="Times New Roman" w:cs="Times New Roman"/>
          <w:b/>
          <w:bCs/>
          <w:i/>
          <w:iCs/>
          <w:sz w:val="24"/>
          <w:szCs w:val="24"/>
        </w:rPr>
      </w:pPr>
      <w:r w:rsidRPr="008C5860">
        <w:rPr>
          <w:rFonts w:ascii="Times New Roman" w:hAnsi="Times New Roman" w:cs="Times New Roman"/>
          <w:b/>
          <w:bCs/>
          <w:iCs/>
          <w:sz w:val="24"/>
          <w:szCs w:val="24"/>
        </w:rPr>
        <w:t>3.3.</w:t>
      </w:r>
      <w:r w:rsidR="00CD4A30" w:rsidRPr="00CD4A30">
        <w:rPr>
          <w:rFonts w:ascii="Times New Roman" w:hAnsi="Times New Roman" w:cs="Times New Roman"/>
          <w:b/>
          <w:bCs/>
          <w:i/>
          <w:iCs/>
          <w:sz w:val="24"/>
          <w:szCs w:val="24"/>
        </w:rPr>
        <w:t>Соответствие расписания нормативным требованиям</w:t>
      </w:r>
    </w:p>
    <w:p w:rsidR="00413AC7" w:rsidRPr="00CD4A30" w:rsidRDefault="00413AC7" w:rsidP="00CD4A30">
      <w:pPr>
        <w:autoSpaceDE w:val="0"/>
        <w:autoSpaceDN w:val="0"/>
        <w:adjustRightInd w:val="0"/>
        <w:spacing w:after="0"/>
        <w:jc w:val="center"/>
        <w:rPr>
          <w:rFonts w:ascii="Times New Roman" w:hAnsi="Times New Roman" w:cs="Times New Roman"/>
          <w:b/>
          <w:bCs/>
          <w:i/>
          <w:iCs/>
          <w:sz w:val="24"/>
          <w:szCs w:val="24"/>
        </w:rPr>
      </w:pPr>
    </w:p>
    <w:p w:rsidR="00CD4A30" w:rsidRPr="00CD4A30" w:rsidRDefault="00CD4A30" w:rsidP="00CD4A30">
      <w:pPr>
        <w:autoSpaceDE w:val="0"/>
        <w:autoSpaceDN w:val="0"/>
        <w:adjustRightInd w:val="0"/>
        <w:spacing w:after="0"/>
        <w:jc w:val="both"/>
        <w:rPr>
          <w:rFonts w:ascii="Times New Roman" w:hAnsi="Times New Roman" w:cs="Times New Roman"/>
          <w:sz w:val="24"/>
          <w:szCs w:val="24"/>
        </w:rPr>
      </w:pPr>
      <w:r w:rsidRPr="00CD4A30">
        <w:rPr>
          <w:rFonts w:ascii="Times New Roman" w:eastAsia="TimesNewRoman" w:hAnsi="Times New Roman" w:cs="Times New Roman"/>
          <w:sz w:val="24"/>
          <w:szCs w:val="24"/>
        </w:rPr>
        <w:t xml:space="preserve">Расписание </w:t>
      </w:r>
      <w:r w:rsidRPr="00CD4A30">
        <w:rPr>
          <w:rFonts w:ascii="Times New Roman" w:hAnsi="Times New Roman" w:cs="Times New Roman"/>
          <w:sz w:val="24"/>
          <w:szCs w:val="24"/>
        </w:rPr>
        <w:t xml:space="preserve">2017 </w:t>
      </w:r>
      <w:r>
        <w:rPr>
          <w:rFonts w:ascii="Times New Roman" w:hAnsi="Times New Roman" w:cs="Times New Roman"/>
          <w:sz w:val="24"/>
          <w:szCs w:val="24"/>
        </w:rPr>
        <w:t xml:space="preserve">– 2018 </w:t>
      </w:r>
      <w:r w:rsidRPr="00CD4A30">
        <w:rPr>
          <w:rFonts w:ascii="Times New Roman" w:eastAsia="TimesNewRoman" w:hAnsi="Times New Roman" w:cs="Times New Roman"/>
          <w:sz w:val="24"/>
          <w:szCs w:val="24"/>
        </w:rPr>
        <w:t>учебного года было составлено на основе учебного плана</w:t>
      </w:r>
      <w:r w:rsidR="005330F9">
        <w:rPr>
          <w:rFonts w:ascii="Times New Roman" w:eastAsia="TimesNewRoman" w:hAnsi="Times New Roman" w:cs="Times New Roman"/>
          <w:sz w:val="24"/>
          <w:szCs w:val="24"/>
        </w:rPr>
        <w:t xml:space="preserve"> гимназии</w:t>
      </w:r>
      <w:r w:rsidR="005330F9">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 xml:space="preserve">в соответствии с требованиями СанПиН </w:t>
      </w:r>
      <w:r w:rsidRPr="00CD4A30">
        <w:rPr>
          <w:rFonts w:ascii="Times New Roman" w:hAnsi="Times New Roman" w:cs="Times New Roman"/>
          <w:sz w:val="24"/>
          <w:szCs w:val="24"/>
        </w:rPr>
        <w:t>2.4.2.2821-10 «</w:t>
      </w:r>
      <w:r w:rsidRPr="00CD4A30">
        <w:rPr>
          <w:rFonts w:ascii="Times New Roman" w:eastAsia="TimesNewRoman" w:hAnsi="Times New Roman" w:cs="Times New Roman"/>
          <w:sz w:val="24"/>
          <w:szCs w:val="24"/>
        </w:rPr>
        <w:t>Санитарно</w:t>
      </w:r>
      <w:r w:rsidRPr="00CD4A30">
        <w:rPr>
          <w:rFonts w:ascii="Times New Roman" w:hAnsi="Times New Roman" w:cs="Times New Roman"/>
          <w:sz w:val="24"/>
          <w:szCs w:val="24"/>
        </w:rPr>
        <w:t>-</w:t>
      </w:r>
      <w:proofErr w:type="spellStart"/>
      <w:r w:rsidRPr="00CD4A30">
        <w:rPr>
          <w:rFonts w:ascii="Times New Roman" w:eastAsia="TimesNewRoman" w:hAnsi="Times New Roman" w:cs="Times New Roman"/>
          <w:sz w:val="24"/>
          <w:szCs w:val="24"/>
        </w:rPr>
        <w:t>эпидемиологическиетребования</w:t>
      </w:r>
      <w:proofErr w:type="spellEnd"/>
      <w:r w:rsidRPr="00CD4A30">
        <w:rPr>
          <w:rFonts w:ascii="Times New Roman" w:eastAsia="TimesNewRoman" w:hAnsi="Times New Roman" w:cs="Times New Roman"/>
          <w:sz w:val="24"/>
          <w:szCs w:val="24"/>
        </w:rPr>
        <w:t xml:space="preserve"> к условиям и организации обучения в общеобразовательных учреждениях</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с</w:t>
      </w:r>
      <w:r w:rsidR="005330F9">
        <w:rPr>
          <w:rFonts w:ascii="Times New Roman" w:eastAsia="TimesNewRoman" w:hAnsi="Times New Roman" w:cs="Times New Roman"/>
          <w:sz w:val="24"/>
          <w:szCs w:val="24"/>
        </w:rPr>
        <w:t xml:space="preserve"> </w:t>
      </w:r>
      <w:r w:rsidRPr="00CD4A30">
        <w:rPr>
          <w:rFonts w:ascii="Times New Roman" w:eastAsia="TimesNewRoman" w:hAnsi="Times New Roman" w:cs="Times New Roman"/>
          <w:sz w:val="24"/>
          <w:szCs w:val="24"/>
        </w:rPr>
        <w:t>учетом баллов ежедневной и недельной нагрузки обучающихся</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Учтены дневная и</w:t>
      </w:r>
      <w:r w:rsidR="005330F9">
        <w:rPr>
          <w:rFonts w:ascii="Times New Roman" w:eastAsia="TimesNewRoman" w:hAnsi="Times New Roman" w:cs="Times New Roman"/>
          <w:sz w:val="24"/>
          <w:szCs w:val="24"/>
        </w:rPr>
        <w:t xml:space="preserve"> </w:t>
      </w:r>
      <w:r w:rsidRPr="00CD4A30">
        <w:rPr>
          <w:rFonts w:ascii="Times New Roman" w:eastAsia="TimesNewRoman" w:hAnsi="Times New Roman" w:cs="Times New Roman"/>
          <w:sz w:val="24"/>
          <w:szCs w:val="24"/>
        </w:rPr>
        <w:t>недельная работоспособность учащихся и шкала трудности учебных предметов</w:t>
      </w:r>
      <w:r w:rsidRPr="00CD4A30">
        <w:rPr>
          <w:rFonts w:ascii="Times New Roman" w:hAnsi="Times New Roman" w:cs="Times New Roman"/>
          <w:sz w:val="24"/>
          <w:szCs w:val="24"/>
        </w:rPr>
        <w:t>.</w:t>
      </w:r>
    </w:p>
    <w:p w:rsidR="00CD4A30" w:rsidRPr="00CD4A30" w:rsidRDefault="00CD4A30" w:rsidP="00CD4A30">
      <w:pPr>
        <w:autoSpaceDE w:val="0"/>
        <w:autoSpaceDN w:val="0"/>
        <w:adjustRightInd w:val="0"/>
        <w:spacing w:after="0"/>
        <w:jc w:val="both"/>
        <w:rPr>
          <w:rFonts w:ascii="Times New Roman" w:hAnsi="Times New Roman" w:cs="Times New Roman"/>
          <w:sz w:val="24"/>
          <w:szCs w:val="24"/>
        </w:rPr>
      </w:pPr>
      <w:r w:rsidRPr="00CD4A30">
        <w:rPr>
          <w:rFonts w:ascii="Times New Roman" w:eastAsia="TimesNewRoman" w:hAnsi="Times New Roman" w:cs="Times New Roman"/>
          <w:sz w:val="24"/>
          <w:szCs w:val="24"/>
        </w:rPr>
        <w:t>Предусмотрено чередование различных по сложности предметов в течение дня и недели</w:t>
      </w:r>
      <w:r w:rsidRPr="00CD4A30">
        <w:rPr>
          <w:rFonts w:ascii="Times New Roman" w:hAnsi="Times New Roman" w:cs="Times New Roman"/>
          <w:sz w:val="24"/>
          <w:szCs w:val="24"/>
        </w:rPr>
        <w:t>:</w:t>
      </w:r>
    </w:p>
    <w:p w:rsidR="00CD4A30" w:rsidRPr="00CD4A30" w:rsidRDefault="00CD4A30" w:rsidP="00CD4A30">
      <w:pPr>
        <w:autoSpaceDE w:val="0"/>
        <w:autoSpaceDN w:val="0"/>
        <w:adjustRightInd w:val="0"/>
        <w:spacing w:after="0"/>
        <w:jc w:val="both"/>
        <w:rPr>
          <w:rFonts w:ascii="Times New Roman" w:eastAsia="TimesNewRoman" w:hAnsi="Times New Roman" w:cs="Times New Roman"/>
          <w:sz w:val="24"/>
          <w:szCs w:val="24"/>
        </w:rPr>
      </w:pPr>
      <w:r w:rsidRPr="00CD4A30">
        <w:rPr>
          <w:rFonts w:ascii="Times New Roman" w:eastAsia="TimesNewRoman" w:hAnsi="Times New Roman" w:cs="Times New Roman"/>
          <w:sz w:val="24"/>
          <w:szCs w:val="24"/>
        </w:rPr>
        <w:t xml:space="preserve">для обучающихся уровня начального общего образования </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основных предметов</w:t>
      </w:r>
    </w:p>
    <w:p w:rsidR="00CD4A30" w:rsidRPr="00CD4A30" w:rsidRDefault="00CD4A30" w:rsidP="00CD4A30">
      <w:pPr>
        <w:autoSpaceDE w:val="0"/>
        <w:autoSpaceDN w:val="0"/>
        <w:adjustRightInd w:val="0"/>
        <w:spacing w:after="0"/>
        <w:jc w:val="both"/>
        <w:rPr>
          <w:rFonts w:ascii="Times New Roman" w:eastAsia="TimesNewRoman" w:hAnsi="Times New Roman" w:cs="Times New Roman"/>
          <w:sz w:val="24"/>
          <w:szCs w:val="24"/>
        </w:rPr>
      </w:pPr>
      <w:r w:rsidRPr="00CD4A30">
        <w:rPr>
          <w:rFonts w:ascii="Times New Roman" w:hAnsi="Times New Roman" w:cs="Times New Roman"/>
          <w:sz w:val="24"/>
          <w:szCs w:val="24"/>
        </w:rPr>
        <w:t>(</w:t>
      </w:r>
      <w:r w:rsidRPr="00CD4A30">
        <w:rPr>
          <w:rFonts w:ascii="Times New Roman" w:eastAsia="TimesNewRoman" w:hAnsi="Times New Roman" w:cs="Times New Roman"/>
          <w:sz w:val="24"/>
          <w:szCs w:val="24"/>
        </w:rPr>
        <w:t>математика</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русский и иностранный языки</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окружающий мир</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информатика</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с уроками</w:t>
      </w:r>
    </w:p>
    <w:p w:rsidR="00CD4A30" w:rsidRPr="00CD4A30" w:rsidRDefault="00CD4A30" w:rsidP="00CD4A30">
      <w:pPr>
        <w:autoSpaceDE w:val="0"/>
        <w:autoSpaceDN w:val="0"/>
        <w:adjustRightInd w:val="0"/>
        <w:spacing w:after="0"/>
        <w:jc w:val="both"/>
        <w:rPr>
          <w:rFonts w:ascii="Times New Roman" w:eastAsia="TimesNewRoman" w:hAnsi="Times New Roman" w:cs="Times New Roman"/>
          <w:sz w:val="24"/>
          <w:szCs w:val="24"/>
        </w:rPr>
      </w:pPr>
      <w:r w:rsidRPr="00CD4A30">
        <w:rPr>
          <w:rFonts w:ascii="Times New Roman" w:eastAsia="TimesNewRoman" w:hAnsi="Times New Roman" w:cs="Times New Roman"/>
          <w:sz w:val="24"/>
          <w:szCs w:val="24"/>
        </w:rPr>
        <w:t>музыки</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изобразительного искусства</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технологии</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физической культуры</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для обучающихся</w:t>
      </w:r>
    </w:p>
    <w:p w:rsidR="00CD4A30" w:rsidRPr="00CD4A30" w:rsidRDefault="005330F9" w:rsidP="00CD4A30">
      <w:pPr>
        <w:autoSpaceDE w:val="0"/>
        <w:autoSpaceDN w:val="0"/>
        <w:adjustRightInd w:val="0"/>
        <w:spacing w:after="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уровня основного </w:t>
      </w:r>
      <w:r w:rsidR="00CD4A30" w:rsidRPr="00CD4A30">
        <w:rPr>
          <w:rFonts w:ascii="Times New Roman" w:eastAsia="TimesNewRoman" w:hAnsi="Times New Roman" w:cs="Times New Roman"/>
          <w:sz w:val="24"/>
          <w:szCs w:val="24"/>
        </w:rPr>
        <w:t xml:space="preserve"> общего образования </w:t>
      </w:r>
      <w:r w:rsidR="00CD4A30" w:rsidRPr="00CD4A30">
        <w:rPr>
          <w:rFonts w:ascii="Times New Roman" w:hAnsi="Times New Roman" w:cs="Times New Roman"/>
          <w:sz w:val="24"/>
          <w:szCs w:val="24"/>
        </w:rPr>
        <w:t xml:space="preserve">- </w:t>
      </w:r>
      <w:r w:rsidR="00CD4A30" w:rsidRPr="00CD4A30">
        <w:rPr>
          <w:rFonts w:ascii="Times New Roman" w:eastAsia="TimesNewRoman" w:hAnsi="Times New Roman" w:cs="Times New Roman"/>
          <w:sz w:val="24"/>
          <w:szCs w:val="24"/>
        </w:rPr>
        <w:t>предметов естественнонаучного и</w:t>
      </w:r>
    </w:p>
    <w:p w:rsidR="00CD4A30" w:rsidRPr="00CD4A30" w:rsidRDefault="00CD4A30" w:rsidP="00CD4A30">
      <w:pPr>
        <w:autoSpaceDE w:val="0"/>
        <w:autoSpaceDN w:val="0"/>
        <w:adjustRightInd w:val="0"/>
        <w:spacing w:after="0"/>
        <w:jc w:val="both"/>
        <w:rPr>
          <w:rFonts w:ascii="Times New Roman" w:hAnsi="Times New Roman" w:cs="Times New Roman"/>
          <w:sz w:val="24"/>
          <w:szCs w:val="24"/>
        </w:rPr>
      </w:pPr>
      <w:r w:rsidRPr="00CD4A30">
        <w:rPr>
          <w:rFonts w:ascii="Times New Roman" w:eastAsia="TimesNewRoman" w:hAnsi="Times New Roman" w:cs="Times New Roman"/>
          <w:sz w:val="24"/>
          <w:szCs w:val="24"/>
        </w:rPr>
        <w:t xml:space="preserve">математического профиля </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с гуманитарными дисциплинами</w:t>
      </w:r>
      <w:r w:rsidR="005330F9">
        <w:rPr>
          <w:rFonts w:ascii="Times New Roman" w:hAnsi="Times New Roman" w:cs="Times New Roman"/>
          <w:sz w:val="24"/>
          <w:szCs w:val="24"/>
        </w:rPr>
        <w:t>.</w:t>
      </w:r>
    </w:p>
    <w:p w:rsidR="00CD4A30" w:rsidRPr="00CD4A30" w:rsidRDefault="00CD4A30" w:rsidP="00CD4A30">
      <w:pPr>
        <w:autoSpaceDE w:val="0"/>
        <w:autoSpaceDN w:val="0"/>
        <w:adjustRightInd w:val="0"/>
        <w:spacing w:after="0"/>
        <w:jc w:val="both"/>
        <w:rPr>
          <w:rFonts w:ascii="Times New Roman" w:eastAsia="TimesNewRoman" w:hAnsi="Times New Roman" w:cs="Times New Roman"/>
          <w:sz w:val="24"/>
          <w:szCs w:val="24"/>
        </w:rPr>
      </w:pPr>
      <w:r w:rsidRPr="00CD4A30">
        <w:rPr>
          <w:rFonts w:ascii="Times New Roman" w:eastAsia="TimesNewRoman" w:hAnsi="Times New Roman" w:cs="Times New Roman"/>
          <w:sz w:val="24"/>
          <w:szCs w:val="24"/>
        </w:rPr>
        <w:t xml:space="preserve">Между началом </w:t>
      </w:r>
      <w:r w:rsidR="002D62E2">
        <w:rPr>
          <w:rFonts w:ascii="Times New Roman" w:eastAsia="TimesNewRoman" w:hAnsi="Times New Roman" w:cs="Times New Roman"/>
          <w:sz w:val="24"/>
          <w:szCs w:val="24"/>
        </w:rPr>
        <w:t>внеурочной деятельности</w:t>
      </w:r>
      <w:r w:rsidRPr="00CD4A30">
        <w:rPr>
          <w:rFonts w:ascii="Times New Roman" w:eastAsia="TimesNewRoman" w:hAnsi="Times New Roman" w:cs="Times New Roman"/>
          <w:sz w:val="24"/>
          <w:szCs w:val="24"/>
        </w:rPr>
        <w:t xml:space="preserve"> и последним уроком выдерживался перерыв</w:t>
      </w:r>
    </w:p>
    <w:p w:rsidR="00CD4A30" w:rsidRPr="00CD4A30" w:rsidRDefault="00CD4A30" w:rsidP="00CD4A30">
      <w:pPr>
        <w:autoSpaceDE w:val="0"/>
        <w:autoSpaceDN w:val="0"/>
        <w:adjustRightInd w:val="0"/>
        <w:spacing w:after="0"/>
        <w:jc w:val="both"/>
        <w:rPr>
          <w:rFonts w:ascii="Times New Roman" w:hAnsi="Times New Roman" w:cs="Times New Roman"/>
          <w:sz w:val="24"/>
          <w:szCs w:val="24"/>
        </w:rPr>
      </w:pPr>
      <w:r w:rsidRPr="00CD4A30">
        <w:rPr>
          <w:rFonts w:ascii="Times New Roman" w:eastAsia="TimesNewRoman" w:hAnsi="Times New Roman" w:cs="Times New Roman"/>
          <w:sz w:val="24"/>
          <w:szCs w:val="24"/>
        </w:rPr>
        <w:t xml:space="preserve">продолжительностью не менее </w:t>
      </w:r>
      <w:r w:rsidRPr="00CD4A30">
        <w:rPr>
          <w:rFonts w:ascii="Times New Roman" w:hAnsi="Times New Roman" w:cs="Times New Roman"/>
          <w:sz w:val="24"/>
          <w:szCs w:val="24"/>
        </w:rPr>
        <w:t xml:space="preserve">45 </w:t>
      </w:r>
      <w:r w:rsidRPr="00CD4A30">
        <w:rPr>
          <w:rFonts w:ascii="Times New Roman" w:eastAsia="TimesNewRoman" w:hAnsi="Times New Roman" w:cs="Times New Roman"/>
          <w:sz w:val="24"/>
          <w:szCs w:val="24"/>
        </w:rPr>
        <w:t>минут</w:t>
      </w:r>
      <w:r w:rsidRPr="00CD4A30">
        <w:rPr>
          <w:rFonts w:ascii="Times New Roman" w:hAnsi="Times New Roman" w:cs="Times New Roman"/>
          <w:sz w:val="24"/>
          <w:szCs w:val="24"/>
        </w:rPr>
        <w:t>.</w:t>
      </w:r>
    </w:p>
    <w:p w:rsidR="004821E7" w:rsidRPr="004821E7" w:rsidRDefault="004821E7" w:rsidP="008F4EF4">
      <w:pPr>
        <w:autoSpaceDE w:val="0"/>
        <w:autoSpaceDN w:val="0"/>
        <w:adjustRightInd w:val="0"/>
        <w:spacing w:after="0"/>
        <w:jc w:val="both"/>
        <w:rPr>
          <w:rFonts w:ascii="Times New Roman" w:hAnsi="Times New Roman" w:cs="Times New Roman"/>
          <w:sz w:val="28"/>
          <w:szCs w:val="24"/>
        </w:rPr>
      </w:pPr>
      <w:r w:rsidRPr="004821E7">
        <w:rPr>
          <w:rFonts w:ascii="Times New Roman" w:hAnsi="Times New Roman" w:cs="Times New Roman"/>
          <w:sz w:val="24"/>
          <w:szCs w:val="23"/>
        </w:rPr>
        <w:t>Во второй половине учебного дня проводятся кружковые занятия, спортивные секции, ГПД для учащихся 1-4 классов, занятия внеурочной деятельности в 1-</w:t>
      </w:r>
      <w:r w:rsidR="002D62E2">
        <w:rPr>
          <w:rFonts w:ascii="Times New Roman" w:hAnsi="Times New Roman" w:cs="Times New Roman"/>
          <w:sz w:val="24"/>
          <w:szCs w:val="23"/>
        </w:rPr>
        <w:t>4,</w:t>
      </w:r>
      <w:r w:rsidR="00BB28AF">
        <w:rPr>
          <w:rFonts w:ascii="Times New Roman" w:hAnsi="Times New Roman" w:cs="Times New Roman"/>
          <w:sz w:val="24"/>
          <w:szCs w:val="23"/>
        </w:rPr>
        <w:t xml:space="preserve"> </w:t>
      </w:r>
      <w:r w:rsidR="002D62E2">
        <w:rPr>
          <w:rFonts w:ascii="Times New Roman" w:hAnsi="Times New Roman" w:cs="Times New Roman"/>
          <w:sz w:val="24"/>
          <w:szCs w:val="23"/>
        </w:rPr>
        <w:t>6,</w:t>
      </w:r>
      <w:r>
        <w:rPr>
          <w:rFonts w:ascii="Times New Roman" w:hAnsi="Times New Roman" w:cs="Times New Roman"/>
          <w:sz w:val="24"/>
          <w:szCs w:val="23"/>
        </w:rPr>
        <w:t>7</w:t>
      </w:r>
      <w:r w:rsidRPr="004821E7">
        <w:rPr>
          <w:rFonts w:ascii="Times New Roman" w:hAnsi="Times New Roman" w:cs="Times New Roman"/>
          <w:sz w:val="24"/>
          <w:szCs w:val="23"/>
        </w:rPr>
        <w:t xml:space="preserve"> классах, индивидуальные консультации, </w:t>
      </w:r>
      <w:r>
        <w:rPr>
          <w:rFonts w:ascii="Times New Roman" w:hAnsi="Times New Roman" w:cs="Times New Roman"/>
          <w:sz w:val="24"/>
          <w:szCs w:val="23"/>
        </w:rPr>
        <w:t xml:space="preserve"> предметные консул</w:t>
      </w:r>
      <w:r w:rsidR="002D62E2">
        <w:rPr>
          <w:rFonts w:ascii="Times New Roman" w:hAnsi="Times New Roman" w:cs="Times New Roman"/>
          <w:sz w:val="24"/>
          <w:szCs w:val="23"/>
        </w:rPr>
        <w:t>ьтации для учащихся 6-го класса в рамках подготовки к  ВПР и промежуточной аттестации</w:t>
      </w:r>
      <w:r>
        <w:rPr>
          <w:rFonts w:ascii="Times New Roman" w:hAnsi="Times New Roman" w:cs="Times New Roman"/>
          <w:sz w:val="24"/>
          <w:szCs w:val="23"/>
        </w:rPr>
        <w:t xml:space="preserve">, </w:t>
      </w:r>
      <w:r w:rsidRPr="004821E7">
        <w:rPr>
          <w:rFonts w:ascii="Times New Roman" w:hAnsi="Times New Roman" w:cs="Times New Roman"/>
          <w:sz w:val="24"/>
          <w:szCs w:val="23"/>
        </w:rPr>
        <w:t>общешкольные и классные творческие дела.</w:t>
      </w:r>
    </w:p>
    <w:p w:rsidR="008F4EF4" w:rsidRDefault="004821E7" w:rsidP="008F4EF4">
      <w:pPr>
        <w:jc w:val="both"/>
        <w:rPr>
          <w:rFonts w:ascii="Times New Roman" w:hAnsi="Times New Roman" w:cs="Times New Roman"/>
          <w:sz w:val="24"/>
        </w:rPr>
      </w:pPr>
      <w:r w:rsidRPr="00143A08">
        <w:rPr>
          <w:rFonts w:ascii="Times New Roman" w:hAnsi="Times New Roman" w:cs="Times New Roman"/>
          <w:sz w:val="24"/>
        </w:rPr>
        <w:t xml:space="preserve">В соответствии с ФГОС НОО и ФГОС ООО внеурочная деятельность была организована по направлениям развития личности: спортивно-оздоровительное, духовно-нравственное, социальное, </w:t>
      </w:r>
      <w:proofErr w:type="spellStart"/>
      <w:r w:rsidRPr="00143A08">
        <w:rPr>
          <w:rFonts w:ascii="Times New Roman" w:hAnsi="Times New Roman" w:cs="Times New Roman"/>
          <w:sz w:val="24"/>
        </w:rPr>
        <w:t>общеинтеллектуальное</w:t>
      </w:r>
      <w:proofErr w:type="spellEnd"/>
      <w:r w:rsidRPr="00143A08">
        <w:rPr>
          <w:rFonts w:ascii="Times New Roman" w:hAnsi="Times New Roman" w:cs="Times New Roman"/>
          <w:sz w:val="24"/>
        </w:rPr>
        <w:t>, общекультурное.</w:t>
      </w:r>
    </w:p>
    <w:p w:rsidR="00EB01CA" w:rsidRPr="00B45AF4" w:rsidRDefault="00EB01CA" w:rsidP="00B45AF4">
      <w:pPr>
        <w:autoSpaceDE w:val="0"/>
        <w:autoSpaceDN w:val="0"/>
        <w:adjustRightInd w:val="0"/>
        <w:spacing w:after="0" w:line="360" w:lineRule="auto"/>
        <w:rPr>
          <w:rFonts w:ascii="Times New Roman" w:eastAsia="TimesNewRoman" w:hAnsi="Times New Roman" w:cs="Times New Roman"/>
          <w:b/>
          <w:sz w:val="28"/>
          <w:szCs w:val="24"/>
        </w:rPr>
      </w:pPr>
    </w:p>
    <w:p w:rsidR="0017424B" w:rsidRPr="00B45AF4" w:rsidRDefault="0017424B" w:rsidP="0017424B">
      <w:pPr>
        <w:pStyle w:val="a7"/>
        <w:autoSpaceDE w:val="0"/>
        <w:autoSpaceDN w:val="0"/>
        <w:adjustRightInd w:val="0"/>
        <w:spacing w:after="0" w:line="360" w:lineRule="auto"/>
        <w:jc w:val="center"/>
        <w:rPr>
          <w:rFonts w:ascii="Times New Roman" w:eastAsia="TimesNewRoman" w:hAnsi="Times New Roman" w:cs="Times New Roman"/>
          <w:b/>
          <w:sz w:val="24"/>
          <w:szCs w:val="24"/>
        </w:rPr>
      </w:pPr>
      <w:r w:rsidRPr="00B45AF4">
        <w:rPr>
          <w:rFonts w:ascii="Times New Roman" w:eastAsia="TimesNewRoman" w:hAnsi="Times New Roman" w:cs="Times New Roman"/>
          <w:b/>
          <w:sz w:val="24"/>
          <w:szCs w:val="24"/>
        </w:rPr>
        <w:lastRenderedPageBreak/>
        <w:t>Раздел 4. Оценка содержания и качества подготовки обучающихся</w:t>
      </w:r>
    </w:p>
    <w:p w:rsidR="00F24A4E" w:rsidRPr="004E4CC6" w:rsidRDefault="004E4CC6" w:rsidP="004E4CC6">
      <w:pPr>
        <w:autoSpaceDE w:val="0"/>
        <w:autoSpaceDN w:val="0"/>
        <w:adjustRightInd w:val="0"/>
        <w:spacing w:after="0" w:line="360" w:lineRule="auto"/>
        <w:ind w:left="360"/>
        <w:jc w:val="center"/>
        <w:rPr>
          <w:rFonts w:ascii="Times New Roman" w:hAnsi="Times New Roman" w:cs="Times New Roman"/>
          <w:b/>
          <w:bCs/>
          <w:sz w:val="24"/>
          <w:szCs w:val="24"/>
        </w:rPr>
      </w:pPr>
      <w:r>
        <w:rPr>
          <w:rFonts w:ascii="Times New Roman" w:eastAsia="TimesNewRoman" w:hAnsi="Times New Roman" w:cs="Times New Roman"/>
          <w:b/>
          <w:sz w:val="24"/>
          <w:szCs w:val="24"/>
        </w:rPr>
        <w:t>4.1.</w:t>
      </w:r>
      <w:r w:rsidR="00F24A4E" w:rsidRPr="004E4CC6">
        <w:rPr>
          <w:rFonts w:ascii="Times New Roman" w:eastAsia="TimesNewRoman" w:hAnsi="Times New Roman" w:cs="Times New Roman"/>
          <w:b/>
          <w:sz w:val="24"/>
          <w:szCs w:val="24"/>
        </w:rPr>
        <w:t>Содержание образования</w:t>
      </w:r>
    </w:p>
    <w:p w:rsidR="0017424B" w:rsidRDefault="0017424B" w:rsidP="0017424B">
      <w:pPr>
        <w:autoSpaceDE w:val="0"/>
        <w:autoSpaceDN w:val="0"/>
        <w:adjustRightInd w:val="0"/>
        <w:spacing w:after="0"/>
        <w:jc w:val="both"/>
        <w:rPr>
          <w:rFonts w:ascii="Times New Roman" w:hAnsi="Times New Roman" w:cs="Times New Roman"/>
          <w:color w:val="000000"/>
          <w:sz w:val="23"/>
          <w:szCs w:val="23"/>
        </w:rPr>
      </w:pPr>
      <w:r w:rsidRPr="0017424B">
        <w:rPr>
          <w:rFonts w:ascii="Times New Roman" w:hAnsi="Times New Roman" w:cs="Times New Roman"/>
          <w:color w:val="000000"/>
          <w:sz w:val="23"/>
          <w:szCs w:val="23"/>
        </w:rPr>
        <w:t>Содержание начального общего, ос</w:t>
      </w:r>
      <w:r w:rsidR="002D62E2">
        <w:rPr>
          <w:rFonts w:ascii="Times New Roman" w:hAnsi="Times New Roman" w:cs="Times New Roman"/>
          <w:color w:val="000000"/>
          <w:sz w:val="23"/>
          <w:szCs w:val="23"/>
        </w:rPr>
        <w:t>новного общего</w:t>
      </w:r>
      <w:r w:rsidRPr="0017424B">
        <w:rPr>
          <w:rFonts w:ascii="Times New Roman" w:hAnsi="Times New Roman" w:cs="Times New Roman"/>
          <w:color w:val="000000"/>
          <w:sz w:val="23"/>
          <w:szCs w:val="23"/>
        </w:rPr>
        <w:t xml:space="preserve"> образования определяется образовательными программами начального общего, ос</w:t>
      </w:r>
      <w:r w:rsidR="002D62E2">
        <w:rPr>
          <w:rFonts w:ascii="Times New Roman" w:hAnsi="Times New Roman" w:cs="Times New Roman"/>
          <w:color w:val="000000"/>
          <w:sz w:val="23"/>
          <w:szCs w:val="23"/>
        </w:rPr>
        <w:t xml:space="preserve">новного общего </w:t>
      </w:r>
      <w:r w:rsidRPr="0017424B">
        <w:rPr>
          <w:rFonts w:ascii="Times New Roman" w:hAnsi="Times New Roman" w:cs="Times New Roman"/>
          <w:color w:val="000000"/>
          <w:sz w:val="23"/>
          <w:szCs w:val="23"/>
        </w:rPr>
        <w:t xml:space="preserve"> образования, которые осваиваются в очной форме. </w:t>
      </w:r>
    </w:p>
    <w:p w:rsidR="0069475B" w:rsidRDefault="0069475B" w:rsidP="000A6526">
      <w:pPr>
        <w:autoSpaceDE w:val="0"/>
        <w:autoSpaceDN w:val="0"/>
        <w:adjustRightInd w:val="0"/>
        <w:spacing w:after="0"/>
        <w:jc w:val="center"/>
        <w:rPr>
          <w:rFonts w:ascii="Times New Roman" w:hAnsi="Times New Roman" w:cs="Times New Roman"/>
          <w:color w:val="000000"/>
          <w:sz w:val="23"/>
          <w:szCs w:val="23"/>
        </w:rPr>
      </w:pPr>
    </w:p>
    <w:p w:rsidR="000A6526" w:rsidRDefault="0069475B" w:rsidP="000A6526">
      <w:pPr>
        <w:autoSpaceDE w:val="0"/>
        <w:autoSpaceDN w:val="0"/>
        <w:adjustRightInd w:val="0"/>
        <w:spacing w:after="0"/>
        <w:jc w:val="center"/>
        <w:rPr>
          <w:rFonts w:ascii="Times New Roman" w:hAnsi="Times New Roman" w:cs="Times New Roman"/>
          <w:b/>
          <w:color w:val="000000"/>
          <w:sz w:val="23"/>
          <w:szCs w:val="23"/>
          <w:u w:val="single"/>
        </w:rPr>
      </w:pPr>
      <w:r w:rsidRPr="0069475B">
        <w:rPr>
          <w:rFonts w:ascii="Times New Roman" w:hAnsi="Times New Roman" w:cs="Times New Roman"/>
          <w:b/>
          <w:color w:val="000000"/>
          <w:sz w:val="23"/>
          <w:szCs w:val="23"/>
          <w:u w:val="single"/>
        </w:rPr>
        <w:t>Образовательная деятельность</w:t>
      </w:r>
    </w:p>
    <w:p w:rsidR="00D64D2E" w:rsidRPr="0069475B" w:rsidRDefault="00D64D2E" w:rsidP="000A6526">
      <w:pPr>
        <w:autoSpaceDE w:val="0"/>
        <w:autoSpaceDN w:val="0"/>
        <w:adjustRightInd w:val="0"/>
        <w:spacing w:after="0"/>
        <w:jc w:val="center"/>
        <w:rPr>
          <w:rFonts w:ascii="Times New Roman" w:hAnsi="Times New Roman" w:cs="Times New Roman"/>
          <w:b/>
          <w:color w:val="000000"/>
          <w:sz w:val="23"/>
          <w:szCs w:val="23"/>
          <w:u w:val="single"/>
        </w:rPr>
      </w:pPr>
    </w:p>
    <w:p w:rsidR="000A6526" w:rsidRPr="00045D05" w:rsidRDefault="000A6526" w:rsidP="009755AF">
      <w:pPr>
        <w:pStyle w:val="a5"/>
        <w:spacing w:line="276" w:lineRule="auto"/>
        <w:ind w:left="720"/>
        <w:jc w:val="center"/>
        <w:rPr>
          <w:rFonts w:ascii="Times New Roman" w:hAnsi="Times New Roman" w:cs="Times New Roman"/>
          <w:b/>
          <w:sz w:val="24"/>
          <w:szCs w:val="24"/>
        </w:rPr>
      </w:pPr>
      <w:r w:rsidRPr="00045D05">
        <w:rPr>
          <w:rFonts w:ascii="Times New Roman" w:hAnsi="Times New Roman" w:cs="Times New Roman"/>
          <w:b/>
          <w:sz w:val="24"/>
          <w:szCs w:val="24"/>
        </w:rPr>
        <w:t>Учебный план образовательного учреждения</w:t>
      </w:r>
    </w:p>
    <w:p w:rsidR="000A6526" w:rsidRPr="00045D05" w:rsidRDefault="000A6526" w:rsidP="000A6526">
      <w:pPr>
        <w:pStyle w:val="a5"/>
        <w:spacing w:line="276" w:lineRule="auto"/>
        <w:jc w:val="both"/>
        <w:rPr>
          <w:rFonts w:ascii="Times New Roman" w:hAnsi="Times New Roman" w:cs="Times New Roman"/>
          <w:b/>
          <w:sz w:val="24"/>
          <w:szCs w:val="24"/>
        </w:rPr>
      </w:pPr>
      <w:r w:rsidRPr="00045D05">
        <w:rPr>
          <w:rFonts w:ascii="Times New Roman" w:hAnsi="Times New Roman" w:cs="Times New Roman"/>
          <w:b/>
          <w:sz w:val="24"/>
          <w:szCs w:val="24"/>
        </w:rPr>
        <w:t>Начальная ступень обучения ФГОС НОО</w:t>
      </w:r>
    </w:p>
    <w:p w:rsidR="000A6526" w:rsidRPr="00045D05" w:rsidRDefault="000A6526" w:rsidP="000A6526">
      <w:pPr>
        <w:pStyle w:val="a5"/>
        <w:spacing w:line="276" w:lineRule="auto"/>
        <w:jc w:val="both"/>
        <w:rPr>
          <w:rFonts w:ascii="Times New Roman" w:hAnsi="Times New Roman" w:cs="Times New Roman"/>
        </w:rPr>
      </w:pPr>
      <w:r w:rsidRPr="00045D05">
        <w:rPr>
          <w:rFonts w:ascii="Times New Roman" w:hAnsi="Times New Roman" w:cs="Times New Roman"/>
        </w:rPr>
        <w:t>Учебный план составлен с учетом требований ФГОС НОО. Он состоит из 2-х частей:</w:t>
      </w:r>
    </w:p>
    <w:p w:rsidR="000A6526" w:rsidRPr="00045D05" w:rsidRDefault="000A6526" w:rsidP="000A6526">
      <w:pPr>
        <w:pStyle w:val="a5"/>
        <w:spacing w:line="276" w:lineRule="auto"/>
        <w:jc w:val="both"/>
        <w:rPr>
          <w:rFonts w:ascii="Times New Roman" w:hAnsi="Times New Roman" w:cs="Times New Roman"/>
        </w:rPr>
      </w:pPr>
      <w:r w:rsidRPr="00045D05">
        <w:rPr>
          <w:rFonts w:ascii="Times New Roman" w:hAnsi="Times New Roman" w:cs="Times New Roman"/>
        </w:rPr>
        <w:t xml:space="preserve">- обязательной части (80%); </w:t>
      </w:r>
    </w:p>
    <w:p w:rsidR="000A6526" w:rsidRPr="00045D05" w:rsidRDefault="000A6526" w:rsidP="000A6526">
      <w:pPr>
        <w:pStyle w:val="a5"/>
        <w:spacing w:line="276" w:lineRule="auto"/>
        <w:jc w:val="both"/>
        <w:rPr>
          <w:rFonts w:ascii="Times New Roman" w:hAnsi="Times New Roman" w:cs="Times New Roman"/>
        </w:rPr>
      </w:pPr>
      <w:r w:rsidRPr="00045D05">
        <w:rPr>
          <w:rFonts w:ascii="Times New Roman" w:hAnsi="Times New Roman" w:cs="Times New Roman"/>
        </w:rPr>
        <w:t>- части, формируемой участниками образовательного процесса (20%).</w:t>
      </w:r>
    </w:p>
    <w:p w:rsidR="000A6526" w:rsidRPr="00045D05" w:rsidRDefault="000A6526" w:rsidP="000A6526">
      <w:pPr>
        <w:pStyle w:val="a5"/>
        <w:spacing w:line="276" w:lineRule="auto"/>
        <w:jc w:val="both"/>
        <w:rPr>
          <w:rFonts w:ascii="Times New Roman" w:hAnsi="Times New Roman" w:cs="Times New Roman"/>
        </w:rPr>
      </w:pPr>
      <w:r w:rsidRPr="00045D05">
        <w:rPr>
          <w:rFonts w:ascii="Times New Roman" w:hAnsi="Times New Roman" w:cs="Times New Roman"/>
        </w:rPr>
        <w:t xml:space="preserve">                Максимальный объем аудиторной недельной нагрузки при 5-дневной учебной неделе для обучающихся 1-ых кла</w:t>
      </w:r>
      <w:r w:rsidR="002D62E2">
        <w:rPr>
          <w:rFonts w:ascii="Times New Roman" w:hAnsi="Times New Roman" w:cs="Times New Roman"/>
        </w:rPr>
        <w:t>ссов составляет 21 час, при 5</w:t>
      </w:r>
      <w:r w:rsidRPr="00045D05">
        <w:rPr>
          <w:rFonts w:ascii="Times New Roman" w:hAnsi="Times New Roman" w:cs="Times New Roman"/>
        </w:rPr>
        <w:t xml:space="preserve"> - дневной учебной неделе для обучающи</w:t>
      </w:r>
      <w:r w:rsidR="002D62E2">
        <w:rPr>
          <w:rFonts w:ascii="Times New Roman" w:hAnsi="Times New Roman" w:cs="Times New Roman"/>
        </w:rPr>
        <w:t>хся 2--4 классов составляет - 23 часа</w:t>
      </w:r>
      <w:r w:rsidRPr="00045D05">
        <w:rPr>
          <w:rFonts w:ascii="Times New Roman" w:hAnsi="Times New Roman" w:cs="Times New Roman"/>
        </w:rPr>
        <w:t xml:space="preserve"> и только в первую смену.</w:t>
      </w:r>
    </w:p>
    <w:p w:rsidR="000A6526" w:rsidRPr="00045D05" w:rsidRDefault="000A6526" w:rsidP="000A6526">
      <w:pPr>
        <w:pStyle w:val="a5"/>
        <w:spacing w:line="276" w:lineRule="auto"/>
        <w:jc w:val="both"/>
        <w:rPr>
          <w:rFonts w:ascii="Times New Roman" w:hAnsi="Times New Roman" w:cs="Times New Roman"/>
        </w:rPr>
      </w:pPr>
      <w:r w:rsidRPr="00045D05">
        <w:rPr>
          <w:rFonts w:ascii="Times New Roman" w:hAnsi="Times New Roman" w:cs="Times New Roman"/>
        </w:rPr>
        <w:t xml:space="preserve">        Продолжительность учебного года в 1-х классах – 33  учебные недели; дополнительные недельные каникулы в середине трет</w:t>
      </w:r>
      <w:r w:rsidR="002D62E2">
        <w:rPr>
          <w:rFonts w:ascii="Times New Roman" w:hAnsi="Times New Roman" w:cs="Times New Roman"/>
        </w:rPr>
        <w:t xml:space="preserve">ьей четверти, во </w:t>
      </w:r>
      <w:r w:rsidRPr="00045D05">
        <w:rPr>
          <w:rFonts w:ascii="Times New Roman" w:hAnsi="Times New Roman" w:cs="Times New Roman"/>
        </w:rPr>
        <w:t>2-4 классах -34 учебные недели.</w:t>
      </w:r>
    </w:p>
    <w:p w:rsidR="000A6526" w:rsidRPr="00045D05" w:rsidRDefault="000A6526" w:rsidP="000A6526">
      <w:pPr>
        <w:pStyle w:val="a5"/>
        <w:spacing w:line="276" w:lineRule="auto"/>
        <w:jc w:val="both"/>
        <w:rPr>
          <w:rFonts w:ascii="Times New Roman" w:eastAsia="Calibri" w:hAnsi="Times New Roman" w:cs="Times New Roman"/>
          <w:i/>
        </w:rPr>
      </w:pPr>
      <w:r w:rsidRPr="00045D05">
        <w:rPr>
          <w:rFonts w:ascii="Times New Roman" w:eastAsia="Calibri" w:hAnsi="Times New Roman" w:cs="Times New Roman"/>
          <w:b/>
        </w:rPr>
        <w:t xml:space="preserve">Продолжительность перемен: </w:t>
      </w:r>
      <w:r w:rsidRPr="00045D05">
        <w:rPr>
          <w:rFonts w:ascii="Times New Roman" w:eastAsia="Calibri" w:hAnsi="Times New Roman" w:cs="Times New Roman"/>
        </w:rPr>
        <w:t xml:space="preserve">минимальная  - </w:t>
      </w:r>
      <w:r w:rsidRPr="00045D05">
        <w:rPr>
          <w:rFonts w:ascii="Times New Roman" w:hAnsi="Times New Roman" w:cs="Times New Roman"/>
        </w:rPr>
        <w:t>10</w:t>
      </w:r>
      <w:r w:rsidRPr="00045D05">
        <w:rPr>
          <w:rFonts w:ascii="Times New Roman" w:eastAsia="Calibri" w:hAnsi="Times New Roman" w:cs="Times New Roman"/>
        </w:rPr>
        <w:t xml:space="preserve"> минут, максимальная  - </w:t>
      </w:r>
      <w:r w:rsidRPr="00045D05">
        <w:rPr>
          <w:rFonts w:ascii="Times New Roman" w:hAnsi="Times New Roman" w:cs="Times New Roman"/>
        </w:rPr>
        <w:t>20</w:t>
      </w:r>
      <w:r w:rsidRPr="00045D05">
        <w:rPr>
          <w:rFonts w:ascii="Times New Roman" w:eastAsia="Calibri" w:hAnsi="Times New Roman" w:cs="Times New Roman"/>
        </w:rPr>
        <w:t xml:space="preserve"> минут. </w:t>
      </w:r>
    </w:p>
    <w:p w:rsidR="000A6526" w:rsidRPr="00045D05" w:rsidRDefault="000A6526" w:rsidP="000A6526">
      <w:pPr>
        <w:pStyle w:val="a5"/>
        <w:spacing w:line="276" w:lineRule="auto"/>
        <w:jc w:val="both"/>
        <w:rPr>
          <w:rFonts w:ascii="Times New Roman" w:eastAsia="Calibri" w:hAnsi="Times New Roman" w:cs="Times New Roman"/>
          <w:b/>
          <w:i/>
        </w:rPr>
      </w:pPr>
      <w:r w:rsidRPr="00045D05">
        <w:rPr>
          <w:rFonts w:ascii="Times New Roman" w:eastAsia="Calibri" w:hAnsi="Times New Roman" w:cs="Times New Roman"/>
          <w:b/>
        </w:rPr>
        <w:t xml:space="preserve">Объём домашнего задания соответствует требованиям, предъявляемым </w:t>
      </w:r>
      <w:proofErr w:type="spellStart"/>
      <w:r w:rsidRPr="00045D05">
        <w:rPr>
          <w:rFonts w:ascii="Times New Roman" w:eastAsia="Calibri" w:hAnsi="Times New Roman" w:cs="Times New Roman"/>
          <w:b/>
        </w:rPr>
        <w:t>СанПин</w:t>
      </w:r>
      <w:proofErr w:type="spellEnd"/>
      <w:r w:rsidRPr="00045D05">
        <w:rPr>
          <w:rFonts w:ascii="Times New Roman" w:eastAsia="Calibri" w:hAnsi="Times New Roman" w:cs="Times New Roman"/>
          <w:b/>
        </w:rPr>
        <w:t xml:space="preserve">: </w:t>
      </w:r>
    </w:p>
    <w:p w:rsidR="000A6526" w:rsidRPr="00045D05" w:rsidRDefault="000A6526" w:rsidP="000A6526">
      <w:pPr>
        <w:pStyle w:val="a5"/>
        <w:spacing w:line="276" w:lineRule="auto"/>
        <w:jc w:val="both"/>
        <w:rPr>
          <w:rFonts w:ascii="Times New Roman" w:eastAsia="Calibri" w:hAnsi="Times New Roman" w:cs="Times New Roman"/>
          <w:i/>
        </w:rPr>
      </w:pPr>
      <w:r w:rsidRPr="00045D05">
        <w:rPr>
          <w:rFonts w:ascii="Times New Roman" w:eastAsia="Calibri" w:hAnsi="Times New Roman" w:cs="Times New Roman"/>
        </w:rPr>
        <w:t xml:space="preserve">- 1 классы – без домашних заданий; </w:t>
      </w:r>
    </w:p>
    <w:p w:rsidR="000A6526" w:rsidRPr="00045D05" w:rsidRDefault="000A6526" w:rsidP="000A6526">
      <w:pPr>
        <w:pStyle w:val="a5"/>
        <w:spacing w:line="276" w:lineRule="auto"/>
        <w:jc w:val="both"/>
        <w:rPr>
          <w:rFonts w:ascii="Times New Roman" w:eastAsia="Calibri" w:hAnsi="Times New Roman" w:cs="Times New Roman"/>
          <w:i/>
        </w:rPr>
      </w:pPr>
      <w:r w:rsidRPr="00045D05">
        <w:rPr>
          <w:rFonts w:ascii="Times New Roman" w:eastAsia="Calibri" w:hAnsi="Times New Roman" w:cs="Times New Roman"/>
        </w:rPr>
        <w:t>- 2  - 3 кл</w:t>
      </w:r>
      <w:r w:rsidRPr="00045D05">
        <w:rPr>
          <w:rFonts w:ascii="Times New Roman" w:hAnsi="Times New Roman" w:cs="Times New Roman"/>
        </w:rPr>
        <w:t>ассы</w:t>
      </w:r>
      <w:r w:rsidRPr="00045D05">
        <w:rPr>
          <w:rFonts w:ascii="Times New Roman" w:eastAsia="Calibri" w:hAnsi="Times New Roman" w:cs="Times New Roman"/>
        </w:rPr>
        <w:t xml:space="preserve"> - до 1,5 часа, </w:t>
      </w:r>
    </w:p>
    <w:p w:rsidR="000A6526" w:rsidRPr="00045D05" w:rsidRDefault="000A6526" w:rsidP="000A6526">
      <w:pPr>
        <w:pStyle w:val="a5"/>
        <w:spacing w:line="276" w:lineRule="auto"/>
        <w:jc w:val="both"/>
        <w:rPr>
          <w:rFonts w:ascii="Times New Roman" w:eastAsia="Calibri" w:hAnsi="Times New Roman" w:cs="Times New Roman"/>
          <w:i/>
        </w:rPr>
      </w:pPr>
      <w:r w:rsidRPr="00045D05">
        <w:rPr>
          <w:rFonts w:ascii="Times New Roman" w:eastAsia="Calibri" w:hAnsi="Times New Roman" w:cs="Times New Roman"/>
        </w:rPr>
        <w:t xml:space="preserve">- 4  </w:t>
      </w:r>
      <w:r w:rsidRPr="00045D05">
        <w:rPr>
          <w:rFonts w:ascii="Times New Roman" w:hAnsi="Times New Roman" w:cs="Times New Roman"/>
        </w:rPr>
        <w:t xml:space="preserve">классы </w:t>
      </w:r>
      <w:r w:rsidRPr="00045D05">
        <w:rPr>
          <w:rFonts w:ascii="Times New Roman" w:eastAsia="Calibri" w:hAnsi="Times New Roman" w:cs="Times New Roman"/>
        </w:rPr>
        <w:t xml:space="preserve"> - до 2 часов, </w:t>
      </w:r>
    </w:p>
    <w:p w:rsidR="000A6526" w:rsidRPr="00045D05" w:rsidRDefault="000A6526" w:rsidP="000A6526">
      <w:pPr>
        <w:pStyle w:val="a5"/>
        <w:spacing w:line="276" w:lineRule="auto"/>
        <w:jc w:val="both"/>
        <w:rPr>
          <w:rFonts w:ascii="Times New Roman" w:hAnsi="Times New Roman" w:cs="Times New Roman"/>
        </w:rPr>
      </w:pPr>
      <w:r w:rsidRPr="00045D05">
        <w:rPr>
          <w:rFonts w:ascii="Times New Roman" w:hAnsi="Times New Roman" w:cs="Times New Roman"/>
        </w:rPr>
        <w:t>Учебный план 1-4 классов разработан в соответствии с новыми ФГОС и реализует образовательные програ</w:t>
      </w:r>
      <w:r w:rsidR="002D62E2">
        <w:rPr>
          <w:rFonts w:ascii="Times New Roman" w:hAnsi="Times New Roman" w:cs="Times New Roman"/>
        </w:rPr>
        <w:t>ммы «Школа России»</w:t>
      </w:r>
      <w:r w:rsidRPr="00045D05">
        <w:rPr>
          <w:rFonts w:ascii="Times New Roman" w:hAnsi="Times New Roman" w:cs="Times New Roman"/>
        </w:rPr>
        <w:t>.</w:t>
      </w:r>
    </w:p>
    <w:p w:rsidR="000A6526" w:rsidRPr="00045D05" w:rsidRDefault="000A6526" w:rsidP="000A6526">
      <w:pPr>
        <w:pStyle w:val="a5"/>
        <w:spacing w:line="276" w:lineRule="auto"/>
        <w:jc w:val="both"/>
        <w:rPr>
          <w:rFonts w:ascii="Times New Roman" w:eastAsia="Calibri" w:hAnsi="Times New Roman" w:cs="Times New Roman"/>
          <w:i/>
        </w:rPr>
      </w:pPr>
      <w:r w:rsidRPr="00045D05">
        <w:rPr>
          <w:rFonts w:ascii="Times New Roman" w:eastAsia="Calibri" w:hAnsi="Times New Roman" w:cs="Times New Roman"/>
          <w:b/>
          <w:bCs/>
        </w:rPr>
        <w:t>Инвариантная часть</w:t>
      </w:r>
      <w:r w:rsidRPr="00045D05">
        <w:rPr>
          <w:rFonts w:ascii="Times New Roman" w:eastAsia="Calibri" w:hAnsi="Times New Roman" w:cs="Times New Roman"/>
        </w:rPr>
        <w:t xml:space="preserve"> реализует основное содержание образования, обеспечивает приобщение обучающихс</w:t>
      </w:r>
      <w:r w:rsidR="002D62E2">
        <w:rPr>
          <w:rFonts w:ascii="Times New Roman" w:eastAsia="Calibri" w:hAnsi="Times New Roman" w:cs="Times New Roman"/>
        </w:rPr>
        <w:t>я к общекультурным и духовно</w:t>
      </w:r>
      <w:r w:rsidRPr="00045D05">
        <w:rPr>
          <w:rFonts w:ascii="Times New Roman" w:eastAsia="Calibri" w:hAnsi="Times New Roman" w:cs="Times New Roman"/>
        </w:rPr>
        <w:t xml:space="preserve"> значимым ценностям, формирует систему предметных навыков и личностных качеств, соответствующих требованиям стандарта. </w:t>
      </w:r>
    </w:p>
    <w:p w:rsidR="000A6526" w:rsidRPr="00045D05" w:rsidRDefault="000A6526" w:rsidP="000A6526">
      <w:pPr>
        <w:pStyle w:val="a5"/>
        <w:spacing w:line="276" w:lineRule="auto"/>
        <w:jc w:val="both"/>
        <w:rPr>
          <w:rFonts w:ascii="Times New Roman" w:eastAsia="Calibri" w:hAnsi="Times New Roman" w:cs="Times New Roman"/>
          <w:i/>
        </w:rPr>
      </w:pPr>
      <w:r w:rsidRPr="00045D05">
        <w:rPr>
          <w:rFonts w:ascii="Times New Roman" w:eastAsia="Calibri" w:hAnsi="Times New Roman" w:cs="Times New Roman"/>
        </w:rPr>
        <w:t xml:space="preserve">          Учебный предмет «Окружающий мир» является интегрированным. Элементы основ безопасности жизнедеятельности, а также разделы социально-гуманитарной направленности преподаются в качестве модулей, включенных в содержание предмета «Окружающий мир».</w:t>
      </w:r>
    </w:p>
    <w:p w:rsidR="000A6526" w:rsidRPr="00045D05" w:rsidRDefault="000A6526" w:rsidP="000A6526">
      <w:pPr>
        <w:pStyle w:val="31"/>
        <w:spacing w:after="0" w:line="276" w:lineRule="auto"/>
        <w:jc w:val="both"/>
        <w:rPr>
          <w:b/>
          <w:sz w:val="22"/>
          <w:szCs w:val="22"/>
        </w:rPr>
      </w:pPr>
      <w:r w:rsidRPr="00045D05">
        <w:rPr>
          <w:b/>
          <w:sz w:val="22"/>
          <w:szCs w:val="22"/>
        </w:rPr>
        <w:t>Особенности изучения отдельных предметов:</w:t>
      </w:r>
    </w:p>
    <w:p w:rsidR="00200225" w:rsidRPr="00200225" w:rsidRDefault="00200225" w:rsidP="00200225">
      <w:pPr>
        <w:spacing w:after="0" w:line="360" w:lineRule="auto"/>
        <w:ind w:firstLine="567"/>
        <w:jc w:val="both"/>
        <w:rPr>
          <w:rFonts w:ascii="Times New Roman" w:eastAsia="Times New Roman" w:hAnsi="Times New Roman" w:cs="Times New Roman"/>
          <w:sz w:val="24"/>
          <w:szCs w:val="24"/>
        </w:rPr>
      </w:pPr>
      <w:r w:rsidRPr="00200225">
        <w:rPr>
          <w:rFonts w:ascii="Times New Roman" w:eastAsia="Times New Roman" w:hAnsi="Times New Roman" w:cs="Times New Roman"/>
          <w:sz w:val="24"/>
          <w:szCs w:val="24"/>
        </w:rPr>
        <w:t>В рамках учебного предмета «Основы религиозных культур и светской этики» в 1-4 классах в</w:t>
      </w:r>
      <w:r w:rsidR="00FF17BE">
        <w:rPr>
          <w:rFonts w:ascii="Times New Roman" w:eastAsia="Times New Roman" w:hAnsi="Times New Roman" w:cs="Times New Roman"/>
          <w:sz w:val="24"/>
          <w:szCs w:val="24"/>
        </w:rPr>
        <w:t xml:space="preserve"> ЧОУ</w:t>
      </w:r>
      <w:r w:rsidRPr="00200225">
        <w:rPr>
          <w:rFonts w:ascii="Times New Roman" w:eastAsia="Times New Roman" w:hAnsi="Times New Roman" w:cs="Times New Roman"/>
          <w:sz w:val="24"/>
          <w:szCs w:val="24"/>
        </w:rPr>
        <w:t xml:space="preserve"> «Православной гимназии  </w:t>
      </w:r>
      <w:proofErr w:type="spellStart"/>
      <w:r w:rsidRPr="00200225">
        <w:rPr>
          <w:rFonts w:ascii="Times New Roman" w:eastAsia="Times New Roman" w:hAnsi="Times New Roman" w:cs="Times New Roman"/>
          <w:sz w:val="24"/>
          <w:szCs w:val="24"/>
        </w:rPr>
        <w:t>им</w:t>
      </w:r>
      <w:proofErr w:type="gramStart"/>
      <w:r w:rsidRPr="00200225">
        <w:rPr>
          <w:rFonts w:ascii="Times New Roman" w:eastAsia="Times New Roman" w:hAnsi="Times New Roman" w:cs="Times New Roman"/>
          <w:sz w:val="24"/>
          <w:szCs w:val="24"/>
        </w:rPr>
        <w:t>.А</w:t>
      </w:r>
      <w:proofErr w:type="gramEnd"/>
      <w:r w:rsidRPr="00200225">
        <w:rPr>
          <w:rFonts w:ascii="Times New Roman" w:eastAsia="Times New Roman" w:hAnsi="Times New Roman" w:cs="Times New Roman"/>
          <w:sz w:val="24"/>
          <w:szCs w:val="24"/>
        </w:rPr>
        <w:t>ксо</w:t>
      </w:r>
      <w:proofErr w:type="spellEnd"/>
      <w:r w:rsidRPr="00200225">
        <w:rPr>
          <w:rFonts w:ascii="Times New Roman" w:eastAsia="Times New Roman" w:hAnsi="Times New Roman" w:cs="Times New Roman"/>
          <w:sz w:val="24"/>
          <w:szCs w:val="24"/>
        </w:rPr>
        <w:t xml:space="preserve"> </w:t>
      </w:r>
      <w:proofErr w:type="spellStart"/>
      <w:r w:rsidRPr="00200225">
        <w:rPr>
          <w:rFonts w:ascii="Times New Roman" w:eastAsia="Times New Roman" w:hAnsi="Times New Roman" w:cs="Times New Roman"/>
          <w:sz w:val="24"/>
          <w:szCs w:val="24"/>
        </w:rPr>
        <w:t>Колиева</w:t>
      </w:r>
      <w:proofErr w:type="spellEnd"/>
      <w:r w:rsidRPr="00200225">
        <w:rPr>
          <w:rFonts w:ascii="Times New Roman" w:eastAsia="Times New Roman" w:hAnsi="Times New Roman" w:cs="Times New Roman"/>
          <w:sz w:val="24"/>
          <w:szCs w:val="24"/>
        </w:rPr>
        <w:t xml:space="preserve">» изучается учебный предмет «Основы православной культуры» в связи с православной направленностью образовательного учреждения. </w:t>
      </w:r>
    </w:p>
    <w:p w:rsidR="00200225" w:rsidRPr="00200225" w:rsidRDefault="00200225" w:rsidP="00200225">
      <w:pPr>
        <w:spacing w:after="0" w:line="360" w:lineRule="auto"/>
        <w:ind w:firstLine="567"/>
        <w:jc w:val="both"/>
        <w:rPr>
          <w:rFonts w:ascii="Times New Roman" w:eastAsia="Times New Roman" w:hAnsi="Times New Roman" w:cs="Times New Roman"/>
          <w:i/>
          <w:sz w:val="24"/>
          <w:szCs w:val="24"/>
        </w:rPr>
      </w:pPr>
      <w:r w:rsidRPr="00200225">
        <w:rPr>
          <w:rFonts w:ascii="Times New Roman" w:eastAsia="Times New Roman" w:hAnsi="Times New Roman" w:cs="Times New Roman"/>
          <w:sz w:val="24"/>
          <w:szCs w:val="24"/>
        </w:rPr>
        <w:t xml:space="preserve">     Главной задачей изучения предмета «Основы православной культуры» является воспитание духовно-нравственной личности ребенка через обретение им духовного опыта, основанного на традициях Православия. </w:t>
      </w:r>
      <w:r w:rsidR="00413AC7">
        <w:rPr>
          <w:rFonts w:ascii="Times New Roman" w:eastAsia="Times New Roman" w:hAnsi="Times New Roman" w:cs="Times New Roman"/>
          <w:sz w:val="24"/>
          <w:szCs w:val="24"/>
        </w:rPr>
        <w:t>У</w:t>
      </w:r>
      <w:r w:rsidRPr="00200225">
        <w:rPr>
          <w:rFonts w:ascii="Times New Roman" w:eastAsia="Times New Roman" w:hAnsi="Times New Roman" w:cs="Times New Roman"/>
          <w:sz w:val="24"/>
          <w:szCs w:val="24"/>
        </w:rPr>
        <w:t>чащиеся знакомятся с культурой</w:t>
      </w:r>
      <w:r w:rsidR="00413AC7">
        <w:rPr>
          <w:rFonts w:ascii="Times New Roman" w:eastAsia="Times New Roman" w:hAnsi="Times New Roman" w:cs="Times New Roman"/>
          <w:sz w:val="24"/>
          <w:szCs w:val="24"/>
        </w:rPr>
        <w:t xml:space="preserve"> своего </w:t>
      </w:r>
      <w:proofErr w:type="spellStart"/>
      <w:r w:rsidR="00413AC7">
        <w:rPr>
          <w:rFonts w:ascii="Times New Roman" w:eastAsia="Times New Roman" w:hAnsi="Times New Roman" w:cs="Times New Roman"/>
          <w:sz w:val="24"/>
          <w:szCs w:val="24"/>
        </w:rPr>
        <w:t>народа</w:t>
      </w:r>
      <w:proofErr w:type="gramStart"/>
      <w:r w:rsidRPr="00200225">
        <w:rPr>
          <w:rFonts w:ascii="Times New Roman" w:eastAsia="Times New Roman" w:hAnsi="Times New Roman" w:cs="Times New Roman"/>
          <w:sz w:val="24"/>
          <w:szCs w:val="24"/>
        </w:rPr>
        <w:t>,</w:t>
      </w:r>
      <w:r w:rsidR="00413AC7">
        <w:rPr>
          <w:rFonts w:ascii="Times New Roman" w:eastAsia="Times New Roman" w:hAnsi="Times New Roman" w:cs="Times New Roman"/>
          <w:sz w:val="24"/>
          <w:szCs w:val="24"/>
        </w:rPr>
        <w:t>е</w:t>
      </w:r>
      <w:proofErr w:type="gramEnd"/>
      <w:r w:rsidR="00413AC7">
        <w:rPr>
          <w:rFonts w:ascii="Times New Roman" w:eastAsia="Times New Roman" w:hAnsi="Times New Roman" w:cs="Times New Roman"/>
          <w:sz w:val="24"/>
          <w:szCs w:val="24"/>
        </w:rPr>
        <w:t>го</w:t>
      </w:r>
      <w:proofErr w:type="spellEnd"/>
      <w:r w:rsidR="00413AC7">
        <w:rPr>
          <w:rFonts w:ascii="Times New Roman" w:eastAsia="Times New Roman" w:hAnsi="Times New Roman" w:cs="Times New Roman"/>
          <w:sz w:val="24"/>
          <w:szCs w:val="24"/>
        </w:rPr>
        <w:t xml:space="preserve"> историей и традициями, тесно связанными с православной верой</w:t>
      </w:r>
      <w:r w:rsidRPr="00200225">
        <w:rPr>
          <w:rFonts w:ascii="Times New Roman" w:eastAsia="Times New Roman" w:hAnsi="Times New Roman" w:cs="Times New Roman"/>
          <w:sz w:val="24"/>
          <w:szCs w:val="24"/>
        </w:rPr>
        <w:t xml:space="preserve">. </w:t>
      </w:r>
      <w:r w:rsidR="00413AC7">
        <w:rPr>
          <w:rFonts w:ascii="Times New Roman" w:eastAsia="Times New Roman" w:hAnsi="Times New Roman" w:cs="Times New Roman"/>
          <w:sz w:val="24"/>
          <w:szCs w:val="24"/>
        </w:rPr>
        <w:t xml:space="preserve"> Изучение данного предмета </w:t>
      </w:r>
      <w:r w:rsidR="00413AC7">
        <w:rPr>
          <w:rFonts w:ascii="Times New Roman" w:eastAsia="Times New Roman" w:hAnsi="Times New Roman" w:cs="Times New Roman"/>
          <w:b/>
          <w:i/>
          <w:sz w:val="24"/>
          <w:szCs w:val="24"/>
        </w:rPr>
        <w:t>требуе</w:t>
      </w:r>
      <w:r w:rsidRPr="00200225">
        <w:rPr>
          <w:rFonts w:ascii="Times New Roman" w:eastAsia="Times New Roman" w:hAnsi="Times New Roman" w:cs="Times New Roman"/>
          <w:b/>
          <w:i/>
          <w:sz w:val="24"/>
          <w:szCs w:val="24"/>
        </w:rPr>
        <w:t>т практической направленности</w:t>
      </w:r>
      <w:r w:rsidRPr="00200225">
        <w:rPr>
          <w:rFonts w:ascii="Times New Roman" w:eastAsia="Times New Roman" w:hAnsi="Times New Roman" w:cs="Times New Roman"/>
          <w:i/>
          <w:sz w:val="24"/>
          <w:szCs w:val="24"/>
        </w:rPr>
        <w:t xml:space="preserve">: проектные работы, просмотры фильмов духовно-нравственного содержания, встречи со священнослужителями, экскурсии по православным и историческим местам Осетии, участие детей в </w:t>
      </w:r>
      <w:r w:rsidR="00886E00">
        <w:rPr>
          <w:rFonts w:ascii="Times New Roman" w:eastAsia="Times New Roman" w:hAnsi="Times New Roman" w:cs="Times New Roman"/>
          <w:i/>
          <w:sz w:val="24"/>
          <w:szCs w:val="24"/>
        </w:rPr>
        <w:t>богослужениях, церковных таинствах</w:t>
      </w:r>
      <w:proofErr w:type="gramStart"/>
      <w:r w:rsidRPr="00200225">
        <w:rPr>
          <w:rFonts w:ascii="Times New Roman" w:eastAsia="Times New Roman" w:hAnsi="Times New Roman" w:cs="Times New Roman"/>
          <w:i/>
          <w:sz w:val="24"/>
          <w:szCs w:val="24"/>
        </w:rPr>
        <w:t xml:space="preserve"> .</w:t>
      </w:r>
      <w:proofErr w:type="gramEnd"/>
    </w:p>
    <w:p w:rsidR="000A6526" w:rsidRPr="00045D05" w:rsidRDefault="00886E00" w:rsidP="000A6526">
      <w:pPr>
        <w:pStyle w:val="31"/>
        <w:spacing w:after="0" w:line="276" w:lineRule="auto"/>
        <w:jc w:val="both"/>
        <w:rPr>
          <w:sz w:val="22"/>
          <w:szCs w:val="22"/>
        </w:rPr>
      </w:pPr>
      <w:r>
        <w:rPr>
          <w:sz w:val="24"/>
          <w:szCs w:val="24"/>
        </w:rPr>
        <w:lastRenderedPageBreak/>
        <w:t xml:space="preserve">         </w:t>
      </w:r>
      <w:r w:rsidR="000A6526" w:rsidRPr="00045D05">
        <w:rPr>
          <w:sz w:val="22"/>
          <w:szCs w:val="22"/>
        </w:rPr>
        <w:t xml:space="preserve">Организация, планирование и проведение учебного предмета </w:t>
      </w:r>
      <w:r w:rsidR="000A6526" w:rsidRPr="00045D05">
        <w:rPr>
          <w:b/>
          <w:i/>
          <w:sz w:val="22"/>
          <w:szCs w:val="22"/>
        </w:rPr>
        <w:t>«Физическая культура»</w:t>
      </w:r>
      <w:r w:rsidR="000A6526" w:rsidRPr="00045D05">
        <w:rPr>
          <w:sz w:val="22"/>
          <w:szCs w:val="22"/>
        </w:rPr>
        <w:t xml:space="preserve"> в объёме 3 часов в неделю обеспечивается в соответствии с письмами </w:t>
      </w:r>
      <w:proofErr w:type="spellStart"/>
      <w:r w:rsidR="000A6526" w:rsidRPr="00045D05">
        <w:rPr>
          <w:sz w:val="22"/>
          <w:szCs w:val="22"/>
        </w:rPr>
        <w:t>Минобрнауки</w:t>
      </w:r>
      <w:proofErr w:type="spellEnd"/>
      <w:r w:rsidR="000A6526" w:rsidRPr="00045D05">
        <w:rPr>
          <w:sz w:val="22"/>
          <w:szCs w:val="22"/>
        </w:rPr>
        <w:t xml:space="preserve"> России. Третий час учебного предмета «Физическая культура» используется для увеличения двигательной  активности и развития физических качеств обучающихся, внедрения современных систем физического воспитания.</w:t>
      </w:r>
    </w:p>
    <w:p w:rsidR="000A6526" w:rsidRPr="00200225" w:rsidRDefault="000A6526" w:rsidP="000A6526">
      <w:pPr>
        <w:pStyle w:val="a5"/>
        <w:spacing w:line="276" w:lineRule="auto"/>
        <w:jc w:val="both"/>
        <w:rPr>
          <w:rFonts w:ascii="Times New Roman" w:hAnsi="Times New Roman" w:cs="Times New Roman"/>
          <w:b/>
        </w:rPr>
      </w:pPr>
      <w:r w:rsidRPr="00045D05">
        <w:rPr>
          <w:rFonts w:ascii="Times New Roman" w:hAnsi="Times New Roman" w:cs="Times New Roman"/>
        </w:rPr>
        <w:t xml:space="preserve">             </w:t>
      </w:r>
      <w:r w:rsidRPr="00200225">
        <w:rPr>
          <w:rFonts w:ascii="Times New Roman" w:hAnsi="Times New Roman" w:cs="Times New Roman"/>
          <w:b/>
        </w:rPr>
        <w:t xml:space="preserve">Изучение предметов эстетического цикла </w:t>
      </w:r>
      <w:r w:rsidRPr="00200225">
        <w:rPr>
          <w:rFonts w:ascii="Times New Roman" w:hAnsi="Times New Roman" w:cs="Times New Roman"/>
          <w:b/>
          <w:i/>
        </w:rPr>
        <w:t xml:space="preserve">«Изобразительное искусство»  и «Музыка» </w:t>
      </w:r>
      <w:r w:rsidRPr="00200225">
        <w:rPr>
          <w:rFonts w:ascii="Times New Roman" w:hAnsi="Times New Roman" w:cs="Times New Roman"/>
          <w:b/>
        </w:rPr>
        <w:t>по 1 часу в неделю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0A6526" w:rsidRPr="00045D05" w:rsidRDefault="000A6526" w:rsidP="000A6526">
      <w:pPr>
        <w:jc w:val="both"/>
        <w:rPr>
          <w:rFonts w:ascii="Times New Roman" w:hAnsi="Times New Roman" w:cs="Times New Roman"/>
          <w:i/>
        </w:rPr>
      </w:pPr>
      <w:r w:rsidRPr="00045D05">
        <w:rPr>
          <w:rStyle w:val="ac"/>
          <w:rFonts w:ascii="Times New Roman" w:eastAsia="Calibri" w:hAnsi="Times New Roman" w:cs="Times New Roman"/>
        </w:rPr>
        <w:t xml:space="preserve">Вариативная часть </w:t>
      </w:r>
      <w:r w:rsidRPr="00045D05">
        <w:rPr>
          <w:rFonts w:ascii="Times New Roman" w:eastAsia="Calibri" w:hAnsi="Times New Roman" w:cs="Times New Roman"/>
        </w:rPr>
        <w:t xml:space="preserve">базисного учебного плана представлена национально-региональным компонентом и направлена на реализацию образовательных потребностей и познавательных интересов обучающихся. В рамках регионального компонента введено изучение </w:t>
      </w:r>
      <w:r w:rsidR="002D62E2">
        <w:rPr>
          <w:rFonts w:ascii="Times New Roman" w:eastAsia="Calibri" w:hAnsi="Times New Roman" w:cs="Times New Roman"/>
        </w:rPr>
        <w:t xml:space="preserve">осетинского </w:t>
      </w:r>
      <w:r w:rsidRPr="00045D05">
        <w:rPr>
          <w:rFonts w:ascii="Times New Roman" w:eastAsia="Calibri" w:hAnsi="Times New Roman" w:cs="Times New Roman"/>
        </w:rPr>
        <w:t xml:space="preserve"> я</w:t>
      </w:r>
      <w:r w:rsidR="00200225">
        <w:rPr>
          <w:rFonts w:ascii="Times New Roman" w:eastAsia="Calibri" w:hAnsi="Times New Roman" w:cs="Times New Roman"/>
        </w:rPr>
        <w:t>зыка 3</w:t>
      </w:r>
      <w:r w:rsidR="002D62E2">
        <w:rPr>
          <w:rFonts w:ascii="Times New Roman" w:eastAsia="Calibri" w:hAnsi="Times New Roman" w:cs="Times New Roman"/>
        </w:rPr>
        <w:t xml:space="preserve"> часа в неделю в 1</w:t>
      </w:r>
      <w:r w:rsidRPr="00045D05">
        <w:rPr>
          <w:rFonts w:ascii="Times New Roman" w:eastAsia="Calibri" w:hAnsi="Times New Roman" w:cs="Times New Roman"/>
        </w:rPr>
        <w:t>-4</w:t>
      </w:r>
      <w:r w:rsidR="007D228B">
        <w:rPr>
          <w:rFonts w:ascii="Times New Roman" w:eastAsia="Calibri" w:hAnsi="Times New Roman" w:cs="Times New Roman"/>
        </w:rPr>
        <w:t xml:space="preserve"> </w:t>
      </w:r>
      <w:r w:rsidRPr="00045D05">
        <w:rPr>
          <w:rFonts w:ascii="Times New Roman" w:eastAsia="Calibri" w:hAnsi="Times New Roman" w:cs="Times New Roman"/>
        </w:rPr>
        <w:t xml:space="preserve"> классах. </w:t>
      </w:r>
    </w:p>
    <w:p w:rsidR="000A6526" w:rsidRPr="00045D05" w:rsidRDefault="000A6526" w:rsidP="000A6526">
      <w:pPr>
        <w:jc w:val="both"/>
        <w:rPr>
          <w:rFonts w:ascii="Times New Roman" w:hAnsi="Times New Roman" w:cs="Times New Roman"/>
          <w:i/>
        </w:rPr>
      </w:pPr>
      <w:r w:rsidRPr="00045D05">
        <w:rPr>
          <w:rFonts w:ascii="Times New Roman" w:hAnsi="Times New Roman" w:cs="Times New Roman"/>
        </w:rPr>
        <w:t>Учебный план для 1-4 классов содержит следующие предметные области:</w:t>
      </w:r>
    </w:p>
    <w:p w:rsidR="000A6526" w:rsidRPr="00045D05" w:rsidRDefault="000A6526" w:rsidP="00345385">
      <w:pPr>
        <w:numPr>
          <w:ilvl w:val="0"/>
          <w:numId w:val="2"/>
        </w:numPr>
        <w:spacing w:after="0"/>
        <w:ind w:left="0" w:firstLine="0"/>
        <w:jc w:val="both"/>
        <w:rPr>
          <w:rFonts w:ascii="Times New Roman" w:hAnsi="Times New Roman" w:cs="Times New Roman"/>
          <w:i/>
        </w:rPr>
      </w:pPr>
      <w:r w:rsidRPr="00045D05">
        <w:rPr>
          <w:rFonts w:ascii="Times New Roman" w:hAnsi="Times New Roman" w:cs="Times New Roman"/>
        </w:rPr>
        <w:t>Филология</w:t>
      </w:r>
    </w:p>
    <w:p w:rsidR="000A6526" w:rsidRPr="00045D05" w:rsidRDefault="000A6526" w:rsidP="00345385">
      <w:pPr>
        <w:numPr>
          <w:ilvl w:val="0"/>
          <w:numId w:val="2"/>
        </w:numPr>
        <w:spacing w:after="0"/>
        <w:ind w:left="0" w:firstLine="0"/>
        <w:jc w:val="both"/>
        <w:rPr>
          <w:rFonts w:ascii="Times New Roman" w:hAnsi="Times New Roman" w:cs="Times New Roman"/>
          <w:i/>
        </w:rPr>
      </w:pPr>
      <w:r w:rsidRPr="00045D05">
        <w:rPr>
          <w:rFonts w:ascii="Times New Roman" w:hAnsi="Times New Roman" w:cs="Times New Roman"/>
        </w:rPr>
        <w:t>Математика</w:t>
      </w:r>
    </w:p>
    <w:p w:rsidR="000A6526" w:rsidRPr="00045D05" w:rsidRDefault="000A6526" w:rsidP="00345385">
      <w:pPr>
        <w:numPr>
          <w:ilvl w:val="0"/>
          <w:numId w:val="2"/>
        </w:numPr>
        <w:spacing w:after="0"/>
        <w:ind w:left="0" w:firstLine="0"/>
        <w:jc w:val="both"/>
        <w:rPr>
          <w:rFonts w:ascii="Times New Roman" w:hAnsi="Times New Roman" w:cs="Times New Roman"/>
          <w:i/>
        </w:rPr>
      </w:pPr>
      <w:r w:rsidRPr="00045D05">
        <w:rPr>
          <w:rFonts w:ascii="Times New Roman" w:hAnsi="Times New Roman" w:cs="Times New Roman"/>
        </w:rPr>
        <w:t>Окружающий мир (человек, природа, общество)</w:t>
      </w:r>
    </w:p>
    <w:p w:rsidR="000A6526" w:rsidRPr="00045D05" w:rsidRDefault="000A6526" w:rsidP="00345385">
      <w:pPr>
        <w:numPr>
          <w:ilvl w:val="0"/>
          <w:numId w:val="2"/>
        </w:numPr>
        <w:spacing w:after="0"/>
        <w:ind w:left="0" w:firstLine="0"/>
        <w:jc w:val="both"/>
        <w:rPr>
          <w:rFonts w:ascii="Times New Roman" w:hAnsi="Times New Roman" w:cs="Times New Roman"/>
          <w:i/>
        </w:rPr>
      </w:pPr>
      <w:r w:rsidRPr="00045D05">
        <w:rPr>
          <w:rFonts w:ascii="Times New Roman" w:hAnsi="Times New Roman" w:cs="Times New Roman"/>
        </w:rPr>
        <w:t>Физическая культура</w:t>
      </w:r>
    </w:p>
    <w:p w:rsidR="000A6526" w:rsidRPr="00045D05" w:rsidRDefault="000A6526" w:rsidP="00345385">
      <w:pPr>
        <w:numPr>
          <w:ilvl w:val="0"/>
          <w:numId w:val="2"/>
        </w:numPr>
        <w:spacing w:after="0"/>
        <w:ind w:left="0" w:firstLine="0"/>
        <w:jc w:val="both"/>
        <w:rPr>
          <w:rFonts w:ascii="Times New Roman" w:hAnsi="Times New Roman" w:cs="Times New Roman"/>
          <w:i/>
        </w:rPr>
      </w:pPr>
      <w:r w:rsidRPr="00045D05">
        <w:rPr>
          <w:rFonts w:ascii="Times New Roman" w:hAnsi="Times New Roman" w:cs="Times New Roman"/>
        </w:rPr>
        <w:t>Искусство</w:t>
      </w:r>
    </w:p>
    <w:p w:rsidR="000A6526" w:rsidRPr="00045D05" w:rsidRDefault="000A6526" w:rsidP="00345385">
      <w:pPr>
        <w:numPr>
          <w:ilvl w:val="0"/>
          <w:numId w:val="2"/>
        </w:numPr>
        <w:spacing w:after="0"/>
        <w:ind w:left="0" w:firstLine="0"/>
        <w:jc w:val="both"/>
        <w:rPr>
          <w:rFonts w:ascii="Times New Roman" w:hAnsi="Times New Roman" w:cs="Times New Roman"/>
          <w:i/>
        </w:rPr>
      </w:pPr>
      <w:r w:rsidRPr="00045D05">
        <w:rPr>
          <w:rFonts w:ascii="Times New Roman" w:hAnsi="Times New Roman" w:cs="Times New Roman"/>
        </w:rPr>
        <w:t>Технология</w:t>
      </w:r>
    </w:p>
    <w:p w:rsidR="000A6526" w:rsidRPr="00045D05" w:rsidRDefault="000A6526" w:rsidP="000A6526">
      <w:pPr>
        <w:jc w:val="both"/>
        <w:rPr>
          <w:rFonts w:ascii="Times New Roman" w:hAnsi="Times New Roman" w:cs="Times New Roman"/>
          <w:bCs/>
          <w:i/>
        </w:rPr>
      </w:pPr>
      <w:r w:rsidRPr="00045D05">
        <w:rPr>
          <w:rFonts w:ascii="Times New Roman" w:hAnsi="Times New Roman" w:cs="Times New Roman"/>
        </w:rPr>
        <w:t xml:space="preserve">Образовательная область «Математика» представлена предметом «математика» по 4 часа в 1-4 классах. </w:t>
      </w:r>
    </w:p>
    <w:p w:rsidR="000A6526" w:rsidRPr="002D62E2" w:rsidRDefault="000A6526" w:rsidP="000A6526">
      <w:pPr>
        <w:jc w:val="both"/>
        <w:rPr>
          <w:rFonts w:ascii="Times New Roman" w:hAnsi="Times New Roman" w:cs="Times New Roman"/>
          <w:bCs/>
          <w:i/>
          <w:color w:val="FF0000"/>
        </w:rPr>
      </w:pPr>
      <w:r w:rsidRPr="00045D05">
        <w:rPr>
          <w:rFonts w:ascii="Times New Roman" w:hAnsi="Times New Roman" w:cs="Times New Roman"/>
        </w:rPr>
        <w:t>Образовательная область «Филология» представлена предмет</w:t>
      </w:r>
      <w:r w:rsidR="000E1455">
        <w:rPr>
          <w:rFonts w:ascii="Times New Roman" w:hAnsi="Times New Roman" w:cs="Times New Roman"/>
        </w:rPr>
        <w:t xml:space="preserve">ом «русский язык» по 5 часов со 2 по </w:t>
      </w:r>
      <w:r w:rsidRPr="00045D05">
        <w:rPr>
          <w:rFonts w:ascii="Times New Roman" w:hAnsi="Times New Roman" w:cs="Times New Roman"/>
        </w:rPr>
        <w:t>4 классы</w:t>
      </w:r>
      <w:r w:rsidR="00886E00">
        <w:rPr>
          <w:rFonts w:ascii="Times New Roman" w:hAnsi="Times New Roman" w:cs="Times New Roman"/>
        </w:rPr>
        <w:t xml:space="preserve"> </w:t>
      </w:r>
      <w:proofErr w:type="gramStart"/>
      <w:r w:rsidR="000E1455">
        <w:rPr>
          <w:rFonts w:ascii="Times New Roman" w:hAnsi="Times New Roman" w:cs="Times New Roman"/>
        </w:rPr>
        <w:t xml:space="preserve">( </w:t>
      </w:r>
      <w:proofErr w:type="gramEnd"/>
      <w:r w:rsidR="000E1455">
        <w:rPr>
          <w:rFonts w:ascii="Times New Roman" w:hAnsi="Times New Roman" w:cs="Times New Roman"/>
        </w:rPr>
        <w:t>1 класс-3 ч.)</w:t>
      </w:r>
      <w:r w:rsidRPr="00045D05">
        <w:rPr>
          <w:rFonts w:ascii="Times New Roman" w:hAnsi="Times New Roman" w:cs="Times New Roman"/>
        </w:rPr>
        <w:t xml:space="preserve">  и «литературное чтение</w:t>
      </w:r>
      <w:r w:rsidRPr="000E1455">
        <w:rPr>
          <w:rFonts w:ascii="Times New Roman" w:hAnsi="Times New Roman" w:cs="Times New Roman"/>
        </w:rPr>
        <w:t xml:space="preserve">» </w:t>
      </w:r>
      <w:r w:rsidR="000E1455" w:rsidRPr="000E1455">
        <w:rPr>
          <w:rFonts w:ascii="Times New Roman" w:hAnsi="Times New Roman" w:cs="Times New Roman"/>
        </w:rPr>
        <w:t>по 3</w:t>
      </w:r>
      <w:r w:rsidRPr="000E1455">
        <w:rPr>
          <w:rFonts w:ascii="Times New Roman" w:hAnsi="Times New Roman" w:cs="Times New Roman"/>
        </w:rPr>
        <w:t xml:space="preserve"> часа в 1-4 классах.</w:t>
      </w:r>
    </w:p>
    <w:p w:rsidR="000A6526" w:rsidRPr="00045D05" w:rsidRDefault="000A6526" w:rsidP="000E1455">
      <w:pPr>
        <w:jc w:val="both"/>
        <w:rPr>
          <w:rFonts w:ascii="Times New Roman" w:hAnsi="Times New Roman" w:cs="Times New Roman"/>
          <w:i/>
        </w:rPr>
      </w:pPr>
      <w:r w:rsidRPr="00045D05">
        <w:rPr>
          <w:rFonts w:ascii="Times New Roman" w:hAnsi="Times New Roman" w:cs="Times New Roman"/>
        </w:rPr>
        <w:t>Образовательная область «Окружающий мир» представлена предметом «окружающий мир».</w:t>
      </w:r>
      <w:r w:rsidR="000E1455">
        <w:rPr>
          <w:rFonts w:ascii="Times New Roman" w:hAnsi="Times New Roman" w:cs="Times New Roman"/>
        </w:rPr>
        <w:t xml:space="preserve"> </w:t>
      </w:r>
      <w:r w:rsidRPr="00045D05">
        <w:rPr>
          <w:rFonts w:ascii="Times New Roman" w:hAnsi="Times New Roman" w:cs="Times New Roman"/>
        </w:rPr>
        <w:t xml:space="preserve">Учебный предмет «Окружающий мир» является интегрированным и изучается по 2 часа в неделю в 1-4 классах.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w:t>
      </w:r>
      <w:r w:rsidRPr="00045D05">
        <w:rPr>
          <w:rFonts w:ascii="Times New Roman" w:hAnsi="Times New Roman" w:cs="Times New Roman"/>
          <w:b/>
          <w:bCs/>
        </w:rPr>
        <w:t>основам безопасности жизнедеятельности</w:t>
      </w:r>
      <w:r w:rsidRPr="00045D05">
        <w:rPr>
          <w:rFonts w:ascii="Times New Roman" w:hAnsi="Times New Roman" w:cs="Times New Roman"/>
        </w:rPr>
        <w:t>.</w:t>
      </w:r>
      <w:r w:rsidR="000E1455">
        <w:rPr>
          <w:rFonts w:ascii="Times New Roman" w:hAnsi="Times New Roman" w:cs="Times New Roman"/>
        </w:rPr>
        <w:t xml:space="preserve"> ОБЖ является составной частью предмета</w:t>
      </w:r>
      <w:r w:rsidR="00886E00">
        <w:rPr>
          <w:rFonts w:ascii="Times New Roman" w:hAnsi="Times New Roman" w:cs="Times New Roman"/>
        </w:rPr>
        <w:t xml:space="preserve"> «О</w:t>
      </w:r>
      <w:r w:rsidR="000E1455" w:rsidRPr="00045D05">
        <w:rPr>
          <w:rFonts w:ascii="Times New Roman" w:hAnsi="Times New Roman" w:cs="Times New Roman"/>
        </w:rPr>
        <w:t>кружающий мир»</w:t>
      </w:r>
      <w:r w:rsidR="000E1455">
        <w:rPr>
          <w:rFonts w:ascii="Times New Roman" w:hAnsi="Times New Roman" w:cs="Times New Roman"/>
        </w:rPr>
        <w:t>.</w:t>
      </w:r>
    </w:p>
    <w:p w:rsidR="000A6526" w:rsidRDefault="000A6526" w:rsidP="000A6526">
      <w:pPr>
        <w:jc w:val="both"/>
        <w:rPr>
          <w:rFonts w:ascii="Times New Roman" w:hAnsi="Times New Roman" w:cs="Times New Roman"/>
        </w:rPr>
      </w:pPr>
      <w:r w:rsidRPr="00045D05">
        <w:rPr>
          <w:rFonts w:ascii="Times New Roman" w:hAnsi="Times New Roman" w:cs="Times New Roman"/>
        </w:rPr>
        <w:t xml:space="preserve">Образовательная область «Искусство» реализуется предметами </w:t>
      </w:r>
      <w:r w:rsidR="00886E00">
        <w:rPr>
          <w:rFonts w:ascii="Times New Roman" w:hAnsi="Times New Roman" w:cs="Times New Roman"/>
        </w:rPr>
        <w:t>«М</w:t>
      </w:r>
      <w:r w:rsidRPr="00045D05">
        <w:rPr>
          <w:rFonts w:ascii="Times New Roman" w:hAnsi="Times New Roman" w:cs="Times New Roman"/>
        </w:rPr>
        <w:t>узыка</w:t>
      </w:r>
      <w:r w:rsidR="00886E00">
        <w:rPr>
          <w:rFonts w:ascii="Times New Roman" w:hAnsi="Times New Roman" w:cs="Times New Roman"/>
        </w:rPr>
        <w:t>»</w:t>
      </w:r>
      <w:r w:rsidRPr="00045D05">
        <w:rPr>
          <w:rFonts w:ascii="Times New Roman" w:hAnsi="Times New Roman" w:cs="Times New Roman"/>
        </w:rPr>
        <w:t xml:space="preserve"> по 1 часу в 1-4</w:t>
      </w:r>
      <w:r w:rsidR="007D228B">
        <w:rPr>
          <w:rFonts w:ascii="Times New Roman" w:hAnsi="Times New Roman" w:cs="Times New Roman"/>
        </w:rPr>
        <w:t xml:space="preserve"> </w:t>
      </w:r>
      <w:r w:rsidR="00886E00">
        <w:rPr>
          <w:rFonts w:ascii="Times New Roman" w:hAnsi="Times New Roman" w:cs="Times New Roman"/>
        </w:rPr>
        <w:t xml:space="preserve"> классах и «И</w:t>
      </w:r>
      <w:r w:rsidRPr="00045D05">
        <w:rPr>
          <w:rFonts w:ascii="Times New Roman" w:hAnsi="Times New Roman" w:cs="Times New Roman"/>
        </w:rPr>
        <w:t>зобразительное искусство</w:t>
      </w:r>
      <w:r w:rsidR="00886E00">
        <w:rPr>
          <w:rFonts w:ascii="Times New Roman" w:hAnsi="Times New Roman" w:cs="Times New Roman"/>
        </w:rPr>
        <w:t>»</w:t>
      </w:r>
      <w:r w:rsidRPr="00045D05">
        <w:rPr>
          <w:rFonts w:ascii="Times New Roman" w:hAnsi="Times New Roman" w:cs="Times New Roman"/>
        </w:rPr>
        <w:t xml:space="preserve"> по 1 часу в 1-4</w:t>
      </w:r>
      <w:r w:rsidR="007D228B">
        <w:rPr>
          <w:rFonts w:ascii="Times New Roman" w:hAnsi="Times New Roman" w:cs="Times New Roman"/>
        </w:rPr>
        <w:t xml:space="preserve"> </w:t>
      </w:r>
      <w:r w:rsidRPr="00045D05">
        <w:rPr>
          <w:rFonts w:ascii="Times New Roman" w:hAnsi="Times New Roman" w:cs="Times New Roman"/>
        </w:rPr>
        <w:t>классах.</w:t>
      </w:r>
    </w:p>
    <w:p w:rsidR="00886E00" w:rsidRDefault="00886E00" w:rsidP="00886E00">
      <w:pPr>
        <w:pStyle w:val="a5"/>
        <w:spacing w:line="276" w:lineRule="auto"/>
        <w:jc w:val="both"/>
        <w:rPr>
          <w:rFonts w:ascii="Times New Roman" w:hAnsi="Times New Roman" w:cs="Times New Roman"/>
        </w:rPr>
      </w:pPr>
      <w:r w:rsidRPr="00045D05">
        <w:rPr>
          <w:rFonts w:ascii="Times New Roman" w:hAnsi="Times New Roman" w:cs="Times New Roman"/>
        </w:rPr>
        <w:t xml:space="preserve">              В соответствии с требованиями Федерального государственного образовательного стандарта начального общего образования информационно-коммуникационные технологии в 1-4-ых классах применяются на всех без исключения учебных предметах. В соответствии с требованиями ФГОС НОО по формированию ИКТ-компетентности, учителя и обучающиеся 1-4-ых классов активно используют персональные компьютеры, разнообразные цифровые инструменты, цифровые образовательные ресурсы и информационные технологии.  Для реализации содержания образовательного стандарта начального общего образования выбраны системы учебников «Школа России»</w:t>
      </w:r>
      <w:r>
        <w:rPr>
          <w:rFonts w:ascii="Times New Roman" w:hAnsi="Times New Roman" w:cs="Times New Roman"/>
        </w:rPr>
        <w:t>. Этот  комплект</w:t>
      </w:r>
      <w:r w:rsidRPr="00045D05">
        <w:rPr>
          <w:rFonts w:ascii="Times New Roman" w:hAnsi="Times New Roman" w:cs="Times New Roman"/>
        </w:rPr>
        <w:t xml:space="preserve"> реали</w:t>
      </w:r>
      <w:r>
        <w:rPr>
          <w:rFonts w:ascii="Times New Roman" w:hAnsi="Times New Roman" w:cs="Times New Roman"/>
        </w:rPr>
        <w:t>зуе</w:t>
      </w:r>
      <w:r w:rsidRPr="00045D05">
        <w:rPr>
          <w:rFonts w:ascii="Times New Roman" w:hAnsi="Times New Roman" w:cs="Times New Roman"/>
        </w:rPr>
        <w:t>т подх</w:t>
      </w:r>
      <w:r>
        <w:rPr>
          <w:rFonts w:ascii="Times New Roman" w:hAnsi="Times New Roman" w:cs="Times New Roman"/>
        </w:rPr>
        <w:t>оды, заложенные в ООП НОО. Программы комплекта</w:t>
      </w:r>
      <w:r w:rsidRPr="00045D05">
        <w:rPr>
          <w:rFonts w:ascii="Times New Roman" w:hAnsi="Times New Roman" w:cs="Times New Roman"/>
        </w:rPr>
        <w:t xml:space="preserve"> ориентированы на планируемые результаты начального общего образования и являются надежным инс</w:t>
      </w:r>
      <w:r>
        <w:rPr>
          <w:rFonts w:ascii="Times New Roman" w:hAnsi="Times New Roman" w:cs="Times New Roman"/>
        </w:rPr>
        <w:t>трументом для их достижения. Он обеспечивае</w:t>
      </w:r>
      <w:r w:rsidRPr="00045D05">
        <w:rPr>
          <w:rFonts w:ascii="Times New Roman" w:hAnsi="Times New Roman" w:cs="Times New Roman"/>
        </w:rPr>
        <w:t>т методическую</w:t>
      </w:r>
      <w:r>
        <w:rPr>
          <w:rFonts w:ascii="Times New Roman" w:hAnsi="Times New Roman" w:cs="Times New Roman"/>
        </w:rPr>
        <w:t xml:space="preserve"> реализацию системы УУД, которая являе</w:t>
      </w:r>
      <w:r w:rsidRPr="00045D05">
        <w:rPr>
          <w:rFonts w:ascii="Times New Roman" w:hAnsi="Times New Roman" w:cs="Times New Roman"/>
        </w:rPr>
        <w:t>тся одной из ключевых составляющих нового ста</w:t>
      </w:r>
      <w:r>
        <w:rPr>
          <w:rFonts w:ascii="Times New Roman" w:hAnsi="Times New Roman" w:cs="Times New Roman"/>
        </w:rPr>
        <w:t xml:space="preserve">ндарта. Все учебники комплекта </w:t>
      </w:r>
      <w:r w:rsidRPr="00045D05">
        <w:rPr>
          <w:rFonts w:ascii="Times New Roman" w:hAnsi="Times New Roman" w:cs="Times New Roman"/>
        </w:rPr>
        <w:t xml:space="preserve">имеют развернутое методическое сопровождение (рабочие тетради, дидактические материалы, проверочные работы, поурочные разработки и другие пособия). </w:t>
      </w:r>
      <w:r w:rsidRPr="00045D05">
        <w:rPr>
          <w:rFonts w:ascii="Times New Roman" w:hAnsi="Times New Roman" w:cs="Times New Roman"/>
        </w:rPr>
        <w:cr/>
      </w:r>
    </w:p>
    <w:p w:rsidR="00886E00" w:rsidRPr="00045D05" w:rsidRDefault="00886E00" w:rsidP="000A6526">
      <w:pPr>
        <w:jc w:val="both"/>
        <w:rPr>
          <w:rFonts w:ascii="Times New Roman" w:hAnsi="Times New Roman" w:cs="Times New Roman"/>
          <w:i/>
        </w:rPr>
      </w:pPr>
    </w:p>
    <w:p w:rsidR="000A6526" w:rsidRPr="001A0E6D" w:rsidRDefault="000A6526" w:rsidP="000A6526">
      <w:pPr>
        <w:pStyle w:val="a5"/>
        <w:spacing w:line="276" w:lineRule="auto"/>
        <w:jc w:val="both"/>
        <w:rPr>
          <w:rFonts w:ascii="Times New Roman" w:hAnsi="Times New Roman" w:cs="Times New Roman"/>
          <w:color w:val="000000" w:themeColor="text1"/>
        </w:rPr>
      </w:pPr>
      <w:r w:rsidRPr="00045D05">
        <w:rPr>
          <w:rFonts w:ascii="Times New Roman" w:hAnsi="Times New Roman" w:cs="Times New Roman"/>
          <w:b/>
        </w:rPr>
        <w:t>На внеурочную деятельность</w:t>
      </w:r>
      <w:r w:rsidRPr="00045D05">
        <w:rPr>
          <w:rFonts w:ascii="Times New Roman" w:hAnsi="Times New Roman" w:cs="Times New Roman"/>
        </w:rPr>
        <w:t xml:space="preserve">, которая проводится во второй половине дня, отводится </w:t>
      </w:r>
      <w:r w:rsidRPr="001A0E6D">
        <w:rPr>
          <w:rFonts w:ascii="Times New Roman" w:hAnsi="Times New Roman" w:cs="Times New Roman"/>
          <w:color w:val="000000" w:themeColor="text1"/>
        </w:rPr>
        <w:t>до 10 часов на каждый из 1-ых, 2-ых, 3-их и 4-ых классов</w:t>
      </w:r>
      <w:r w:rsidR="001A0E6D">
        <w:rPr>
          <w:rFonts w:ascii="Times New Roman" w:hAnsi="Times New Roman" w:cs="Times New Roman"/>
          <w:color w:val="000000" w:themeColor="text1"/>
        </w:rPr>
        <w:t xml:space="preserve">. В старших классах внеурочная деятельность </w:t>
      </w:r>
      <w:r w:rsidR="001A0E6D">
        <w:rPr>
          <w:rFonts w:ascii="Times New Roman" w:hAnsi="Times New Roman" w:cs="Times New Roman"/>
          <w:color w:val="000000" w:themeColor="text1"/>
        </w:rPr>
        <w:lastRenderedPageBreak/>
        <w:t>осуществляется по интересам и выбору учащихся.</w:t>
      </w:r>
      <w:r w:rsidRPr="001A0E6D">
        <w:rPr>
          <w:rFonts w:ascii="Times New Roman" w:hAnsi="Times New Roman" w:cs="Times New Roman"/>
          <w:color w:val="000000" w:themeColor="text1"/>
        </w:rPr>
        <w:t xml:space="preserve"> </w:t>
      </w:r>
      <w:r w:rsidR="009754EA" w:rsidRPr="001A0E6D">
        <w:rPr>
          <w:rFonts w:ascii="Times New Roman" w:hAnsi="Times New Roman" w:cs="Times New Roman"/>
          <w:color w:val="000000" w:themeColor="text1"/>
        </w:rPr>
        <w:t>Гимназией выбрана о</w:t>
      </w:r>
      <w:r w:rsidRPr="001A0E6D">
        <w:rPr>
          <w:rFonts w:ascii="Times New Roman" w:hAnsi="Times New Roman" w:cs="Times New Roman"/>
          <w:color w:val="000000" w:themeColor="text1"/>
        </w:rPr>
        <w:t>птимизационная модель организации внеурочной деятельности, которая предполагает реализацию программ дополнительного образования по направлениям, определенным ФГОС НОО, учителями начальных классов. Учебные </w:t>
      </w:r>
      <w:r w:rsidRPr="001A0E6D">
        <w:rPr>
          <w:rFonts w:ascii="Times New Roman" w:hAnsi="Times New Roman" w:cs="Times New Roman"/>
          <w:bCs/>
          <w:color w:val="000000" w:themeColor="text1"/>
        </w:rPr>
        <w:t>часы раздела «Внеурочная деятельность»</w:t>
      </w:r>
      <w:r w:rsidRPr="001A0E6D">
        <w:rPr>
          <w:rFonts w:ascii="Times New Roman" w:hAnsi="Times New Roman" w:cs="Times New Roman"/>
          <w:color w:val="000000" w:themeColor="text1"/>
        </w:rPr>
        <w:t> в учебном плане позволяют реализовать требования ФГОС НОО. Внеурочная деятельность осуществляется вне часов базисного учебного плана и является неотъемлемой частью основной образовательной программы начального общего  образования. Часы, отведенные на внеурочную деятельность, не учитываются при определении обязательной допустимой нагрузки учащихся.</w:t>
      </w:r>
    </w:p>
    <w:p w:rsidR="000A6526" w:rsidRPr="00045D05" w:rsidRDefault="000A6526" w:rsidP="000A6526">
      <w:pPr>
        <w:ind w:right="-180"/>
        <w:jc w:val="both"/>
        <w:rPr>
          <w:rFonts w:ascii="Times New Roman" w:hAnsi="Times New Roman" w:cs="Times New Roman"/>
        </w:rPr>
      </w:pPr>
      <w:r w:rsidRPr="00045D05">
        <w:rPr>
          <w:rFonts w:ascii="Times New Roman" w:hAnsi="Times New Roman" w:cs="Times New Roman"/>
        </w:rPr>
        <w:t xml:space="preserve">           Часы раздела «Внеурочная деятельность» будут </w:t>
      </w:r>
      <w:r w:rsidR="00931A66">
        <w:rPr>
          <w:rFonts w:ascii="Times New Roman" w:hAnsi="Times New Roman" w:cs="Times New Roman"/>
        </w:rPr>
        <w:t xml:space="preserve"> </w:t>
      </w:r>
      <w:r w:rsidRPr="00045D05">
        <w:rPr>
          <w:rFonts w:ascii="Times New Roman" w:hAnsi="Times New Roman" w:cs="Times New Roman"/>
        </w:rPr>
        <w:t> использованы на  занятия проектной, исследовательской, экскурсионной и другими видами и формами учебной деятельности.</w:t>
      </w:r>
    </w:p>
    <w:p w:rsidR="000A6526" w:rsidRPr="00045D05" w:rsidRDefault="000A6526" w:rsidP="000A6526">
      <w:pPr>
        <w:pStyle w:val="a5"/>
        <w:spacing w:line="276" w:lineRule="auto"/>
        <w:jc w:val="both"/>
        <w:rPr>
          <w:rFonts w:ascii="Times New Roman" w:hAnsi="Times New Roman" w:cs="Times New Roman"/>
        </w:rPr>
      </w:pPr>
      <w:r w:rsidRPr="00045D05">
        <w:rPr>
          <w:rFonts w:ascii="Times New Roman" w:hAnsi="Times New Roman" w:cs="Times New Roman"/>
        </w:rPr>
        <w:t xml:space="preserve">Внеурочная деятельность представлена всеми 5 направлениями развития личности, согласно требованиям ФГОС НОО и составляет 10 часов в каждом классе: </w:t>
      </w:r>
    </w:p>
    <w:p w:rsidR="000A6526" w:rsidRPr="00045D05" w:rsidRDefault="000A6526" w:rsidP="00345385">
      <w:pPr>
        <w:pStyle w:val="a5"/>
        <w:numPr>
          <w:ilvl w:val="1"/>
          <w:numId w:val="1"/>
        </w:numPr>
        <w:spacing w:line="276" w:lineRule="auto"/>
        <w:ind w:left="0" w:firstLine="0"/>
        <w:jc w:val="both"/>
        <w:rPr>
          <w:rFonts w:ascii="Times New Roman" w:hAnsi="Times New Roman" w:cs="Times New Roman"/>
        </w:rPr>
      </w:pPr>
      <w:r w:rsidRPr="00045D05">
        <w:rPr>
          <w:rFonts w:ascii="Times New Roman" w:hAnsi="Times New Roman" w:cs="Times New Roman"/>
        </w:rPr>
        <w:t>спортивно-оздоровительное;</w:t>
      </w:r>
    </w:p>
    <w:p w:rsidR="000A6526" w:rsidRPr="00045D05" w:rsidRDefault="000A6526" w:rsidP="00345385">
      <w:pPr>
        <w:pStyle w:val="a5"/>
        <w:numPr>
          <w:ilvl w:val="1"/>
          <w:numId w:val="1"/>
        </w:numPr>
        <w:spacing w:line="276" w:lineRule="auto"/>
        <w:ind w:left="0" w:firstLine="0"/>
        <w:jc w:val="both"/>
        <w:rPr>
          <w:rFonts w:ascii="Times New Roman" w:hAnsi="Times New Roman" w:cs="Times New Roman"/>
        </w:rPr>
      </w:pPr>
      <w:r w:rsidRPr="00045D05">
        <w:rPr>
          <w:rFonts w:ascii="Times New Roman" w:hAnsi="Times New Roman" w:cs="Times New Roman"/>
        </w:rPr>
        <w:t>духовно</w:t>
      </w:r>
      <w:r w:rsidR="00886E00">
        <w:rPr>
          <w:rFonts w:ascii="Times New Roman" w:hAnsi="Times New Roman" w:cs="Times New Roman"/>
        </w:rPr>
        <w:t xml:space="preserve"> </w:t>
      </w:r>
      <w:r w:rsidRPr="00045D05">
        <w:rPr>
          <w:rFonts w:ascii="Times New Roman" w:hAnsi="Times New Roman" w:cs="Times New Roman"/>
        </w:rPr>
        <w:t>-</w:t>
      </w:r>
      <w:r w:rsidR="00886E00">
        <w:rPr>
          <w:rFonts w:ascii="Times New Roman" w:hAnsi="Times New Roman" w:cs="Times New Roman"/>
        </w:rPr>
        <w:t xml:space="preserve"> </w:t>
      </w:r>
      <w:r w:rsidRPr="00045D05">
        <w:rPr>
          <w:rFonts w:ascii="Times New Roman" w:hAnsi="Times New Roman" w:cs="Times New Roman"/>
        </w:rPr>
        <w:t>нравственное</w:t>
      </w:r>
      <w:proofErr w:type="gramStart"/>
      <w:r w:rsidRPr="00045D05">
        <w:rPr>
          <w:rFonts w:ascii="Times New Roman" w:hAnsi="Times New Roman" w:cs="Times New Roman"/>
        </w:rPr>
        <w:t xml:space="preserve"> ;</w:t>
      </w:r>
      <w:proofErr w:type="gramEnd"/>
    </w:p>
    <w:p w:rsidR="000A6526" w:rsidRPr="00045D05" w:rsidRDefault="000A6526" w:rsidP="00345385">
      <w:pPr>
        <w:pStyle w:val="a5"/>
        <w:numPr>
          <w:ilvl w:val="1"/>
          <w:numId w:val="1"/>
        </w:numPr>
        <w:spacing w:line="276" w:lineRule="auto"/>
        <w:ind w:left="0" w:firstLine="0"/>
        <w:jc w:val="both"/>
        <w:rPr>
          <w:rFonts w:ascii="Times New Roman" w:hAnsi="Times New Roman" w:cs="Times New Roman"/>
        </w:rPr>
      </w:pPr>
      <w:proofErr w:type="spellStart"/>
      <w:r w:rsidRPr="00045D05">
        <w:rPr>
          <w:rFonts w:ascii="Times New Roman" w:hAnsi="Times New Roman" w:cs="Times New Roman"/>
        </w:rPr>
        <w:t>общеинтеллектуальное</w:t>
      </w:r>
      <w:proofErr w:type="spellEnd"/>
      <w:r w:rsidRPr="00045D05">
        <w:rPr>
          <w:rFonts w:ascii="Times New Roman" w:hAnsi="Times New Roman" w:cs="Times New Roman"/>
        </w:rPr>
        <w:t>;</w:t>
      </w:r>
    </w:p>
    <w:p w:rsidR="000A6526" w:rsidRPr="00045D05" w:rsidRDefault="000A6526" w:rsidP="00345385">
      <w:pPr>
        <w:pStyle w:val="a5"/>
        <w:numPr>
          <w:ilvl w:val="1"/>
          <w:numId w:val="1"/>
        </w:numPr>
        <w:spacing w:line="276" w:lineRule="auto"/>
        <w:ind w:left="0" w:firstLine="0"/>
        <w:jc w:val="both"/>
        <w:rPr>
          <w:rFonts w:ascii="Times New Roman" w:hAnsi="Times New Roman" w:cs="Times New Roman"/>
        </w:rPr>
      </w:pPr>
      <w:r w:rsidRPr="00045D05">
        <w:rPr>
          <w:rFonts w:ascii="Times New Roman" w:hAnsi="Times New Roman" w:cs="Times New Roman"/>
        </w:rPr>
        <w:t xml:space="preserve"> общекультурное;</w:t>
      </w:r>
    </w:p>
    <w:p w:rsidR="000A6526" w:rsidRPr="00045D05" w:rsidRDefault="000A6526" w:rsidP="00345385">
      <w:pPr>
        <w:pStyle w:val="a5"/>
        <w:numPr>
          <w:ilvl w:val="1"/>
          <w:numId w:val="1"/>
        </w:numPr>
        <w:spacing w:line="276" w:lineRule="auto"/>
        <w:ind w:left="0" w:firstLine="0"/>
        <w:jc w:val="both"/>
        <w:rPr>
          <w:rFonts w:ascii="Times New Roman" w:hAnsi="Times New Roman" w:cs="Times New Roman"/>
        </w:rPr>
      </w:pPr>
      <w:r w:rsidRPr="00045D05">
        <w:rPr>
          <w:rFonts w:ascii="Times New Roman" w:hAnsi="Times New Roman" w:cs="Times New Roman"/>
        </w:rPr>
        <w:t xml:space="preserve"> социальное. </w:t>
      </w:r>
    </w:p>
    <w:tbl>
      <w:tblPr>
        <w:tblStyle w:val="aff0"/>
        <w:tblpPr w:leftFromText="180" w:rightFromText="180" w:vertAnchor="text" w:horzAnchor="margin" w:tblpXSpec="center" w:tblpY="168"/>
        <w:tblW w:w="11057" w:type="dxa"/>
        <w:tblLayout w:type="fixed"/>
        <w:tblLook w:val="04A0" w:firstRow="1" w:lastRow="0" w:firstColumn="1" w:lastColumn="0" w:noHBand="0" w:noVBand="1"/>
      </w:tblPr>
      <w:tblGrid>
        <w:gridCol w:w="1702"/>
        <w:gridCol w:w="1559"/>
        <w:gridCol w:w="1843"/>
        <w:gridCol w:w="674"/>
        <w:gridCol w:w="709"/>
        <w:gridCol w:w="709"/>
        <w:gridCol w:w="176"/>
        <w:gridCol w:w="391"/>
        <w:gridCol w:w="567"/>
        <w:gridCol w:w="567"/>
        <w:gridCol w:w="567"/>
        <w:gridCol w:w="1593"/>
      </w:tblGrid>
      <w:tr w:rsidR="00B45AF4" w:rsidRPr="00A50C1D" w:rsidTr="00B45AF4">
        <w:trPr>
          <w:trHeight w:val="292"/>
        </w:trPr>
        <w:tc>
          <w:tcPr>
            <w:tcW w:w="1702" w:type="dxa"/>
            <w:vMerge w:val="restart"/>
          </w:tcPr>
          <w:p w:rsidR="00B45AF4" w:rsidRPr="00A50C1D" w:rsidRDefault="00B45AF4" w:rsidP="00B45AF4">
            <w:pPr>
              <w:autoSpaceDE w:val="0"/>
              <w:autoSpaceDN w:val="0"/>
              <w:adjustRightInd w:val="0"/>
              <w:rPr>
                <w:rFonts w:ascii="Times New Roman" w:hAnsi="Times New Roman" w:cs="Times New Roman"/>
                <w:b/>
                <w:bCs/>
                <w:color w:val="000000" w:themeColor="text1"/>
                <w:szCs w:val="24"/>
              </w:rPr>
            </w:pPr>
            <w:r w:rsidRPr="00A50C1D">
              <w:rPr>
                <w:rFonts w:ascii="Times New Roman" w:hAnsi="Times New Roman" w:cs="Times New Roman"/>
                <w:b/>
                <w:bCs/>
                <w:color w:val="000000" w:themeColor="text1"/>
                <w:szCs w:val="24"/>
              </w:rPr>
              <w:t>Направления деятельности</w:t>
            </w:r>
          </w:p>
        </w:tc>
        <w:tc>
          <w:tcPr>
            <w:tcW w:w="3402" w:type="dxa"/>
            <w:gridSpan w:val="2"/>
            <w:vMerge w:val="restart"/>
          </w:tcPr>
          <w:p w:rsidR="00B45AF4" w:rsidRPr="00A50C1D" w:rsidRDefault="00B45AF4" w:rsidP="00B45AF4">
            <w:pPr>
              <w:autoSpaceDE w:val="0"/>
              <w:autoSpaceDN w:val="0"/>
              <w:adjustRightInd w:val="0"/>
              <w:rPr>
                <w:rFonts w:ascii="Times New Roman" w:hAnsi="Times New Roman" w:cs="Times New Roman"/>
                <w:b/>
                <w:color w:val="000000" w:themeColor="text1"/>
                <w:szCs w:val="24"/>
              </w:rPr>
            </w:pPr>
            <w:r w:rsidRPr="00A50C1D">
              <w:rPr>
                <w:rFonts w:ascii="Times New Roman" w:hAnsi="Times New Roman" w:cs="Times New Roman"/>
                <w:b/>
                <w:bCs/>
                <w:color w:val="000000" w:themeColor="text1"/>
                <w:szCs w:val="24"/>
              </w:rPr>
              <w:t>Организация внеурочной деятельности</w:t>
            </w:r>
          </w:p>
        </w:tc>
        <w:tc>
          <w:tcPr>
            <w:tcW w:w="2268" w:type="dxa"/>
            <w:gridSpan w:val="4"/>
            <w:tcBorders>
              <w:right w:val="nil"/>
            </w:tcBorders>
          </w:tcPr>
          <w:p w:rsidR="00B45AF4" w:rsidRPr="00A50C1D" w:rsidRDefault="00B45AF4" w:rsidP="00B45AF4">
            <w:pPr>
              <w:rPr>
                <w:rFonts w:ascii="Times New Roman" w:hAnsi="Times New Roman" w:cs="Times New Roman"/>
                <w:b/>
                <w:color w:val="000000" w:themeColor="text1"/>
              </w:rPr>
            </w:pPr>
          </w:p>
        </w:tc>
        <w:tc>
          <w:tcPr>
            <w:tcW w:w="3685" w:type="dxa"/>
            <w:gridSpan w:val="5"/>
            <w:tcBorders>
              <w:left w:val="nil"/>
            </w:tcBorders>
            <w:shd w:val="clear" w:color="auto" w:fill="auto"/>
          </w:tcPr>
          <w:p w:rsidR="00B45AF4" w:rsidRPr="00A50C1D" w:rsidRDefault="00B45AF4" w:rsidP="00B45AF4">
            <w:pPr>
              <w:rPr>
                <w:rFonts w:ascii="Times New Roman" w:hAnsi="Times New Roman" w:cs="Times New Roman"/>
                <w:b/>
                <w:color w:val="000000" w:themeColor="text1"/>
              </w:rPr>
            </w:pPr>
            <w:r w:rsidRPr="00A50C1D">
              <w:rPr>
                <w:rFonts w:ascii="Times New Roman" w:hAnsi="Times New Roman" w:cs="Times New Roman"/>
                <w:b/>
                <w:color w:val="000000" w:themeColor="text1"/>
              </w:rPr>
              <w:t>Количество часов в неделю</w:t>
            </w:r>
          </w:p>
        </w:tc>
      </w:tr>
      <w:tr w:rsidR="00B45AF4" w:rsidRPr="00A50C1D" w:rsidTr="00B45AF4">
        <w:trPr>
          <w:trHeight w:val="214"/>
        </w:trPr>
        <w:tc>
          <w:tcPr>
            <w:tcW w:w="1702" w:type="dxa"/>
            <w:vMerge/>
          </w:tcPr>
          <w:p w:rsidR="00B45AF4" w:rsidRPr="00A50C1D" w:rsidRDefault="00B45AF4" w:rsidP="00B45AF4">
            <w:pPr>
              <w:autoSpaceDE w:val="0"/>
              <w:autoSpaceDN w:val="0"/>
              <w:adjustRightInd w:val="0"/>
              <w:rPr>
                <w:rFonts w:ascii="Times New Roman" w:hAnsi="Times New Roman" w:cs="Times New Roman"/>
                <w:b/>
                <w:bCs/>
                <w:color w:val="000000" w:themeColor="text1"/>
                <w:szCs w:val="24"/>
              </w:rPr>
            </w:pPr>
          </w:p>
        </w:tc>
        <w:tc>
          <w:tcPr>
            <w:tcW w:w="3402" w:type="dxa"/>
            <w:gridSpan w:val="2"/>
            <w:vMerge/>
          </w:tcPr>
          <w:p w:rsidR="00B45AF4" w:rsidRPr="00A50C1D" w:rsidRDefault="00B45AF4" w:rsidP="00B45AF4">
            <w:pPr>
              <w:autoSpaceDE w:val="0"/>
              <w:autoSpaceDN w:val="0"/>
              <w:adjustRightInd w:val="0"/>
              <w:rPr>
                <w:rFonts w:ascii="Times New Roman" w:hAnsi="Times New Roman" w:cs="Times New Roman"/>
                <w:b/>
                <w:bCs/>
                <w:color w:val="000000" w:themeColor="text1"/>
                <w:szCs w:val="24"/>
              </w:rPr>
            </w:pPr>
          </w:p>
        </w:tc>
        <w:tc>
          <w:tcPr>
            <w:tcW w:w="2268" w:type="dxa"/>
            <w:gridSpan w:val="4"/>
            <w:tcBorders>
              <w:right w:val="nil"/>
            </w:tcBorders>
          </w:tcPr>
          <w:p w:rsidR="00B45AF4" w:rsidRPr="00A50C1D" w:rsidRDefault="00B45AF4" w:rsidP="00B45AF4">
            <w:pPr>
              <w:jc w:val="right"/>
              <w:rPr>
                <w:rFonts w:ascii="Times New Roman" w:hAnsi="Times New Roman" w:cs="Times New Roman"/>
                <w:b/>
                <w:color w:val="000000" w:themeColor="text1"/>
              </w:rPr>
            </w:pPr>
            <w:r>
              <w:rPr>
                <w:rFonts w:ascii="Times New Roman" w:hAnsi="Times New Roman" w:cs="Times New Roman"/>
                <w:b/>
                <w:color w:val="000000" w:themeColor="text1"/>
              </w:rPr>
              <w:t xml:space="preserve">        классы</w:t>
            </w:r>
          </w:p>
        </w:tc>
        <w:tc>
          <w:tcPr>
            <w:tcW w:w="3685" w:type="dxa"/>
            <w:gridSpan w:val="5"/>
            <w:tcBorders>
              <w:left w:val="nil"/>
            </w:tcBorders>
            <w:shd w:val="clear" w:color="auto" w:fill="auto"/>
          </w:tcPr>
          <w:p w:rsidR="00B45AF4" w:rsidRPr="00A50C1D" w:rsidRDefault="00B45AF4" w:rsidP="00B45AF4">
            <w:pPr>
              <w:rPr>
                <w:rFonts w:ascii="Times New Roman" w:hAnsi="Times New Roman" w:cs="Times New Roman"/>
                <w:b/>
                <w:color w:val="000000" w:themeColor="text1"/>
              </w:rPr>
            </w:pPr>
          </w:p>
        </w:tc>
      </w:tr>
      <w:tr w:rsidR="00B45AF4" w:rsidRPr="00A50C1D" w:rsidTr="00B45AF4">
        <w:tc>
          <w:tcPr>
            <w:tcW w:w="1702" w:type="dxa"/>
            <w:vMerge/>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p>
        </w:tc>
        <w:tc>
          <w:tcPr>
            <w:tcW w:w="155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Cs w:val="24"/>
              </w:rPr>
            </w:pPr>
            <w:r w:rsidRPr="00A50C1D">
              <w:rPr>
                <w:rFonts w:ascii="Times New Roman" w:hAnsi="Times New Roman" w:cs="Times New Roman"/>
                <w:b/>
                <w:bCs/>
                <w:color w:val="000000" w:themeColor="text1"/>
                <w:szCs w:val="24"/>
              </w:rPr>
              <w:t>Формы реализации</w:t>
            </w:r>
          </w:p>
        </w:tc>
        <w:tc>
          <w:tcPr>
            <w:tcW w:w="1843"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Cs w:val="24"/>
              </w:rPr>
            </w:pPr>
            <w:r w:rsidRPr="00A50C1D">
              <w:rPr>
                <w:rFonts w:ascii="Times New Roman" w:hAnsi="Times New Roman" w:cs="Times New Roman"/>
                <w:b/>
                <w:bCs/>
                <w:color w:val="000000" w:themeColor="text1"/>
                <w:szCs w:val="24"/>
              </w:rPr>
              <w:t>Наименование</w:t>
            </w:r>
          </w:p>
          <w:p w:rsidR="00B45AF4" w:rsidRPr="00A50C1D" w:rsidRDefault="00B45AF4" w:rsidP="00B45AF4">
            <w:pPr>
              <w:autoSpaceDE w:val="0"/>
              <w:autoSpaceDN w:val="0"/>
              <w:adjustRightInd w:val="0"/>
              <w:jc w:val="center"/>
              <w:rPr>
                <w:rFonts w:ascii="Times New Roman" w:hAnsi="Times New Roman" w:cs="Times New Roman"/>
                <w:b/>
                <w:bCs/>
                <w:color w:val="000000" w:themeColor="text1"/>
                <w:szCs w:val="24"/>
              </w:rPr>
            </w:pPr>
          </w:p>
        </w:tc>
        <w:tc>
          <w:tcPr>
            <w:tcW w:w="674"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Cs w:val="24"/>
              </w:rPr>
            </w:pPr>
            <w:r w:rsidRPr="00A50C1D">
              <w:rPr>
                <w:rFonts w:ascii="Times New Roman" w:hAnsi="Times New Roman" w:cs="Times New Roman"/>
                <w:b/>
                <w:bCs/>
                <w:color w:val="000000" w:themeColor="text1"/>
                <w:szCs w:val="24"/>
              </w:rPr>
              <w:t>1</w:t>
            </w:r>
            <w:r>
              <w:rPr>
                <w:rFonts w:ascii="Times New Roman" w:hAnsi="Times New Roman" w:cs="Times New Roman"/>
                <w:b/>
                <w:bCs/>
                <w:color w:val="000000" w:themeColor="text1"/>
                <w:szCs w:val="24"/>
              </w:rPr>
              <w:t xml:space="preserve"> «А»</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Cs w:val="24"/>
              </w:rPr>
            </w:pPr>
            <w:r w:rsidRPr="00A50C1D">
              <w:rPr>
                <w:rFonts w:ascii="Times New Roman" w:hAnsi="Times New Roman" w:cs="Times New Roman"/>
                <w:b/>
                <w:bCs/>
                <w:color w:val="000000" w:themeColor="text1"/>
                <w:szCs w:val="24"/>
              </w:rPr>
              <w:t>1</w:t>
            </w:r>
            <w:r>
              <w:rPr>
                <w:rFonts w:ascii="Times New Roman" w:hAnsi="Times New Roman" w:cs="Times New Roman"/>
                <w:b/>
                <w:bCs/>
                <w:color w:val="000000" w:themeColor="text1"/>
                <w:szCs w:val="24"/>
              </w:rPr>
              <w:t xml:space="preserve"> «Б»</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Cs w:val="24"/>
              </w:rPr>
            </w:pPr>
            <w:r w:rsidRPr="00A50C1D">
              <w:rPr>
                <w:rFonts w:ascii="Times New Roman" w:hAnsi="Times New Roman" w:cs="Times New Roman"/>
                <w:b/>
                <w:bCs/>
                <w:color w:val="000000" w:themeColor="text1"/>
                <w:szCs w:val="24"/>
              </w:rPr>
              <w:t>2</w:t>
            </w:r>
          </w:p>
        </w:tc>
        <w:tc>
          <w:tcPr>
            <w:tcW w:w="567" w:type="dxa"/>
            <w:gridSpan w:val="2"/>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Cs w:val="24"/>
              </w:rPr>
            </w:pPr>
            <w:r w:rsidRPr="00A50C1D">
              <w:rPr>
                <w:rFonts w:ascii="Times New Roman" w:hAnsi="Times New Roman" w:cs="Times New Roman"/>
                <w:b/>
                <w:bCs/>
                <w:color w:val="000000" w:themeColor="text1"/>
                <w:szCs w:val="24"/>
              </w:rPr>
              <w:t>3</w:t>
            </w:r>
          </w:p>
        </w:tc>
        <w:tc>
          <w:tcPr>
            <w:tcW w:w="567"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Cs w:val="24"/>
              </w:rPr>
            </w:pPr>
            <w:r w:rsidRPr="00A50C1D">
              <w:rPr>
                <w:rFonts w:ascii="Times New Roman" w:hAnsi="Times New Roman" w:cs="Times New Roman"/>
                <w:b/>
                <w:bCs/>
                <w:color w:val="000000" w:themeColor="text1"/>
                <w:szCs w:val="24"/>
              </w:rPr>
              <w:t>4</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6</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7</w:t>
            </w:r>
          </w:p>
        </w:tc>
        <w:tc>
          <w:tcPr>
            <w:tcW w:w="1593"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Всего</w:t>
            </w:r>
          </w:p>
        </w:tc>
      </w:tr>
      <w:tr w:rsidR="00B45AF4" w:rsidRPr="00A50C1D" w:rsidTr="00B45AF4">
        <w:tc>
          <w:tcPr>
            <w:tcW w:w="1702" w:type="dxa"/>
            <w:vMerge w:val="restart"/>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Духовно-нравственное</w:t>
            </w:r>
          </w:p>
        </w:tc>
        <w:tc>
          <w:tcPr>
            <w:tcW w:w="155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proofErr w:type="spellStart"/>
            <w:r w:rsidRPr="00A50C1D">
              <w:rPr>
                <w:rFonts w:ascii="Times New Roman" w:hAnsi="Times New Roman" w:cs="Times New Roman"/>
                <w:b/>
                <w:bCs/>
                <w:color w:val="000000" w:themeColor="text1"/>
                <w:sz w:val="24"/>
                <w:szCs w:val="24"/>
              </w:rPr>
              <w:t>Факульта</w:t>
            </w:r>
            <w:proofErr w:type="spellEnd"/>
          </w:p>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proofErr w:type="spellStart"/>
            <w:r w:rsidRPr="00A50C1D">
              <w:rPr>
                <w:rFonts w:ascii="Times New Roman" w:hAnsi="Times New Roman" w:cs="Times New Roman"/>
                <w:b/>
                <w:bCs/>
                <w:color w:val="000000" w:themeColor="text1"/>
                <w:sz w:val="24"/>
                <w:szCs w:val="24"/>
              </w:rPr>
              <w:t>тивное</w:t>
            </w:r>
            <w:proofErr w:type="spellEnd"/>
            <w:r w:rsidRPr="00A50C1D">
              <w:rPr>
                <w:rFonts w:ascii="Times New Roman" w:hAnsi="Times New Roman" w:cs="Times New Roman"/>
                <w:b/>
                <w:bCs/>
                <w:color w:val="000000" w:themeColor="text1"/>
                <w:sz w:val="24"/>
                <w:szCs w:val="24"/>
              </w:rPr>
              <w:t xml:space="preserve"> занятие</w:t>
            </w:r>
          </w:p>
        </w:tc>
        <w:tc>
          <w:tcPr>
            <w:tcW w:w="1843" w:type="dxa"/>
          </w:tcPr>
          <w:p w:rsidR="00B45AF4" w:rsidRPr="00A50C1D" w:rsidRDefault="00B45AF4" w:rsidP="00B45AF4">
            <w:pPr>
              <w:pStyle w:val="a7"/>
              <w:ind w:left="0"/>
              <w:jc w:val="center"/>
              <w:rPr>
                <w:rFonts w:ascii="Times New Roman" w:eastAsia="Times New Roman" w:hAnsi="Times New Roman" w:cs="Times New Roman"/>
                <w:b/>
                <w:color w:val="000000" w:themeColor="text1"/>
                <w:lang w:eastAsia="ru-RU"/>
              </w:rPr>
            </w:pPr>
            <w:r w:rsidRPr="00A50C1D">
              <w:rPr>
                <w:rFonts w:ascii="Times New Roman" w:eastAsia="Times New Roman" w:hAnsi="Times New Roman" w:cs="Times New Roman"/>
                <w:b/>
                <w:color w:val="000000" w:themeColor="text1"/>
                <w:sz w:val="24"/>
                <w:szCs w:val="24"/>
                <w:lang w:eastAsia="ru-RU"/>
              </w:rPr>
              <w:t>«Жития святых»</w:t>
            </w:r>
          </w:p>
        </w:tc>
        <w:tc>
          <w:tcPr>
            <w:tcW w:w="674"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gridSpan w:val="2"/>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tcPr>
          <w:p w:rsidR="00B45AF4" w:rsidRPr="00A50C1D" w:rsidRDefault="00B45AF4" w:rsidP="00B45AF4">
            <w:pPr>
              <w:jc w:val="center"/>
              <w:rPr>
                <w:rFonts w:ascii="Times New Roman" w:hAnsi="Times New Roman" w:cs="Times New Roman"/>
                <w:b/>
                <w:color w:val="000000" w:themeColor="text1"/>
              </w:rPr>
            </w:pPr>
            <w:r w:rsidRPr="00A50C1D">
              <w:rPr>
                <w:rFonts w:ascii="Times New Roman" w:hAnsi="Times New Roman" w:cs="Times New Roman"/>
                <w:b/>
                <w:color w:val="000000" w:themeColor="text1"/>
              </w:rPr>
              <w:t>1</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w:t>
            </w:r>
          </w:p>
        </w:tc>
        <w:tc>
          <w:tcPr>
            <w:tcW w:w="1593" w:type="dxa"/>
          </w:tcPr>
          <w:p w:rsidR="00B45AF4" w:rsidRPr="00A50C1D" w:rsidRDefault="00B45AF4" w:rsidP="00B45AF4">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p>
        </w:tc>
      </w:tr>
      <w:tr w:rsidR="00B45AF4" w:rsidRPr="00A50C1D" w:rsidTr="00B45AF4">
        <w:tc>
          <w:tcPr>
            <w:tcW w:w="1702" w:type="dxa"/>
            <w:vMerge/>
          </w:tcPr>
          <w:p w:rsidR="00B45AF4" w:rsidRPr="00A50C1D" w:rsidRDefault="00B45AF4" w:rsidP="00B45AF4">
            <w:pPr>
              <w:pStyle w:val="a7"/>
              <w:ind w:left="0"/>
              <w:jc w:val="center"/>
              <w:rPr>
                <w:rFonts w:ascii="Times New Roman" w:eastAsia="Times New Roman" w:hAnsi="Times New Roman" w:cs="Times New Roman"/>
                <w:b/>
                <w:color w:val="000000" w:themeColor="text1"/>
                <w:lang w:eastAsia="ru-RU"/>
              </w:rPr>
            </w:pPr>
          </w:p>
        </w:tc>
        <w:tc>
          <w:tcPr>
            <w:tcW w:w="155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Клуб</w:t>
            </w:r>
          </w:p>
        </w:tc>
        <w:tc>
          <w:tcPr>
            <w:tcW w:w="1843" w:type="dxa"/>
          </w:tcPr>
          <w:p w:rsidR="00B45AF4" w:rsidRPr="00A50C1D" w:rsidRDefault="00B45AF4" w:rsidP="00B45AF4">
            <w:pPr>
              <w:pStyle w:val="a7"/>
              <w:ind w:left="0"/>
              <w:jc w:val="center"/>
              <w:rPr>
                <w:rFonts w:ascii="Times New Roman" w:eastAsia="Times New Roman" w:hAnsi="Times New Roman" w:cs="Times New Roman"/>
                <w:b/>
                <w:color w:val="000000" w:themeColor="text1"/>
                <w:sz w:val="24"/>
                <w:szCs w:val="24"/>
                <w:lang w:eastAsia="ru-RU"/>
              </w:rPr>
            </w:pPr>
            <w:r w:rsidRPr="00A50C1D">
              <w:rPr>
                <w:rFonts w:ascii="Times New Roman" w:eastAsia="Times New Roman" w:hAnsi="Times New Roman" w:cs="Times New Roman"/>
                <w:b/>
                <w:color w:val="000000" w:themeColor="text1"/>
                <w:sz w:val="24"/>
                <w:szCs w:val="24"/>
                <w:lang w:eastAsia="ru-RU"/>
              </w:rPr>
              <w:t>«Уроки Добра»</w:t>
            </w:r>
          </w:p>
        </w:tc>
        <w:tc>
          <w:tcPr>
            <w:tcW w:w="674"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gridSpan w:val="2"/>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tcPr>
          <w:p w:rsidR="00B45AF4" w:rsidRPr="00A50C1D" w:rsidRDefault="00B45AF4" w:rsidP="00B45AF4">
            <w:pPr>
              <w:jc w:val="center"/>
              <w:rPr>
                <w:rFonts w:ascii="Times New Roman" w:hAnsi="Times New Roman" w:cs="Times New Roman"/>
                <w:b/>
                <w:color w:val="000000" w:themeColor="text1"/>
              </w:rPr>
            </w:pPr>
            <w:r w:rsidRPr="00A50C1D">
              <w:rPr>
                <w:rFonts w:ascii="Times New Roman" w:hAnsi="Times New Roman" w:cs="Times New Roman"/>
                <w:b/>
                <w:color w:val="000000" w:themeColor="text1"/>
              </w:rPr>
              <w:t>1</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w:t>
            </w:r>
          </w:p>
        </w:tc>
        <w:tc>
          <w:tcPr>
            <w:tcW w:w="1593" w:type="dxa"/>
          </w:tcPr>
          <w:p w:rsidR="00B45AF4" w:rsidRPr="00A50C1D" w:rsidRDefault="00B45AF4" w:rsidP="00B45AF4">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p>
        </w:tc>
      </w:tr>
      <w:tr w:rsidR="00B45AF4" w:rsidRPr="00A50C1D" w:rsidTr="00B45AF4">
        <w:tc>
          <w:tcPr>
            <w:tcW w:w="1702" w:type="dxa"/>
            <w:vMerge w:val="restart"/>
          </w:tcPr>
          <w:p w:rsidR="00B45AF4" w:rsidRPr="00A50C1D" w:rsidRDefault="00B45AF4" w:rsidP="00B45AF4">
            <w:pPr>
              <w:pStyle w:val="a7"/>
              <w:ind w:left="0"/>
              <w:jc w:val="center"/>
              <w:rPr>
                <w:rFonts w:ascii="Times New Roman" w:eastAsia="Times New Roman" w:hAnsi="Times New Roman" w:cs="Times New Roman"/>
                <w:b/>
                <w:color w:val="000000" w:themeColor="text1"/>
                <w:lang w:eastAsia="ru-RU"/>
              </w:rPr>
            </w:pPr>
            <w:r w:rsidRPr="00A50C1D">
              <w:rPr>
                <w:rFonts w:ascii="Times New Roman" w:eastAsia="Times New Roman" w:hAnsi="Times New Roman" w:cs="Times New Roman"/>
                <w:b/>
                <w:color w:val="000000" w:themeColor="text1"/>
                <w:lang w:eastAsia="ru-RU"/>
              </w:rPr>
              <w:t>Обще</w:t>
            </w:r>
          </w:p>
          <w:p w:rsidR="00B45AF4" w:rsidRPr="00A50C1D" w:rsidRDefault="00B45AF4" w:rsidP="00B45AF4">
            <w:pPr>
              <w:pStyle w:val="a7"/>
              <w:ind w:left="0"/>
              <w:jc w:val="center"/>
              <w:rPr>
                <w:rFonts w:ascii="Times New Roman" w:eastAsia="Times New Roman" w:hAnsi="Times New Roman" w:cs="Times New Roman"/>
                <w:b/>
                <w:color w:val="000000" w:themeColor="text1"/>
                <w:lang w:eastAsia="ru-RU"/>
              </w:rPr>
            </w:pPr>
            <w:r w:rsidRPr="00A50C1D">
              <w:rPr>
                <w:rFonts w:ascii="Times New Roman" w:eastAsia="Times New Roman" w:hAnsi="Times New Roman" w:cs="Times New Roman"/>
                <w:b/>
                <w:color w:val="000000" w:themeColor="text1"/>
                <w:lang w:eastAsia="ru-RU"/>
              </w:rPr>
              <w:t>интеллекту</w:t>
            </w:r>
          </w:p>
          <w:p w:rsidR="00B45AF4" w:rsidRPr="00A50C1D" w:rsidRDefault="00B45AF4" w:rsidP="00B45AF4">
            <w:pPr>
              <w:pStyle w:val="a7"/>
              <w:ind w:left="0"/>
              <w:jc w:val="center"/>
              <w:rPr>
                <w:rFonts w:ascii="Times New Roman" w:eastAsia="Times New Roman" w:hAnsi="Times New Roman" w:cs="Times New Roman"/>
                <w:b/>
                <w:color w:val="000000" w:themeColor="text1"/>
                <w:lang w:eastAsia="ru-RU"/>
              </w:rPr>
            </w:pPr>
            <w:proofErr w:type="spellStart"/>
            <w:r w:rsidRPr="00A50C1D">
              <w:rPr>
                <w:rFonts w:ascii="Times New Roman" w:eastAsia="Times New Roman" w:hAnsi="Times New Roman" w:cs="Times New Roman"/>
                <w:b/>
                <w:color w:val="000000" w:themeColor="text1"/>
                <w:lang w:eastAsia="ru-RU"/>
              </w:rPr>
              <w:t>альное</w:t>
            </w:r>
            <w:proofErr w:type="spellEnd"/>
          </w:p>
        </w:tc>
        <w:tc>
          <w:tcPr>
            <w:tcW w:w="155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Секция шашек</w:t>
            </w:r>
          </w:p>
        </w:tc>
        <w:tc>
          <w:tcPr>
            <w:tcW w:w="1843" w:type="dxa"/>
          </w:tcPr>
          <w:p w:rsidR="00B45AF4" w:rsidRPr="00A50C1D" w:rsidRDefault="00B45AF4" w:rsidP="00B45AF4">
            <w:pPr>
              <w:pStyle w:val="a7"/>
              <w:ind w:left="0"/>
              <w:jc w:val="center"/>
              <w:rPr>
                <w:rFonts w:ascii="Times New Roman" w:eastAsia="Times New Roman" w:hAnsi="Times New Roman" w:cs="Times New Roman"/>
                <w:b/>
                <w:color w:val="000000" w:themeColor="text1"/>
                <w:lang w:eastAsia="ru-RU"/>
              </w:rPr>
            </w:pPr>
            <w:r w:rsidRPr="00A50C1D">
              <w:rPr>
                <w:rFonts w:ascii="Times New Roman" w:eastAsia="Times New Roman" w:hAnsi="Times New Roman" w:cs="Times New Roman"/>
                <w:b/>
                <w:color w:val="000000" w:themeColor="text1"/>
                <w:lang w:eastAsia="ru-RU"/>
              </w:rPr>
              <w:t>«Белая ладья»</w:t>
            </w:r>
          </w:p>
        </w:tc>
        <w:tc>
          <w:tcPr>
            <w:tcW w:w="674"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gridSpan w:val="2"/>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tcPr>
          <w:p w:rsidR="00B45AF4" w:rsidRPr="00A50C1D" w:rsidRDefault="00B45AF4" w:rsidP="00B45AF4">
            <w:pPr>
              <w:jc w:val="center"/>
              <w:rPr>
                <w:rFonts w:ascii="Times New Roman" w:hAnsi="Times New Roman" w:cs="Times New Roman"/>
                <w:b/>
                <w:color w:val="000000" w:themeColor="text1"/>
              </w:rPr>
            </w:pPr>
            <w:r w:rsidRPr="00A50C1D">
              <w:rPr>
                <w:rFonts w:ascii="Times New Roman" w:hAnsi="Times New Roman" w:cs="Times New Roman"/>
                <w:b/>
                <w:color w:val="000000" w:themeColor="text1"/>
              </w:rPr>
              <w:t>1</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w:t>
            </w:r>
          </w:p>
        </w:tc>
        <w:tc>
          <w:tcPr>
            <w:tcW w:w="1593" w:type="dxa"/>
          </w:tcPr>
          <w:p w:rsidR="00B45AF4" w:rsidRPr="00A50C1D" w:rsidRDefault="00B45AF4" w:rsidP="00B45AF4">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p>
        </w:tc>
      </w:tr>
      <w:tr w:rsidR="00B45AF4" w:rsidRPr="00A50C1D" w:rsidTr="00B45AF4">
        <w:tc>
          <w:tcPr>
            <w:tcW w:w="1702" w:type="dxa"/>
            <w:vMerge/>
          </w:tcPr>
          <w:p w:rsidR="00B45AF4" w:rsidRPr="00A50C1D" w:rsidRDefault="00B45AF4" w:rsidP="00B45AF4">
            <w:pPr>
              <w:pStyle w:val="a7"/>
              <w:ind w:left="0"/>
              <w:jc w:val="center"/>
              <w:rPr>
                <w:rFonts w:ascii="Times New Roman" w:eastAsia="Times New Roman" w:hAnsi="Times New Roman" w:cs="Times New Roman"/>
                <w:b/>
                <w:color w:val="000000" w:themeColor="text1"/>
                <w:lang w:eastAsia="ru-RU"/>
              </w:rPr>
            </w:pPr>
          </w:p>
        </w:tc>
        <w:tc>
          <w:tcPr>
            <w:tcW w:w="155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proofErr w:type="spellStart"/>
            <w:r w:rsidRPr="00A50C1D">
              <w:rPr>
                <w:rFonts w:ascii="Times New Roman" w:hAnsi="Times New Roman" w:cs="Times New Roman"/>
                <w:b/>
                <w:bCs/>
                <w:color w:val="000000" w:themeColor="text1"/>
                <w:sz w:val="24"/>
                <w:szCs w:val="24"/>
              </w:rPr>
              <w:t>Проектно</w:t>
            </w:r>
            <w:proofErr w:type="spellEnd"/>
            <w:r w:rsidRPr="00A50C1D">
              <w:rPr>
                <w:rFonts w:ascii="Times New Roman" w:hAnsi="Times New Roman" w:cs="Times New Roman"/>
                <w:b/>
                <w:bCs/>
                <w:color w:val="000000" w:themeColor="text1"/>
                <w:sz w:val="24"/>
                <w:szCs w:val="24"/>
              </w:rPr>
              <w:t xml:space="preserve"> – </w:t>
            </w:r>
            <w:proofErr w:type="spellStart"/>
            <w:r w:rsidRPr="00A50C1D">
              <w:rPr>
                <w:rFonts w:ascii="Times New Roman" w:hAnsi="Times New Roman" w:cs="Times New Roman"/>
                <w:b/>
                <w:bCs/>
                <w:color w:val="000000" w:themeColor="text1"/>
                <w:sz w:val="24"/>
                <w:szCs w:val="24"/>
              </w:rPr>
              <w:t>исследова</w:t>
            </w:r>
            <w:proofErr w:type="spellEnd"/>
          </w:p>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proofErr w:type="spellStart"/>
            <w:r w:rsidRPr="00A50C1D">
              <w:rPr>
                <w:rFonts w:ascii="Times New Roman" w:hAnsi="Times New Roman" w:cs="Times New Roman"/>
                <w:b/>
                <w:bCs/>
                <w:color w:val="000000" w:themeColor="text1"/>
                <w:sz w:val="24"/>
                <w:szCs w:val="24"/>
              </w:rPr>
              <w:t>тельское</w:t>
            </w:r>
            <w:proofErr w:type="spellEnd"/>
            <w:r w:rsidRPr="00A50C1D">
              <w:rPr>
                <w:rFonts w:ascii="Times New Roman" w:hAnsi="Times New Roman" w:cs="Times New Roman"/>
                <w:b/>
                <w:bCs/>
                <w:color w:val="000000" w:themeColor="text1"/>
                <w:sz w:val="24"/>
                <w:szCs w:val="24"/>
              </w:rPr>
              <w:t xml:space="preserve"> </w:t>
            </w:r>
            <w:proofErr w:type="spellStart"/>
            <w:r w:rsidRPr="00A50C1D">
              <w:rPr>
                <w:rFonts w:ascii="Times New Roman" w:hAnsi="Times New Roman" w:cs="Times New Roman"/>
                <w:b/>
                <w:bCs/>
                <w:color w:val="000000" w:themeColor="text1"/>
                <w:sz w:val="24"/>
                <w:szCs w:val="24"/>
              </w:rPr>
              <w:t>объедине</w:t>
            </w:r>
            <w:proofErr w:type="spellEnd"/>
          </w:p>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proofErr w:type="spellStart"/>
            <w:r w:rsidRPr="00A50C1D">
              <w:rPr>
                <w:rFonts w:ascii="Times New Roman" w:hAnsi="Times New Roman" w:cs="Times New Roman"/>
                <w:b/>
                <w:bCs/>
                <w:color w:val="000000" w:themeColor="text1"/>
                <w:sz w:val="24"/>
                <w:szCs w:val="24"/>
              </w:rPr>
              <w:t>ние</w:t>
            </w:r>
            <w:proofErr w:type="spellEnd"/>
          </w:p>
        </w:tc>
        <w:tc>
          <w:tcPr>
            <w:tcW w:w="1843" w:type="dxa"/>
          </w:tcPr>
          <w:p w:rsidR="00B45AF4" w:rsidRPr="00A50C1D" w:rsidRDefault="00B45AF4" w:rsidP="00B45AF4">
            <w:pPr>
              <w:pStyle w:val="a7"/>
              <w:ind w:left="0"/>
              <w:jc w:val="center"/>
              <w:rPr>
                <w:rFonts w:ascii="Times New Roman" w:eastAsia="Times New Roman" w:hAnsi="Times New Roman" w:cs="Times New Roman"/>
                <w:b/>
                <w:color w:val="000000" w:themeColor="text1"/>
                <w:lang w:eastAsia="ru-RU"/>
              </w:rPr>
            </w:pPr>
            <w:r w:rsidRPr="00A50C1D">
              <w:rPr>
                <w:rFonts w:ascii="Times New Roman" w:hAnsi="Times New Roman" w:cs="Times New Roman"/>
                <w:b/>
                <w:bCs/>
                <w:color w:val="000000" w:themeColor="text1"/>
                <w:sz w:val="24"/>
                <w:szCs w:val="24"/>
              </w:rPr>
              <w:t>«Кладезь»</w:t>
            </w:r>
          </w:p>
        </w:tc>
        <w:tc>
          <w:tcPr>
            <w:tcW w:w="674"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gridSpan w:val="2"/>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tcPr>
          <w:p w:rsidR="00B45AF4" w:rsidRPr="00A50C1D" w:rsidRDefault="00B45AF4" w:rsidP="00B45AF4">
            <w:pPr>
              <w:jc w:val="center"/>
              <w:rPr>
                <w:rFonts w:ascii="Times New Roman" w:hAnsi="Times New Roman" w:cs="Times New Roman"/>
                <w:b/>
                <w:color w:val="000000" w:themeColor="text1"/>
              </w:rPr>
            </w:pPr>
            <w:r w:rsidRPr="00A50C1D">
              <w:rPr>
                <w:rFonts w:ascii="Times New Roman" w:hAnsi="Times New Roman" w:cs="Times New Roman"/>
                <w:b/>
                <w:color w:val="000000" w:themeColor="text1"/>
              </w:rPr>
              <w:t>1</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1593" w:type="dxa"/>
          </w:tcPr>
          <w:p w:rsidR="00B45AF4" w:rsidRPr="00A50C1D" w:rsidRDefault="00B45AF4" w:rsidP="00B45AF4">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p>
        </w:tc>
      </w:tr>
      <w:tr w:rsidR="00B45AF4" w:rsidRPr="00A50C1D" w:rsidTr="00B45AF4">
        <w:tc>
          <w:tcPr>
            <w:tcW w:w="1702" w:type="dxa"/>
            <w:vMerge w:val="restart"/>
          </w:tcPr>
          <w:p w:rsidR="00B45AF4" w:rsidRPr="00A50C1D" w:rsidRDefault="00B45AF4" w:rsidP="00B45AF4">
            <w:pPr>
              <w:pStyle w:val="a7"/>
              <w:ind w:left="0"/>
              <w:jc w:val="center"/>
              <w:rPr>
                <w:rFonts w:ascii="Times New Roman" w:eastAsia="Times New Roman" w:hAnsi="Times New Roman" w:cs="Times New Roman"/>
                <w:b/>
                <w:color w:val="000000" w:themeColor="text1"/>
                <w:lang w:eastAsia="ru-RU"/>
              </w:rPr>
            </w:pPr>
            <w:r w:rsidRPr="00A50C1D">
              <w:rPr>
                <w:rFonts w:ascii="Times New Roman" w:eastAsia="Times New Roman" w:hAnsi="Times New Roman" w:cs="Times New Roman"/>
                <w:b/>
                <w:color w:val="000000" w:themeColor="text1"/>
                <w:lang w:eastAsia="ru-RU"/>
              </w:rPr>
              <w:t>Общекультурное</w:t>
            </w:r>
          </w:p>
        </w:tc>
        <w:tc>
          <w:tcPr>
            <w:tcW w:w="155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кружок</w:t>
            </w:r>
          </w:p>
        </w:tc>
        <w:tc>
          <w:tcPr>
            <w:tcW w:w="1843" w:type="dxa"/>
          </w:tcPr>
          <w:p w:rsidR="00B45AF4" w:rsidRPr="00A50C1D" w:rsidRDefault="00B45AF4" w:rsidP="00B45AF4">
            <w:pPr>
              <w:pStyle w:val="a7"/>
              <w:tabs>
                <w:tab w:val="left" w:pos="2029"/>
              </w:tabs>
              <w:ind w:left="0"/>
              <w:jc w:val="center"/>
              <w:rPr>
                <w:rFonts w:ascii="Times New Roman" w:eastAsia="Times New Roman" w:hAnsi="Times New Roman" w:cs="Times New Roman"/>
                <w:b/>
                <w:color w:val="000000" w:themeColor="text1"/>
                <w:lang w:eastAsia="ru-RU"/>
              </w:rPr>
            </w:pPr>
            <w:r w:rsidRPr="00A50C1D">
              <w:rPr>
                <w:rFonts w:ascii="Times New Roman" w:eastAsia="Times New Roman" w:hAnsi="Times New Roman" w:cs="Times New Roman"/>
                <w:b/>
                <w:color w:val="000000" w:themeColor="text1"/>
                <w:lang w:eastAsia="ru-RU"/>
              </w:rPr>
              <w:t>«Танцы народов мира»</w:t>
            </w:r>
          </w:p>
        </w:tc>
        <w:tc>
          <w:tcPr>
            <w:tcW w:w="674"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gridSpan w:val="2"/>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tcPr>
          <w:p w:rsidR="00B45AF4" w:rsidRPr="00A50C1D" w:rsidRDefault="00B45AF4" w:rsidP="00B45AF4">
            <w:pPr>
              <w:jc w:val="center"/>
              <w:rPr>
                <w:rFonts w:ascii="Times New Roman" w:hAnsi="Times New Roman" w:cs="Times New Roman"/>
                <w:b/>
                <w:color w:val="000000" w:themeColor="text1"/>
              </w:rPr>
            </w:pPr>
            <w:r w:rsidRPr="00A50C1D">
              <w:rPr>
                <w:rFonts w:ascii="Times New Roman" w:hAnsi="Times New Roman" w:cs="Times New Roman"/>
                <w:b/>
                <w:color w:val="000000" w:themeColor="text1"/>
              </w:rPr>
              <w:t>1</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w:t>
            </w:r>
          </w:p>
        </w:tc>
        <w:tc>
          <w:tcPr>
            <w:tcW w:w="1593" w:type="dxa"/>
          </w:tcPr>
          <w:p w:rsidR="00B45AF4" w:rsidRPr="00A50C1D" w:rsidRDefault="00B45AF4" w:rsidP="00B45AF4">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p>
        </w:tc>
      </w:tr>
      <w:tr w:rsidR="00B45AF4" w:rsidRPr="00A50C1D" w:rsidTr="00B45AF4">
        <w:tc>
          <w:tcPr>
            <w:tcW w:w="1702" w:type="dxa"/>
            <w:vMerge/>
          </w:tcPr>
          <w:p w:rsidR="00B45AF4" w:rsidRPr="00A50C1D" w:rsidRDefault="00B45AF4" w:rsidP="00B45AF4">
            <w:pPr>
              <w:pStyle w:val="a7"/>
              <w:ind w:left="0"/>
              <w:jc w:val="center"/>
              <w:rPr>
                <w:rFonts w:ascii="Times New Roman" w:eastAsia="Times New Roman" w:hAnsi="Times New Roman" w:cs="Times New Roman"/>
                <w:b/>
                <w:color w:val="000000" w:themeColor="text1"/>
                <w:lang w:eastAsia="ru-RU"/>
              </w:rPr>
            </w:pPr>
          </w:p>
        </w:tc>
        <w:tc>
          <w:tcPr>
            <w:tcW w:w="155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кружок</w:t>
            </w:r>
          </w:p>
        </w:tc>
        <w:tc>
          <w:tcPr>
            <w:tcW w:w="1843" w:type="dxa"/>
          </w:tcPr>
          <w:p w:rsidR="00B45AF4" w:rsidRPr="00A50C1D" w:rsidRDefault="00B45AF4" w:rsidP="00B45AF4">
            <w:pPr>
              <w:pStyle w:val="a7"/>
              <w:tabs>
                <w:tab w:val="left" w:pos="2029"/>
              </w:tabs>
              <w:ind w:left="0"/>
              <w:jc w:val="center"/>
              <w:rPr>
                <w:rFonts w:ascii="Times New Roman" w:eastAsia="Times New Roman" w:hAnsi="Times New Roman" w:cs="Times New Roman"/>
                <w:b/>
                <w:color w:val="000000" w:themeColor="text1"/>
                <w:lang w:eastAsia="ru-RU"/>
              </w:rPr>
            </w:pPr>
            <w:r w:rsidRPr="00A50C1D">
              <w:rPr>
                <w:rFonts w:ascii="Times New Roman" w:eastAsia="Times New Roman" w:hAnsi="Times New Roman" w:cs="Times New Roman"/>
                <w:b/>
                <w:color w:val="000000" w:themeColor="text1"/>
                <w:lang w:eastAsia="ru-RU"/>
              </w:rPr>
              <w:t>«Дизайн»</w:t>
            </w:r>
          </w:p>
          <w:p w:rsidR="00B45AF4" w:rsidRPr="00A50C1D" w:rsidRDefault="00B45AF4" w:rsidP="00B45AF4">
            <w:pPr>
              <w:pStyle w:val="a7"/>
              <w:tabs>
                <w:tab w:val="left" w:pos="2029"/>
              </w:tabs>
              <w:ind w:left="0"/>
              <w:jc w:val="center"/>
              <w:rPr>
                <w:rFonts w:ascii="Times New Roman" w:eastAsia="Times New Roman" w:hAnsi="Times New Roman" w:cs="Times New Roman"/>
                <w:b/>
                <w:color w:val="000000" w:themeColor="text1"/>
                <w:lang w:eastAsia="ru-RU"/>
              </w:rPr>
            </w:pPr>
          </w:p>
        </w:tc>
        <w:tc>
          <w:tcPr>
            <w:tcW w:w="674"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gridSpan w:val="2"/>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tcPr>
          <w:p w:rsidR="00B45AF4" w:rsidRPr="00A50C1D" w:rsidRDefault="00B45AF4" w:rsidP="00B45AF4">
            <w:pPr>
              <w:jc w:val="center"/>
              <w:rPr>
                <w:rFonts w:ascii="Times New Roman" w:hAnsi="Times New Roman" w:cs="Times New Roman"/>
                <w:b/>
                <w:color w:val="000000" w:themeColor="text1"/>
              </w:rPr>
            </w:pPr>
            <w:r w:rsidRPr="00A50C1D">
              <w:rPr>
                <w:rFonts w:ascii="Times New Roman" w:hAnsi="Times New Roman" w:cs="Times New Roman"/>
                <w:b/>
                <w:color w:val="000000" w:themeColor="text1"/>
              </w:rPr>
              <w:t>1</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w:t>
            </w:r>
          </w:p>
        </w:tc>
        <w:tc>
          <w:tcPr>
            <w:tcW w:w="1593" w:type="dxa"/>
          </w:tcPr>
          <w:p w:rsidR="00B45AF4" w:rsidRPr="00A50C1D" w:rsidRDefault="00B45AF4" w:rsidP="00B45AF4">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p>
        </w:tc>
      </w:tr>
      <w:tr w:rsidR="00B45AF4" w:rsidRPr="00A50C1D" w:rsidTr="00B45AF4">
        <w:tc>
          <w:tcPr>
            <w:tcW w:w="1702" w:type="dxa"/>
            <w:vMerge/>
          </w:tcPr>
          <w:p w:rsidR="00B45AF4" w:rsidRPr="00A50C1D" w:rsidRDefault="00B45AF4" w:rsidP="00B45AF4">
            <w:pPr>
              <w:pStyle w:val="a7"/>
              <w:ind w:left="0"/>
              <w:jc w:val="center"/>
              <w:rPr>
                <w:rFonts w:ascii="Times New Roman" w:eastAsia="Times New Roman" w:hAnsi="Times New Roman" w:cs="Times New Roman"/>
                <w:b/>
                <w:color w:val="000000" w:themeColor="text1"/>
                <w:lang w:eastAsia="ru-RU"/>
              </w:rPr>
            </w:pPr>
          </w:p>
        </w:tc>
        <w:tc>
          <w:tcPr>
            <w:tcW w:w="155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кружок</w:t>
            </w:r>
          </w:p>
        </w:tc>
        <w:tc>
          <w:tcPr>
            <w:tcW w:w="1843" w:type="dxa"/>
          </w:tcPr>
          <w:p w:rsidR="00B45AF4" w:rsidRPr="00A50C1D" w:rsidRDefault="00B45AF4" w:rsidP="00B45AF4">
            <w:pPr>
              <w:pStyle w:val="a7"/>
              <w:ind w:left="0"/>
              <w:jc w:val="center"/>
              <w:rPr>
                <w:rFonts w:ascii="Times New Roman" w:eastAsia="Times New Roman" w:hAnsi="Times New Roman" w:cs="Times New Roman"/>
                <w:b/>
                <w:color w:val="000000" w:themeColor="text1"/>
                <w:lang w:eastAsia="ru-RU"/>
              </w:rPr>
            </w:pPr>
            <w:r w:rsidRPr="00A50C1D">
              <w:rPr>
                <w:rFonts w:ascii="Times New Roman" w:eastAsia="Times New Roman" w:hAnsi="Times New Roman" w:cs="Times New Roman"/>
                <w:b/>
                <w:color w:val="000000" w:themeColor="text1"/>
                <w:lang w:eastAsia="ru-RU"/>
              </w:rPr>
              <w:t>«Актерское  мастерство»</w:t>
            </w:r>
          </w:p>
        </w:tc>
        <w:tc>
          <w:tcPr>
            <w:tcW w:w="674"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gridSpan w:val="2"/>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tcPr>
          <w:p w:rsidR="00B45AF4" w:rsidRPr="00A50C1D" w:rsidRDefault="00B45AF4" w:rsidP="00B45AF4">
            <w:pPr>
              <w:jc w:val="center"/>
              <w:rPr>
                <w:rFonts w:ascii="Times New Roman" w:hAnsi="Times New Roman" w:cs="Times New Roman"/>
                <w:b/>
                <w:color w:val="000000" w:themeColor="text1"/>
              </w:rPr>
            </w:pPr>
            <w:r w:rsidRPr="00A50C1D">
              <w:rPr>
                <w:rFonts w:ascii="Times New Roman" w:hAnsi="Times New Roman" w:cs="Times New Roman"/>
                <w:b/>
                <w:color w:val="000000" w:themeColor="text1"/>
              </w:rPr>
              <w:t>1</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w:t>
            </w:r>
          </w:p>
        </w:tc>
        <w:tc>
          <w:tcPr>
            <w:tcW w:w="1593" w:type="dxa"/>
          </w:tcPr>
          <w:p w:rsidR="00B45AF4" w:rsidRPr="00A50C1D" w:rsidRDefault="00B45AF4" w:rsidP="00B45AF4">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p>
        </w:tc>
      </w:tr>
      <w:tr w:rsidR="00B45AF4" w:rsidRPr="00A50C1D" w:rsidTr="00B45AF4">
        <w:tc>
          <w:tcPr>
            <w:tcW w:w="1702" w:type="dxa"/>
            <w:vMerge/>
          </w:tcPr>
          <w:p w:rsidR="00B45AF4" w:rsidRPr="00A50C1D" w:rsidRDefault="00B45AF4" w:rsidP="00B45AF4">
            <w:pPr>
              <w:pStyle w:val="a7"/>
              <w:ind w:left="0"/>
              <w:jc w:val="center"/>
              <w:rPr>
                <w:rFonts w:ascii="Times New Roman" w:eastAsia="Times New Roman" w:hAnsi="Times New Roman" w:cs="Times New Roman"/>
                <w:b/>
                <w:color w:val="000000" w:themeColor="text1"/>
              </w:rPr>
            </w:pPr>
          </w:p>
        </w:tc>
        <w:tc>
          <w:tcPr>
            <w:tcW w:w="155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хоровая студия</w:t>
            </w:r>
          </w:p>
        </w:tc>
        <w:tc>
          <w:tcPr>
            <w:tcW w:w="1843" w:type="dxa"/>
          </w:tcPr>
          <w:p w:rsidR="00B45AF4" w:rsidRPr="00A50C1D" w:rsidRDefault="00B45AF4" w:rsidP="00B45AF4">
            <w:pPr>
              <w:pStyle w:val="a7"/>
              <w:ind w:left="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«Благовест»</w:t>
            </w:r>
          </w:p>
          <w:p w:rsidR="00B45AF4" w:rsidRPr="00A50C1D" w:rsidRDefault="00B45AF4" w:rsidP="00B45AF4">
            <w:pPr>
              <w:pStyle w:val="a7"/>
              <w:ind w:left="0"/>
              <w:jc w:val="center"/>
              <w:rPr>
                <w:rFonts w:ascii="Times New Roman" w:eastAsia="Times New Roman" w:hAnsi="Times New Roman" w:cs="Times New Roman"/>
                <w:b/>
                <w:color w:val="000000" w:themeColor="text1"/>
              </w:rPr>
            </w:pPr>
          </w:p>
        </w:tc>
        <w:tc>
          <w:tcPr>
            <w:tcW w:w="674"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gridSpan w:val="2"/>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tcPr>
          <w:p w:rsidR="00B45AF4" w:rsidRPr="00A50C1D" w:rsidRDefault="00B45AF4" w:rsidP="00B45AF4">
            <w:pPr>
              <w:jc w:val="center"/>
              <w:rPr>
                <w:rFonts w:ascii="Times New Roman" w:hAnsi="Times New Roman" w:cs="Times New Roman"/>
                <w:b/>
                <w:color w:val="000000" w:themeColor="text1"/>
              </w:rPr>
            </w:pPr>
            <w:r w:rsidRPr="00A50C1D">
              <w:rPr>
                <w:rFonts w:ascii="Times New Roman" w:hAnsi="Times New Roman" w:cs="Times New Roman"/>
                <w:b/>
                <w:color w:val="000000" w:themeColor="text1"/>
              </w:rPr>
              <w:t>1</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1593" w:type="dxa"/>
          </w:tcPr>
          <w:p w:rsidR="00B45AF4" w:rsidRPr="00A50C1D" w:rsidRDefault="00B45AF4" w:rsidP="00B45AF4">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p>
        </w:tc>
      </w:tr>
      <w:tr w:rsidR="00B45AF4" w:rsidRPr="00A50C1D" w:rsidTr="00B45AF4">
        <w:tc>
          <w:tcPr>
            <w:tcW w:w="1702" w:type="dxa"/>
            <w:vMerge/>
          </w:tcPr>
          <w:p w:rsidR="00B45AF4" w:rsidRPr="00A50C1D" w:rsidRDefault="00B45AF4" w:rsidP="00B45AF4">
            <w:pPr>
              <w:pStyle w:val="a7"/>
              <w:ind w:left="0"/>
              <w:jc w:val="center"/>
              <w:rPr>
                <w:rFonts w:ascii="Times New Roman" w:eastAsia="Times New Roman" w:hAnsi="Times New Roman" w:cs="Times New Roman"/>
                <w:b/>
                <w:color w:val="000000" w:themeColor="text1"/>
              </w:rPr>
            </w:pPr>
          </w:p>
        </w:tc>
        <w:tc>
          <w:tcPr>
            <w:tcW w:w="155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кружок</w:t>
            </w:r>
          </w:p>
        </w:tc>
        <w:tc>
          <w:tcPr>
            <w:tcW w:w="1843" w:type="dxa"/>
          </w:tcPr>
          <w:p w:rsidR="00B45AF4" w:rsidRPr="00A50C1D" w:rsidRDefault="00B45AF4" w:rsidP="00B45AF4">
            <w:pPr>
              <w:pStyle w:val="a7"/>
              <w:ind w:left="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«Осетинская гармоника»</w:t>
            </w:r>
          </w:p>
        </w:tc>
        <w:tc>
          <w:tcPr>
            <w:tcW w:w="674"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gridSpan w:val="2"/>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tcPr>
          <w:p w:rsidR="00B45AF4" w:rsidRPr="00A50C1D" w:rsidRDefault="00B45AF4" w:rsidP="00B45AF4">
            <w:pPr>
              <w:jc w:val="center"/>
              <w:rPr>
                <w:rFonts w:ascii="Times New Roman" w:hAnsi="Times New Roman" w:cs="Times New Roman"/>
                <w:b/>
                <w:color w:val="000000" w:themeColor="text1"/>
              </w:rPr>
            </w:pPr>
            <w:r w:rsidRPr="00A50C1D">
              <w:rPr>
                <w:rFonts w:ascii="Times New Roman" w:hAnsi="Times New Roman" w:cs="Times New Roman"/>
                <w:b/>
                <w:color w:val="000000" w:themeColor="text1"/>
              </w:rPr>
              <w:t>1</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1593" w:type="dxa"/>
          </w:tcPr>
          <w:p w:rsidR="00B45AF4" w:rsidRPr="00A50C1D" w:rsidRDefault="00B45AF4" w:rsidP="00B45AF4">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p>
        </w:tc>
      </w:tr>
      <w:tr w:rsidR="00B45AF4" w:rsidRPr="00A50C1D" w:rsidTr="00B45AF4">
        <w:trPr>
          <w:trHeight w:val="1321"/>
        </w:trPr>
        <w:tc>
          <w:tcPr>
            <w:tcW w:w="1702" w:type="dxa"/>
          </w:tcPr>
          <w:p w:rsidR="00B45AF4" w:rsidRPr="00A50C1D" w:rsidRDefault="00B45AF4" w:rsidP="00B45AF4">
            <w:pPr>
              <w:pStyle w:val="a7"/>
              <w:ind w:left="0"/>
              <w:jc w:val="center"/>
              <w:rPr>
                <w:rFonts w:ascii="Times New Roman" w:eastAsia="Times New Roman" w:hAnsi="Times New Roman" w:cs="Times New Roman"/>
                <w:b/>
                <w:color w:val="000000" w:themeColor="text1"/>
                <w:lang w:eastAsia="ru-RU"/>
              </w:rPr>
            </w:pPr>
            <w:r w:rsidRPr="00A50C1D">
              <w:rPr>
                <w:rFonts w:ascii="Times New Roman" w:eastAsia="Times New Roman" w:hAnsi="Times New Roman" w:cs="Times New Roman"/>
                <w:b/>
                <w:color w:val="000000" w:themeColor="text1"/>
                <w:lang w:eastAsia="ru-RU"/>
              </w:rPr>
              <w:t xml:space="preserve">Спортивно- </w:t>
            </w:r>
            <w:proofErr w:type="spellStart"/>
            <w:r w:rsidRPr="00A50C1D">
              <w:rPr>
                <w:rFonts w:ascii="Times New Roman" w:eastAsia="Times New Roman" w:hAnsi="Times New Roman" w:cs="Times New Roman"/>
                <w:b/>
                <w:color w:val="000000" w:themeColor="text1"/>
                <w:lang w:eastAsia="ru-RU"/>
              </w:rPr>
              <w:t>оздоровитель</w:t>
            </w:r>
            <w:proofErr w:type="spellEnd"/>
          </w:p>
          <w:p w:rsidR="00B45AF4" w:rsidRPr="00A50C1D" w:rsidRDefault="00B45AF4" w:rsidP="00B45AF4">
            <w:pPr>
              <w:pStyle w:val="a7"/>
              <w:ind w:left="0"/>
              <w:jc w:val="center"/>
              <w:rPr>
                <w:rFonts w:ascii="Times New Roman" w:eastAsia="Times New Roman" w:hAnsi="Times New Roman" w:cs="Times New Roman"/>
                <w:b/>
                <w:color w:val="000000" w:themeColor="text1"/>
                <w:lang w:eastAsia="ru-RU"/>
              </w:rPr>
            </w:pPr>
            <w:proofErr w:type="spellStart"/>
            <w:r w:rsidRPr="00A50C1D">
              <w:rPr>
                <w:rFonts w:ascii="Times New Roman" w:eastAsia="Times New Roman" w:hAnsi="Times New Roman" w:cs="Times New Roman"/>
                <w:b/>
                <w:color w:val="000000" w:themeColor="text1"/>
                <w:lang w:eastAsia="ru-RU"/>
              </w:rPr>
              <w:t>ное</w:t>
            </w:r>
            <w:proofErr w:type="spellEnd"/>
          </w:p>
        </w:tc>
        <w:tc>
          <w:tcPr>
            <w:tcW w:w="155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секция</w:t>
            </w:r>
          </w:p>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p>
        </w:tc>
        <w:tc>
          <w:tcPr>
            <w:tcW w:w="1843" w:type="dxa"/>
          </w:tcPr>
          <w:p w:rsidR="00B45AF4" w:rsidRPr="00A50C1D" w:rsidRDefault="00B45AF4" w:rsidP="00B45AF4">
            <w:pPr>
              <w:pStyle w:val="a7"/>
              <w:ind w:left="0"/>
              <w:jc w:val="center"/>
              <w:rPr>
                <w:rFonts w:ascii="Times New Roman" w:eastAsia="Times New Roman" w:hAnsi="Times New Roman" w:cs="Times New Roman"/>
                <w:b/>
                <w:color w:val="000000" w:themeColor="text1"/>
                <w:lang w:eastAsia="ru-RU"/>
              </w:rPr>
            </w:pPr>
            <w:r w:rsidRPr="00A50C1D">
              <w:rPr>
                <w:rFonts w:ascii="Times New Roman" w:eastAsia="Times New Roman" w:hAnsi="Times New Roman" w:cs="Times New Roman"/>
                <w:b/>
                <w:color w:val="000000" w:themeColor="text1"/>
                <w:lang w:eastAsia="ru-RU"/>
              </w:rPr>
              <w:t>«Фехтование»</w:t>
            </w:r>
          </w:p>
          <w:p w:rsidR="00B45AF4" w:rsidRPr="00A50C1D" w:rsidRDefault="00B45AF4" w:rsidP="00B45AF4">
            <w:pPr>
              <w:autoSpaceDE w:val="0"/>
              <w:autoSpaceDN w:val="0"/>
              <w:adjustRightInd w:val="0"/>
              <w:jc w:val="center"/>
              <w:rPr>
                <w:rFonts w:ascii="Times New Roman" w:eastAsia="Times New Roman" w:hAnsi="Times New Roman" w:cs="Times New Roman"/>
                <w:b/>
                <w:color w:val="000000" w:themeColor="text1"/>
                <w:lang w:eastAsia="ru-RU"/>
              </w:rPr>
            </w:pPr>
          </w:p>
        </w:tc>
        <w:tc>
          <w:tcPr>
            <w:tcW w:w="674"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p>
        </w:tc>
        <w:tc>
          <w:tcPr>
            <w:tcW w:w="567" w:type="dxa"/>
            <w:gridSpan w:val="2"/>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p>
        </w:tc>
        <w:tc>
          <w:tcPr>
            <w:tcW w:w="567" w:type="dxa"/>
          </w:tcPr>
          <w:p w:rsidR="00B45AF4" w:rsidRPr="00A50C1D" w:rsidRDefault="00B45AF4" w:rsidP="00B45AF4">
            <w:pPr>
              <w:jc w:val="center"/>
              <w:rPr>
                <w:rFonts w:ascii="Times New Roman" w:hAnsi="Times New Roman" w:cs="Times New Roman"/>
                <w:b/>
                <w:color w:val="000000" w:themeColor="text1"/>
              </w:rPr>
            </w:pPr>
            <w:r w:rsidRPr="00A50C1D">
              <w:rPr>
                <w:rFonts w:ascii="Times New Roman" w:hAnsi="Times New Roman" w:cs="Times New Roman"/>
                <w:b/>
                <w:color w:val="000000" w:themeColor="text1"/>
              </w:rPr>
              <w:t>1</w:t>
            </w:r>
          </w:p>
          <w:p w:rsidR="00B45AF4" w:rsidRPr="00A50C1D" w:rsidRDefault="00B45AF4" w:rsidP="00B45AF4">
            <w:pPr>
              <w:jc w:val="center"/>
              <w:rPr>
                <w:rFonts w:ascii="Times New Roman" w:hAnsi="Times New Roman" w:cs="Times New Roman"/>
                <w:b/>
                <w:color w:val="000000" w:themeColor="text1"/>
              </w:rPr>
            </w:pP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w:t>
            </w:r>
          </w:p>
        </w:tc>
        <w:tc>
          <w:tcPr>
            <w:tcW w:w="1593" w:type="dxa"/>
          </w:tcPr>
          <w:p w:rsidR="00B45AF4" w:rsidRPr="00A50C1D" w:rsidRDefault="00B45AF4" w:rsidP="00B45AF4">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p>
          <w:p w:rsidR="00B45AF4" w:rsidRPr="00A50C1D" w:rsidRDefault="00B45AF4" w:rsidP="00B45AF4">
            <w:pPr>
              <w:jc w:val="center"/>
              <w:rPr>
                <w:rFonts w:ascii="Times New Roman" w:hAnsi="Times New Roman" w:cs="Times New Roman"/>
                <w:b/>
                <w:bCs/>
                <w:color w:val="000000" w:themeColor="text1"/>
                <w:sz w:val="24"/>
                <w:szCs w:val="24"/>
              </w:rPr>
            </w:pPr>
          </w:p>
        </w:tc>
      </w:tr>
      <w:tr w:rsidR="00B45AF4" w:rsidRPr="00A50C1D" w:rsidTr="00B45AF4">
        <w:trPr>
          <w:trHeight w:val="1321"/>
        </w:trPr>
        <w:tc>
          <w:tcPr>
            <w:tcW w:w="1702" w:type="dxa"/>
          </w:tcPr>
          <w:p w:rsidR="00B45AF4" w:rsidRPr="00A50C1D" w:rsidRDefault="00B45AF4" w:rsidP="00B45AF4">
            <w:pPr>
              <w:pStyle w:val="a7"/>
              <w:ind w:left="0"/>
              <w:jc w:val="center"/>
              <w:rPr>
                <w:rFonts w:ascii="Times New Roman" w:eastAsia="Times New Roman" w:hAnsi="Times New Roman" w:cs="Times New Roman"/>
                <w:b/>
                <w:color w:val="000000" w:themeColor="text1"/>
              </w:rPr>
            </w:pPr>
            <w:r w:rsidRPr="00A50C1D">
              <w:rPr>
                <w:rFonts w:ascii="Times New Roman" w:eastAsia="Times New Roman" w:hAnsi="Times New Roman" w:cs="Times New Roman"/>
                <w:b/>
                <w:color w:val="000000" w:themeColor="text1"/>
              </w:rPr>
              <w:lastRenderedPageBreak/>
              <w:t>Социальное</w:t>
            </w:r>
          </w:p>
        </w:tc>
        <w:tc>
          <w:tcPr>
            <w:tcW w:w="155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Кружок</w:t>
            </w:r>
          </w:p>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краеведе</w:t>
            </w:r>
          </w:p>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proofErr w:type="spellStart"/>
            <w:r w:rsidRPr="00A50C1D">
              <w:rPr>
                <w:rFonts w:ascii="Times New Roman" w:hAnsi="Times New Roman" w:cs="Times New Roman"/>
                <w:b/>
                <w:bCs/>
                <w:color w:val="000000" w:themeColor="text1"/>
                <w:sz w:val="24"/>
                <w:szCs w:val="24"/>
              </w:rPr>
              <w:t>ния</w:t>
            </w:r>
            <w:proofErr w:type="spellEnd"/>
          </w:p>
        </w:tc>
        <w:tc>
          <w:tcPr>
            <w:tcW w:w="1843" w:type="dxa"/>
          </w:tcPr>
          <w:p w:rsidR="00B45AF4" w:rsidRPr="00A50C1D" w:rsidRDefault="00B45AF4" w:rsidP="00B45AF4">
            <w:pPr>
              <w:pStyle w:val="a7"/>
              <w:ind w:left="0"/>
              <w:jc w:val="center"/>
              <w:rPr>
                <w:rFonts w:ascii="Times New Roman" w:eastAsia="Times New Roman" w:hAnsi="Times New Roman" w:cs="Times New Roman"/>
                <w:b/>
                <w:color w:val="000000" w:themeColor="text1"/>
              </w:rPr>
            </w:pPr>
            <w:r w:rsidRPr="00A50C1D">
              <w:rPr>
                <w:rFonts w:ascii="Times New Roman" w:eastAsia="Times New Roman" w:hAnsi="Times New Roman" w:cs="Times New Roman"/>
                <w:b/>
                <w:color w:val="000000" w:themeColor="text1"/>
              </w:rPr>
              <w:t>«Радуга»</w:t>
            </w:r>
          </w:p>
        </w:tc>
        <w:tc>
          <w:tcPr>
            <w:tcW w:w="674"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gridSpan w:val="2"/>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w:t>
            </w:r>
          </w:p>
        </w:tc>
        <w:tc>
          <w:tcPr>
            <w:tcW w:w="567" w:type="dxa"/>
          </w:tcPr>
          <w:p w:rsidR="00B45AF4" w:rsidRPr="00A50C1D" w:rsidRDefault="00B45AF4" w:rsidP="00B45AF4">
            <w:pPr>
              <w:jc w:val="center"/>
              <w:rPr>
                <w:rFonts w:ascii="Times New Roman" w:hAnsi="Times New Roman" w:cs="Times New Roman"/>
                <w:b/>
                <w:color w:val="000000" w:themeColor="text1"/>
              </w:rPr>
            </w:pPr>
            <w:r w:rsidRPr="00A50C1D">
              <w:rPr>
                <w:rFonts w:ascii="Times New Roman" w:hAnsi="Times New Roman" w:cs="Times New Roman"/>
                <w:b/>
                <w:color w:val="000000" w:themeColor="text1"/>
              </w:rPr>
              <w:t>1</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w:t>
            </w:r>
          </w:p>
        </w:tc>
        <w:tc>
          <w:tcPr>
            <w:tcW w:w="567" w:type="dxa"/>
          </w:tcPr>
          <w:p w:rsidR="00B45AF4" w:rsidRPr="00A50C1D" w:rsidRDefault="00B45AF4" w:rsidP="00B45AF4">
            <w:pPr>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w:t>
            </w:r>
          </w:p>
        </w:tc>
        <w:tc>
          <w:tcPr>
            <w:tcW w:w="1593" w:type="dxa"/>
          </w:tcPr>
          <w:p w:rsidR="00B45AF4" w:rsidRPr="00A50C1D" w:rsidRDefault="00B45AF4" w:rsidP="00B45AF4">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p>
        </w:tc>
      </w:tr>
      <w:tr w:rsidR="00B45AF4" w:rsidRPr="00A50C1D" w:rsidTr="00B45AF4">
        <w:tc>
          <w:tcPr>
            <w:tcW w:w="5104" w:type="dxa"/>
            <w:gridSpan w:val="3"/>
          </w:tcPr>
          <w:p w:rsidR="00B45AF4" w:rsidRPr="00A50C1D" w:rsidRDefault="00B45AF4" w:rsidP="00B45AF4">
            <w:pPr>
              <w:pStyle w:val="a7"/>
              <w:ind w:left="0"/>
              <w:jc w:val="center"/>
              <w:rPr>
                <w:rFonts w:ascii="Times New Roman" w:eastAsia="Times New Roman" w:hAnsi="Times New Roman" w:cs="Times New Roman"/>
                <w:b/>
                <w:color w:val="000000" w:themeColor="text1"/>
                <w:lang w:eastAsia="ru-RU"/>
              </w:rPr>
            </w:pPr>
            <w:r w:rsidRPr="00A50C1D">
              <w:rPr>
                <w:rFonts w:ascii="Times New Roman" w:eastAsia="Times New Roman" w:hAnsi="Times New Roman" w:cs="Times New Roman"/>
                <w:b/>
                <w:color w:val="000000" w:themeColor="text1"/>
                <w:lang w:eastAsia="ru-RU"/>
              </w:rPr>
              <w:t>Итого:</w:t>
            </w:r>
          </w:p>
        </w:tc>
        <w:tc>
          <w:tcPr>
            <w:tcW w:w="674"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 w:val="24"/>
                <w:szCs w:val="24"/>
              </w:rPr>
              <w:t>10</w:t>
            </w:r>
          </w:p>
        </w:tc>
        <w:tc>
          <w:tcPr>
            <w:tcW w:w="709"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w:t>
            </w:r>
          </w:p>
        </w:tc>
        <w:tc>
          <w:tcPr>
            <w:tcW w:w="709" w:type="dxa"/>
          </w:tcPr>
          <w:p w:rsidR="00B45AF4" w:rsidRPr="00A50C1D" w:rsidRDefault="00B45AF4" w:rsidP="00B45AF4">
            <w:pPr>
              <w:jc w:val="center"/>
              <w:rPr>
                <w:b/>
                <w:color w:val="000000" w:themeColor="text1"/>
              </w:rPr>
            </w:pPr>
            <w:r w:rsidRPr="00A50C1D">
              <w:rPr>
                <w:rFonts w:ascii="Times New Roman" w:hAnsi="Times New Roman" w:cs="Times New Roman"/>
                <w:b/>
                <w:bCs/>
                <w:color w:val="000000" w:themeColor="text1"/>
                <w:sz w:val="24"/>
                <w:szCs w:val="24"/>
              </w:rPr>
              <w:t>10</w:t>
            </w:r>
          </w:p>
        </w:tc>
        <w:tc>
          <w:tcPr>
            <w:tcW w:w="567" w:type="dxa"/>
            <w:gridSpan w:val="2"/>
          </w:tcPr>
          <w:p w:rsidR="00B45AF4" w:rsidRPr="00A50C1D" w:rsidRDefault="00B45AF4" w:rsidP="00B45AF4">
            <w:pPr>
              <w:jc w:val="center"/>
              <w:rPr>
                <w:b/>
                <w:color w:val="000000" w:themeColor="text1"/>
              </w:rPr>
            </w:pPr>
            <w:r w:rsidRPr="00A50C1D">
              <w:rPr>
                <w:rFonts w:ascii="Times New Roman" w:hAnsi="Times New Roman" w:cs="Times New Roman"/>
                <w:b/>
                <w:bCs/>
                <w:color w:val="000000" w:themeColor="text1"/>
                <w:sz w:val="24"/>
                <w:szCs w:val="24"/>
              </w:rPr>
              <w:t>10</w:t>
            </w:r>
          </w:p>
        </w:tc>
        <w:tc>
          <w:tcPr>
            <w:tcW w:w="567" w:type="dxa"/>
          </w:tcPr>
          <w:p w:rsidR="00B45AF4" w:rsidRPr="00A50C1D" w:rsidRDefault="00B45AF4" w:rsidP="00B45AF4">
            <w:pPr>
              <w:jc w:val="center"/>
              <w:rPr>
                <w:b/>
                <w:color w:val="000000" w:themeColor="text1"/>
              </w:rPr>
            </w:pPr>
            <w:r w:rsidRPr="00A50C1D">
              <w:rPr>
                <w:rFonts w:ascii="Times New Roman" w:hAnsi="Times New Roman" w:cs="Times New Roman"/>
                <w:b/>
                <w:bCs/>
                <w:color w:val="000000" w:themeColor="text1"/>
                <w:sz w:val="24"/>
                <w:szCs w:val="24"/>
              </w:rPr>
              <w:t>10</w:t>
            </w:r>
          </w:p>
        </w:tc>
        <w:tc>
          <w:tcPr>
            <w:tcW w:w="567"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Cs w:val="24"/>
              </w:rPr>
            </w:pPr>
            <w:r w:rsidRPr="00A50C1D">
              <w:rPr>
                <w:rFonts w:ascii="Times New Roman" w:hAnsi="Times New Roman" w:cs="Times New Roman"/>
                <w:b/>
                <w:bCs/>
                <w:color w:val="000000" w:themeColor="text1"/>
                <w:szCs w:val="24"/>
              </w:rPr>
              <w:t>3</w:t>
            </w:r>
          </w:p>
        </w:tc>
        <w:tc>
          <w:tcPr>
            <w:tcW w:w="567"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sidRPr="00A50C1D">
              <w:rPr>
                <w:rFonts w:ascii="Times New Roman" w:hAnsi="Times New Roman" w:cs="Times New Roman"/>
                <w:b/>
                <w:bCs/>
                <w:color w:val="000000" w:themeColor="text1"/>
                <w:szCs w:val="24"/>
              </w:rPr>
              <w:t>3</w:t>
            </w:r>
          </w:p>
        </w:tc>
        <w:tc>
          <w:tcPr>
            <w:tcW w:w="1593" w:type="dxa"/>
          </w:tcPr>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61</w:t>
            </w:r>
          </w:p>
          <w:p w:rsidR="00B45AF4" w:rsidRPr="00A50C1D" w:rsidRDefault="00B45AF4" w:rsidP="00B45AF4">
            <w:pPr>
              <w:autoSpaceDE w:val="0"/>
              <w:autoSpaceDN w:val="0"/>
              <w:adjustRightInd w:val="0"/>
              <w:jc w:val="center"/>
              <w:rPr>
                <w:rFonts w:ascii="Times New Roman" w:hAnsi="Times New Roman" w:cs="Times New Roman"/>
                <w:b/>
                <w:bCs/>
                <w:color w:val="000000" w:themeColor="text1"/>
                <w:sz w:val="24"/>
                <w:szCs w:val="24"/>
              </w:rPr>
            </w:pPr>
          </w:p>
        </w:tc>
      </w:tr>
    </w:tbl>
    <w:p w:rsidR="00EF5B15" w:rsidRDefault="00EF5B15" w:rsidP="00EF5B15">
      <w:pPr>
        <w:autoSpaceDE w:val="0"/>
        <w:autoSpaceDN w:val="0"/>
        <w:adjustRightInd w:val="0"/>
        <w:spacing w:after="0" w:line="240" w:lineRule="auto"/>
        <w:jc w:val="center"/>
        <w:rPr>
          <w:rFonts w:ascii="Times New Roman" w:hAnsi="Times New Roman" w:cs="Times New Roman"/>
          <w:b/>
          <w:bCs/>
          <w:sz w:val="24"/>
          <w:szCs w:val="24"/>
        </w:rPr>
      </w:pPr>
    </w:p>
    <w:p w:rsidR="00ED317F" w:rsidRPr="00045D05" w:rsidRDefault="00ED317F" w:rsidP="00ED317F">
      <w:pPr>
        <w:autoSpaceDE w:val="0"/>
        <w:autoSpaceDN w:val="0"/>
        <w:adjustRightInd w:val="0"/>
        <w:spacing w:after="0"/>
        <w:ind w:right="651"/>
        <w:jc w:val="both"/>
        <w:rPr>
          <w:rFonts w:ascii="Times New Roman" w:hAnsi="Times New Roman" w:cs="Times New Roman"/>
          <w:b/>
          <w:bCs/>
          <w:i/>
          <w:iCs/>
          <w:sz w:val="24"/>
          <w:szCs w:val="24"/>
        </w:rPr>
      </w:pPr>
    </w:p>
    <w:p w:rsidR="00ED317F" w:rsidRPr="00045D05" w:rsidRDefault="00ED317F" w:rsidP="00ED317F">
      <w:pPr>
        <w:tabs>
          <w:tab w:val="left" w:pos="10773"/>
        </w:tabs>
        <w:autoSpaceDE w:val="0"/>
        <w:autoSpaceDN w:val="0"/>
        <w:adjustRightInd w:val="0"/>
        <w:spacing w:after="0"/>
        <w:ind w:right="651" w:firstLine="142"/>
        <w:jc w:val="both"/>
        <w:rPr>
          <w:rFonts w:ascii="Times New Roman" w:hAnsi="Times New Roman" w:cs="Times New Roman"/>
          <w:sz w:val="24"/>
          <w:szCs w:val="24"/>
        </w:rPr>
      </w:pPr>
      <w:r w:rsidRPr="00045D05">
        <w:rPr>
          <w:rFonts w:ascii="Times New Roman" w:hAnsi="Times New Roman" w:cs="Times New Roman"/>
          <w:sz w:val="24"/>
          <w:szCs w:val="24"/>
        </w:rPr>
        <w:t xml:space="preserve">Таким образом, учебный план полностью реализует федеральный и национально-региональный компоненты государственного образовательного стандарта, обеспечивающего единство образовательного пространства Российской Федерации и </w:t>
      </w:r>
      <w:r>
        <w:rPr>
          <w:rFonts w:ascii="Times New Roman" w:hAnsi="Times New Roman" w:cs="Times New Roman"/>
          <w:sz w:val="24"/>
          <w:szCs w:val="24"/>
        </w:rPr>
        <w:t>РСО-А</w:t>
      </w:r>
      <w:r w:rsidRPr="00045D05">
        <w:rPr>
          <w:rFonts w:ascii="Times New Roman" w:hAnsi="Times New Roman" w:cs="Times New Roman"/>
          <w:sz w:val="24"/>
          <w:szCs w:val="24"/>
        </w:rPr>
        <w:t>.</w:t>
      </w:r>
    </w:p>
    <w:p w:rsidR="00ED317F" w:rsidRDefault="00ED317F" w:rsidP="000A6526">
      <w:pPr>
        <w:autoSpaceDE w:val="0"/>
        <w:autoSpaceDN w:val="0"/>
        <w:adjustRightInd w:val="0"/>
        <w:spacing w:after="0"/>
        <w:ind w:left="-567" w:firstLine="283"/>
        <w:jc w:val="center"/>
        <w:rPr>
          <w:rFonts w:ascii="Times New Roman" w:hAnsi="Times New Roman" w:cs="Times New Roman"/>
          <w:b/>
          <w:bCs/>
          <w:sz w:val="24"/>
          <w:szCs w:val="24"/>
        </w:rPr>
      </w:pPr>
    </w:p>
    <w:p w:rsidR="00ED317F" w:rsidRDefault="00ED317F" w:rsidP="000A6526">
      <w:pPr>
        <w:autoSpaceDE w:val="0"/>
        <w:autoSpaceDN w:val="0"/>
        <w:adjustRightInd w:val="0"/>
        <w:spacing w:after="0"/>
        <w:ind w:left="-567" w:firstLine="283"/>
        <w:jc w:val="center"/>
        <w:rPr>
          <w:rFonts w:ascii="Times New Roman" w:hAnsi="Times New Roman" w:cs="Times New Roman"/>
          <w:b/>
          <w:bCs/>
          <w:sz w:val="24"/>
          <w:szCs w:val="24"/>
        </w:rPr>
      </w:pPr>
    </w:p>
    <w:p w:rsidR="000A6526" w:rsidRPr="00045D05" w:rsidRDefault="00ED317F" w:rsidP="000A6526">
      <w:pPr>
        <w:autoSpaceDE w:val="0"/>
        <w:autoSpaceDN w:val="0"/>
        <w:adjustRightInd w:val="0"/>
        <w:spacing w:after="0"/>
        <w:ind w:left="-567" w:firstLine="283"/>
        <w:jc w:val="center"/>
        <w:rPr>
          <w:rFonts w:ascii="Times New Roman" w:hAnsi="Times New Roman" w:cs="Times New Roman"/>
          <w:b/>
          <w:bCs/>
          <w:sz w:val="24"/>
          <w:szCs w:val="24"/>
        </w:rPr>
      </w:pPr>
      <w:r>
        <w:rPr>
          <w:rFonts w:ascii="Times New Roman" w:hAnsi="Times New Roman" w:cs="Times New Roman"/>
          <w:b/>
          <w:bCs/>
          <w:sz w:val="24"/>
          <w:szCs w:val="24"/>
        </w:rPr>
        <w:t>4.2.</w:t>
      </w:r>
      <w:r w:rsidR="000A6526" w:rsidRPr="00045D05">
        <w:rPr>
          <w:rFonts w:ascii="Times New Roman" w:hAnsi="Times New Roman" w:cs="Times New Roman"/>
          <w:b/>
          <w:bCs/>
          <w:sz w:val="24"/>
          <w:szCs w:val="24"/>
        </w:rPr>
        <w:t>Основное общее образование</w:t>
      </w:r>
    </w:p>
    <w:p w:rsidR="000A6526" w:rsidRPr="00045D05" w:rsidRDefault="000A6526" w:rsidP="000A6526">
      <w:pPr>
        <w:autoSpaceDE w:val="0"/>
        <w:autoSpaceDN w:val="0"/>
        <w:adjustRightInd w:val="0"/>
        <w:spacing w:after="0"/>
        <w:ind w:left="-567" w:firstLine="283"/>
        <w:jc w:val="center"/>
        <w:rPr>
          <w:rFonts w:ascii="Times New Roman" w:hAnsi="Times New Roman" w:cs="Times New Roman"/>
          <w:b/>
          <w:bCs/>
          <w:sz w:val="24"/>
          <w:szCs w:val="24"/>
        </w:rPr>
      </w:pPr>
      <w:r w:rsidRPr="00045D05">
        <w:rPr>
          <w:rFonts w:ascii="Times New Roman" w:hAnsi="Times New Roman" w:cs="Times New Roman"/>
          <w:b/>
          <w:bCs/>
          <w:sz w:val="24"/>
          <w:szCs w:val="24"/>
        </w:rPr>
        <w:t>5-6 класс ФГОС ООО</w:t>
      </w:r>
    </w:p>
    <w:p w:rsidR="000A6526" w:rsidRPr="00EB01CA" w:rsidRDefault="000A6526" w:rsidP="000A6526">
      <w:pPr>
        <w:autoSpaceDE w:val="0"/>
        <w:autoSpaceDN w:val="0"/>
        <w:adjustRightInd w:val="0"/>
        <w:spacing w:after="0"/>
        <w:jc w:val="both"/>
        <w:rPr>
          <w:rFonts w:ascii="Times New Roman" w:hAnsi="Times New Roman" w:cs="Times New Roman"/>
          <w:bCs/>
          <w:sz w:val="24"/>
          <w:szCs w:val="24"/>
        </w:rPr>
      </w:pPr>
      <w:r w:rsidRPr="00EB01CA">
        <w:rPr>
          <w:rFonts w:ascii="Times New Roman" w:hAnsi="Times New Roman" w:cs="Times New Roman"/>
          <w:bCs/>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0A6526" w:rsidRPr="00EB01CA" w:rsidRDefault="000E1455" w:rsidP="000A6526">
      <w:pPr>
        <w:autoSpaceDE w:val="0"/>
        <w:autoSpaceDN w:val="0"/>
        <w:adjustRightInd w:val="0"/>
        <w:spacing w:after="0"/>
        <w:jc w:val="both"/>
        <w:rPr>
          <w:rFonts w:ascii="Times New Roman" w:hAnsi="Times New Roman" w:cs="Times New Roman"/>
          <w:sz w:val="24"/>
          <w:szCs w:val="24"/>
        </w:rPr>
      </w:pPr>
      <w:r w:rsidRPr="00EB01CA">
        <w:rPr>
          <w:rFonts w:ascii="Times New Roman" w:hAnsi="Times New Roman" w:cs="Times New Roman"/>
          <w:sz w:val="24"/>
          <w:szCs w:val="24"/>
        </w:rPr>
        <w:t>Учебный план предполагает 6</w:t>
      </w:r>
      <w:r w:rsidR="000A6526" w:rsidRPr="00EB01CA">
        <w:rPr>
          <w:rFonts w:ascii="Times New Roman" w:hAnsi="Times New Roman" w:cs="Times New Roman"/>
          <w:sz w:val="24"/>
          <w:szCs w:val="24"/>
        </w:rPr>
        <w:t>-дневную нагрузку с продолжительностью уроков не б</w:t>
      </w:r>
      <w:r w:rsidRPr="00EB01CA">
        <w:rPr>
          <w:rFonts w:ascii="Times New Roman" w:hAnsi="Times New Roman" w:cs="Times New Roman"/>
          <w:sz w:val="24"/>
          <w:szCs w:val="24"/>
        </w:rPr>
        <w:t>олее 40</w:t>
      </w:r>
      <w:r w:rsidR="000A6526" w:rsidRPr="00EB01CA">
        <w:rPr>
          <w:rFonts w:ascii="Times New Roman" w:hAnsi="Times New Roman" w:cs="Times New Roman"/>
          <w:sz w:val="24"/>
          <w:szCs w:val="24"/>
        </w:rPr>
        <w:t xml:space="preserve"> минут. Про</w:t>
      </w:r>
      <w:r w:rsidRPr="00EB01CA">
        <w:rPr>
          <w:rFonts w:ascii="Times New Roman" w:hAnsi="Times New Roman" w:cs="Times New Roman"/>
          <w:sz w:val="24"/>
          <w:szCs w:val="24"/>
        </w:rPr>
        <w:t xml:space="preserve">должительность учебного года в </w:t>
      </w:r>
      <w:r w:rsidR="000A6526" w:rsidRPr="00EB01CA">
        <w:rPr>
          <w:rFonts w:ascii="Times New Roman" w:hAnsi="Times New Roman" w:cs="Times New Roman"/>
          <w:sz w:val="24"/>
          <w:szCs w:val="24"/>
        </w:rPr>
        <w:t>6</w:t>
      </w:r>
      <w:r w:rsidRPr="00EB01CA">
        <w:rPr>
          <w:rFonts w:ascii="Times New Roman" w:hAnsi="Times New Roman" w:cs="Times New Roman"/>
          <w:sz w:val="24"/>
          <w:szCs w:val="24"/>
        </w:rPr>
        <w:t>-7</w:t>
      </w:r>
      <w:r w:rsidR="000A6526" w:rsidRPr="00EB01CA">
        <w:rPr>
          <w:rFonts w:ascii="Times New Roman" w:hAnsi="Times New Roman" w:cs="Times New Roman"/>
          <w:sz w:val="24"/>
          <w:szCs w:val="24"/>
        </w:rPr>
        <w:t xml:space="preserve"> классах 3</w:t>
      </w:r>
      <w:r w:rsidRPr="00EB01CA">
        <w:rPr>
          <w:rFonts w:ascii="Times New Roman" w:hAnsi="Times New Roman" w:cs="Times New Roman"/>
          <w:sz w:val="24"/>
          <w:szCs w:val="24"/>
        </w:rPr>
        <w:t>4(35)</w:t>
      </w:r>
      <w:r w:rsidR="000A6526" w:rsidRPr="00EB01CA">
        <w:rPr>
          <w:rFonts w:ascii="Times New Roman" w:hAnsi="Times New Roman" w:cs="Times New Roman"/>
          <w:sz w:val="24"/>
          <w:szCs w:val="24"/>
        </w:rPr>
        <w:t xml:space="preserve"> учебных недель. Учебный план соответствует статусу образовательного учреждения (общеобразовательная школа). В учебный план входят следующие обязательные предметные области и учебные предметы:</w:t>
      </w:r>
    </w:p>
    <w:p w:rsidR="000A6526" w:rsidRPr="00045D05" w:rsidRDefault="000A6526" w:rsidP="00345385">
      <w:pPr>
        <w:pStyle w:val="a7"/>
        <w:numPr>
          <w:ilvl w:val="1"/>
          <w:numId w:val="1"/>
        </w:numPr>
        <w:autoSpaceDE w:val="0"/>
        <w:autoSpaceDN w:val="0"/>
        <w:adjustRightInd w:val="0"/>
        <w:spacing w:after="0"/>
        <w:jc w:val="both"/>
        <w:rPr>
          <w:rFonts w:ascii="Times New Roman" w:hAnsi="Times New Roman" w:cs="Times New Roman"/>
          <w:sz w:val="24"/>
          <w:szCs w:val="24"/>
        </w:rPr>
      </w:pPr>
      <w:r w:rsidRPr="00045D05">
        <w:rPr>
          <w:rFonts w:ascii="Times New Roman" w:hAnsi="Times New Roman" w:cs="Times New Roman"/>
          <w:b/>
          <w:bCs/>
          <w:sz w:val="24"/>
          <w:szCs w:val="24"/>
        </w:rPr>
        <w:t xml:space="preserve">Филология </w:t>
      </w:r>
      <w:r w:rsidRPr="00045D05">
        <w:rPr>
          <w:rFonts w:ascii="Times New Roman" w:hAnsi="Times New Roman" w:cs="Times New Roman"/>
          <w:sz w:val="24"/>
          <w:szCs w:val="24"/>
        </w:rPr>
        <w:t xml:space="preserve">(русский язык, </w:t>
      </w:r>
      <w:r w:rsidR="007D228B">
        <w:rPr>
          <w:rFonts w:ascii="Times New Roman" w:hAnsi="Times New Roman" w:cs="Times New Roman"/>
          <w:sz w:val="24"/>
          <w:szCs w:val="24"/>
        </w:rPr>
        <w:t>осетинский</w:t>
      </w:r>
      <w:r w:rsidRPr="00045D05">
        <w:rPr>
          <w:rFonts w:ascii="Times New Roman" w:hAnsi="Times New Roman" w:cs="Times New Roman"/>
          <w:sz w:val="24"/>
          <w:szCs w:val="24"/>
        </w:rPr>
        <w:t xml:space="preserve"> язык, литература, английский язык);</w:t>
      </w:r>
    </w:p>
    <w:p w:rsidR="000A6526" w:rsidRPr="00045D05" w:rsidRDefault="000A6526" w:rsidP="00345385">
      <w:pPr>
        <w:pStyle w:val="a7"/>
        <w:numPr>
          <w:ilvl w:val="1"/>
          <w:numId w:val="1"/>
        </w:numPr>
        <w:autoSpaceDE w:val="0"/>
        <w:autoSpaceDN w:val="0"/>
        <w:adjustRightInd w:val="0"/>
        <w:spacing w:after="0"/>
        <w:jc w:val="both"/>
        <w:rPr>
          <w:rFonts w:ascii="Times New Roman" w:hAnsi="Times New Roman" w:cs="Times New Roman"/>
          <w:sz w:val="24"/>
          <w:szCs w:val="24"/>
        </w:rPr>
      </w:pPr>
      <w:r w:rsidRPr="00045D05">
        <w:rPr>
          <w:rFonts w:ascii="Times New Roman" w:hAnsi="Times New Roman" w:cs="Times New Roman"/>
          <w:b/>
          <w:bCs/>
          <w:sz w:val="24"/>
          <w:szCs w:val="24"/>
        </w:rPr>
        <w:t>Математика и информатика (</w:t>
      </w:r>
      <w:r w:rsidRPr="00045D05">
        <w:rPr>
          <w:rFonts w:ascii="Times New Roman" w:hAnsi="Times New Roman" w:cs="Times New Roman"/>
          <w:sz w:val="24"/>
          <w:szCs w:val="24"/>
        </w:rPr>
        <w:t>математика);</w:t>
      </w:r>
    </w:p>
    <w:p w:rsidR="000A6526" w:rsidRPr="00045D05" w:rsidRDefault="000A6526" w:rsidP="00345385">
      <w:pPr>
        <w:pStyle w:val="a7"/>
        <w:numPr>
          <w:ilvl w:val="1"/>
          <w:numId w:val="1"/>
        </w:numPr>
        <w:autoSpaceDE w:val="0"/>
        <w:autoSpaceDN w:val="0"/>
        <w:adjustRightInd w:val="0"/>
        <w:spacing w:after="0"/>
        <w:jc w:val="both"/>
        <w:rPr>
          <w:rFonts w:ascii="Times New Roman" w:hAnsi="Times New Roman" w:cs="Times New Roman"/>
          <w:sz w:val="24"/>
          <w:szCs w:val="24"/>
        </w:rPr>
      </w:pPr>
      <w:r w:rsidRPr="00045D05">
        <w:rPr>
          <w:rFonts w:ascii="Times New Roman" w:hAnsi="Times New Roman" w:cs="Times New Roman"/>
          <w:b/>
          <w:bCs/>
          <w:sz w:val="24"/>
          <w:szCs w:val="24"/>
        </w:rPr>
        <w:t xml:space="preserve">Общественно-научные предметы </w:t>
      </w:r>
      <w:r w:rsidRPr="00045D05">
        <w:rPr>
          <w:rFonts w:ascii="Times New Roman" w:hAnsi="Times New Roman" w:cs="Times New Roman"/>
          <w:sz w:val="24"/>
          <w:szCs w:val="24"/>
        </w:rPr>
        <w:t>(история, обществознание, география);</w:t>
      </w:r>
    </w:p>
    <w:p w:rsidR="000A6526" w:rsidRPr="00045D05" w:rsidRDefault="000A6526" w:rsidP="00345385">
      <w:pPr>
        <w:pStyle w:val="a7"/>
        <w:numPr>
          <w:ilvl w:val="1"/>
          <w:numId w:val="1"/>
        </w:numPr>
        <w:autoSpaceDE w:val="0"/>
        <w:autoSpaceDN w:val="0"/>
        <w:adjustRightInd w:val="0"/>
        <w:spacing w:after="0"/>
        <w:jc w:val="both"/>
        <w:rPr>
          <w:rFonts w:ascii="Times New Roman" w:hAnsi="Times New Roman" w:cs="Times New Roman"/>
          <w:sz w:val="24"/>
          <w:szCs w:val="24"/>
        </w:rPr>
      </w:pPr>
      <w:r w:rsidRPr="00045D05">
        <w:rPr>
          <w:rFonts w:ascii="Times New Roman" w:hAnsi="Times New Roman" w:cs="Times New Roman"/>
          <w:b/>
          <w:bCs/>
          <w:sz w:val="24"/>
          <w:szCs w:val="24"/>
        </w:rPr>
        <w:t xml:space="preserve">Естественнонаучные предметы </w:t>
      </w:r>
      <w:r w:rsidRPr="00045D05">
        <w:rPr>
          <w:rFonts w:ascii="Times New Roman" w:hAnsi="Times New Roman" w:cs="Times New Roman"/>
          <w:sz w:val="24"/>
          <w:szCs w:val="24"/>
        </w:rPr>
        <w:t>(биология)</w:t>
      </w:r>
    </w:p>
    <w:p w:rsidR="000A6526" w:rsidRPr="00045D05" w:rsidRDefault="000A6526" w:rsidP="00345385">
      <w:pPr>
        <w:pStyle w:val="a7"/>
        <w:numPr>
          <w:ilvl w:val="1"/>
          <w:numId w:val="1"/>
        </w:numPr>
        <w:autoSpaceDE w:val="0"/>
        <w:autoSpaceDN w:val="0"/>
        <w:adjustRightInd w:val="0"/>
        <w:spacing w:after="0"/>
        <w:jc w:val="both"/>
        <w:rPr>
          <w:rFonts w:ascii="Times New Roman" w:hAnsi="Times New Roman" w:cs="Times New Roman"/>
          <w:sz w:val="24"/>
          <w:szCs w:val="24"/>
        </w:rPr>
      </w:pPr>
      <w:r w:rsidRPr="00045D05">
        <w:rPr>
          <w:rFonts w:ascii="Times New Roman" w:hAnsi="Times New Roman" w:cs="Times New Roman"/>
          <w:b/>
          <w:bCs/>
          <w:sz w:val="24"/>
          <w:szCs w:val="24"/>
        </w:rPr>
        <w:t xml:space="preserve">Искусство </w:t>
      </w:r>
      <w:r w:rsidRPr="00045D05">
        <w:rPr>
          <w:rFonts w:ascii="Times New Roman" w:hAnsi="Times New Roman" w:cs="Times New Roman"/>
          <w:sz w:val="24"/>
          <w:szCs w:val="24"/>
        </w:rPr>
        <w:t>(изобразительное искусство, музыка);</w:t>
      </w:r>
    </w:p>
    <w:p w:rsidR="000A6526" w:rsidRPr="00045D05" w:rsidRDefault="000A6526" w:rsidP="00345385">
      <w:pPr>
        <w:pStyle w:val="a7"/>
        <w:numPr>
          <w:ilvl w:val="1"/>
          <w:numId w:val="1"/>
        </w:numPr>
        <w:autoSpaceDE w:val="0"/>
        <w:autoSpaceDN w:val="0"/>
        <w:adjustRightInd w:val="0"/>
        <w:spacing w:after="0"/>
        <w:jc w:val="both"/>
        <w:rPr>
          <w:rFonts w:ascii="Times New Roman" w:hAnsi="Times New Roman" w:cs="Times New Roman"/>
          <w:sz w:val="24"/>
          <w:szCs w:val="24"/>
        </w:rPr>
      </w:pPr>
      <w:r w:rsidRPr="00045D05">
        <w:rPr>
          <w:rFonts w:ascii="Times New Roman" w:hAnsi="Times New Roman" w:cs="Times New Roman"/>
          <w:b/>
          <w:bCs/>
          <w:sz w:val="24"/>
          <w:szCs w:val="24"/>
        </w:rPr>
        <w:t xml:space="preserve">Технология </w:t>
      </w:r>
      <w:r w:rsidRPr="00045D05">
        <w:rPr>
          <w:rFonts w:ascii="Times New Roman" w:hAnsi="Times New Roman" w:cs="Times New Roman"/>
          <w:sz w:val="24"/>
          <w:szCs w:val="24"/>
        </w:rPr>
        <w:t>(технология);</w:t>
      </w:r>
    </w:p>
    <w:p w:rsidR="00B45AF4" w:rsidRPr="00C56DDB" w:rsidRDefault="000A6526" w:rsidP="00B45AF4">
      <w:pPr>
        <w:pStyle w:val="a7"/>
        <w:numPr>
          <w:ilvl w:val="1"/>
          <w:numId w:val="1"/>
        </w:numPr>
        <w:autoSpaceDE w:val="0"/>
        <w:autoSpaceDN w:val="0"/>
        <w:adjustRightInd w:val="0"/>
        <w:spacing w:after="0"/>
        <w:jc w:val="both"/>
        <w:rPr>
          <w:rFonts w:ascii="Times New Roman" w:hAnsi="Times New Roman" w:cs="Times New Roman"/>
          <w:sz w:val="24"/>
          <w:szCs w:val="24"/>
        </w:rPr>
      </w:pPr>
      <w:r w:rsidRPr="00045D05">
        <w:rPr>
          <w:rFonts w:ascii="Times New Roman" w:hAnsi="Times New Roman" w:cs="Times New Roman"/>
          <w:b/>
          <w:bCs/>
          <w:sz w:val="24"/>
          <w:szCs w:val="24"/>
        </w:rPr>
        <w:t xml:space="preserve">Физическая культура и Основы безопасности жизнедеятельности </w:t>
      </w:r>
      <w:r w:rsidRPr="00045D05">
        <w:rPr>
          <w:rFonts w:ascii="Times New Roman" w:hAnsi="Times New Roman" w:cs="Times New Roman"/>
          <w:sz w:val="24"/>
          <w:szCs w:val="24"/>
        </w:rPr>
        <w:t>(физическая</w:t>
      </w:r>
      <w:r w:rsidR="007D228B">
        <w:rPr>
          <w:rFonts w:ascii="Times New Roman" w:hAnsi="Times New Roman" w:cs="Times New Roman"/>
          <w:sz w:val="24"/>
          <w:szCs w:val="24"/>
        </w:rPr>
        <w:t xml:space="preserve"> </w:t>
      </w:r>
      <w:r w:rsidRPr="007D228B">
        <w:rPr>
          <w:rFonts w:ascii="Times New Roman" w:hAnsi="Times New Roman" w:cs="Times New Roman"/>
          <w:sz w:val="24"/>
          <w:szCs w:val="24"/>
        </w:rPr>
        <w:t>культура)</w:t>
      </w:r>
    </w:p>
    <w:p w:rsidR="00931A66" w:rsidRDefault="00931A66" w:rsidP="004A2856">
      <w:pPr>
        <w:autoSpaceDE w:val="0"/>
        <w:autoSpaceDN w:val="0"/>
        <w:adjustRightInd w:val="0"/>
        <w:spacing w:after="0"/>
        <w:jc w:val="center"/>
        <w:rPr>
          <w:rFonts w:ascii="Times New Roman" w:hAnsi="Times New Roman" w:cs="Times New Roman"/>
          <w:b/>
          <w:bCs/>
          <w:sz w:val="24"/>
          <w:szCs w:val="24"/>
        </w:rPr>
      </w:pPr>
    </w:p>
    <w:p w:rsidR="005615AE" w:rsidRPr="004A2856" w:rsidRDefault="005615AE" w:rsidP="004A2856">
      <w:pPr>
        <w:autoSpaceDE w:val="0"/>
        <w:autoSpaceDN w:val="0"/>
        <w:adjustRightInd w:val="0"/>
        <w:spacing w:after="0"/>
        <w:jc w:val="center"/>
        <w:rPr>
          <w:rFonts w:ascii="Times New Roman" w:hAnsi="Times New Roman" w:cs="Times New Roman"/>
          <w:color w:val="000000"/>
          <w:sz w:val="23"/>
          <w:szCs w:val="23"/>
        </w:rPr>
      </w:pPr>
      <w:r w:rsidRPr="002D6A42">
        <w:rPr>
          <w:rFonts w:ascii="Times New Roman" w:hAnsi="Times New Roman" w:cs="Times New Roman"/>
          <w:b/>
          <w:bCs/>
          <w:sz w:val="24"/>
          <w:szCs w:val="24"/>
        </w:rPr>
        <w:t xml:space="preserve">Учебный план </w:t>
      </w:r>
      <w:r w:rsidR="007D228B" w:rsidRPr="007D228B">
        <w:rPr>
          <w:rFonts w:ascii="Times New Roman" w:hAnsi="Times New Roman" w:cs="Times New Roman"/>
          <w:b/>
          <w:iCs/>
          <w:sz w:val="24"/>
          <w:szCs w:val="24"/>
        </w:rPr>
        <w:t xml:space="preserve">ЧОУ «Православная гимназия </w:t>
      </w:r>
      <w:proofErr w:type="spellStart"/>
      <w:r w:rsidR="007D228B" w:rsidRPr="007D228B">
        <w:rPr>
          <w:rFonts w:ascii="Times New Roman" w:hAnsi="Times New Roman" w:cs="Times New Roman"/>
          <w:b/>
          <w:iCs/>
          <w:sz w:val="24"/>
          <w:szCs w:val="24"/>
        </w:rPr>
        <w:t>им.Аксо</w:t>
      </w:r>
      <w:proofErr w:type="spellEnd"/>
      <w:r w:rsidR="007D228B" w:rsidRPr="007D228B">
        <w:rPr>
          <w:rFonts w:ascii="Times New Roman" w:hAnsi="Times New Roman" w:cs="Times New Roman"/>
          <w:b/>
          <w:iCs/>
          <w:sz w:val="24"/>
          <w:szCs w:val="24"/>
        </w:rPr>
        <w:t xml:space="preserve"> </w:t>
      </w:r>
      <w:proofErr w:type="spellStart"/>
      <w:r w:rsidR="007D228B" w:rsidRPr="007D228B">
        <w:rPr>
          <w:rFonts w:ascii="Times New Roman" w:hAnsi="Times New Roman" w:cs="Times New Roman"/>
          <w:b/>
          <w:iCs/>
          <w:sz w:val="24"/>
          <w:szCs w:val="24"/>
        </w:rPr>
        <w:t>Колиева</w:t>
      </w:r>
      <w:proofErr w:type="spellEnd"/>
      <w:r w:rsidR="007D228B" w:rsidRPr="007D228B">
        <w:rPr>
          <w:rFonts w:ascii="Times New Roman" w:hAnsi="Times New Roman" w:cs="Times New Roman"/>
          <w:b/>
          <w:iCs/>
          <w:sz w:val="24"/>
          <w:szCs w:val="24"/>
        </w:rPr>
        <w:t>»</w:t>
      </w:r>
      <w:r w:rsidR="007D228B">
        <w:rPr>
          <w:rFonts w:ascii="Times New Roman" w:hAnsi="Times New Roman" w:cs="Times New Roman"/>
          <w:iCs/>
          <w:sz w:val="24"/>
          <w:szCs w:val="24"/>
        </w:rPr>
        <w:t xml:space="preserve"> </w:t>
      </w:r>
      <w:r w:rsidRPr="002D6A42">
        <w:rPr>
          <w:rFonts w:ascii="Times New Roman" w:hAnsi="Times New Roman" w:cs="Times New Roman"/>
          <w:b/>
          <w:bCs/>
          <w:sz w:val="24"/>
          <w:szCs w:val="24"/>
        </w:rPr>
        <w:t>основного общего образования</w:t>
      </w:r>
    </w:p>
    <w:p w:rsidR="005615AE" w:rsidRDefault="007D228B" w:rsidP="005615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005615AE">
        <w:rPr>
          <w:rFonts w:ascii="Times New Roman" w:hAnsi="Times New Roman" w:cs="Times New Roman"/>
          <w:b/>
          <w:bCs/>
          <w:sz w:val="24"/>
          <w:szCs w:val="24"/>
        </w:rPr>
        <w:t>-7</w:t>
      </w:r>
      <w:r w:rsidR="005615AE" w:rsidRPr="002D6A42">
        <w:rPr>
          <w:rFonts w:ascii="Times New Roman" w:hAnsi="Times New Roman" w:cs="Times New Roman"/>
          <w:b/>
          <w:bCs/>
          <w:sz w:val="24"/>
          <w:szCs w:val="24"/>
        </w:rPr>
        <w:t xml:space="preserve"> класс ФГОС </w:t>
      </w:r>
      <w:proofErr w:type="spellStart"/>
      <w:r w:rsidR="005615AE" w:rsidRPr="002D6A42">
        <w:rPr>
          <w:rFonts w:ascii="Times New Roman" w:hAnsi="Times New Roman" w:cs="Times New Roman"/>
          <w:b/>
          <w:bCs/>
          <w:sz w:val="24"/>
          <w:szCs w:val="24"/>
        </w:rPr>
        <w:t>ОООна</w:t>
      </w:r>
      <w:proofErr w:type="spellEnd"/>
      <w:r w:rsidR="005615AE" w:rsidRPr="002D6A42">
        <w:rPr>
          <w:rFonts w:ascii="Times New Roman" w:hAnsi="Times New Roman" w:cs="Times New Roman"/>
          <w:b/>
          <w:bCs/>
          <w:sz w:val="24"/>
          <w:szCs w:val="24"/>
        </w:rPr>
        <w:t xml:space="preserve"> 201</w:t>
      </w:r>
      <w:r w:rsidR="005615AE">
        <w:rPr>
          <w:rFonts w:ascii="Times New Roman" w:hAnsi="Times New Roman" w:cs="Times New Roman"/>
          <w:b/>
          <w:bCs/>
          <w:sz w:val="24"/>
          <w:szCs w:val="24"/>
        </w:rPr>
        <w:t>7</w:t>
      </w:r>
      <w:r w:rsidR="005615AE" w:rsidRPr="002D6A42">
        <w:rPr>
          <w:rFonts w:ascii="Times New Roman" w:hAnsi="Times New Roman" w:cs="Times New Roman"/>
          <w:b/>
          <w:bCs/>
          <w:sz w:val="24"/>
          <w:szCs w:val="24"/>
        </w:rPr>
        <w:t>-201</w:t>
      </w:r>
      <w:r w:rsidR="005615AE">
        <w:rPr>
          <w:rFonts w:ascii="Times New Roman" w:hAnsi="Times New Roman" w:cs="Times New Roman"/>
          <w:b/>
          <w:bCs/>
          <w:sz w:val="24"/>
          <w:szCs w:val="24"/>
        </w:rPr>
        <w:t>8</w:t>
      </w:r>
      <w:r w:rsidR="005615AE" w:rsidRPr="002D6A42">
        <w:rPr>
          <w:rFonts w:ascii="Times New Roman" w:hAnsi="Times New Roman" w:cs="Times New Roman"/>
          <w:b/>
          <w:bCs/>
          <w:sz w:val="24"/>
          <w:szCs w:val="24"/>
        </w:rPr>
        <w:t xml:space="preserve"> уч. год.</w:t>
      </w:r>
    </w:p>
    <w:p w:rsidR="005615AE" w:rsidRDefault="005615AE" w:rsidP="005615A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Недельный</w:t>
      </w:r>
      <w:r w:rsidR="007D228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учебный</w:t>
      </w:r>
      <w:r w:rsidR="007D228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лан</w:t>
      </w:r>
    </w:p>
    <w:p w:rsidR="000E1455" w:rsidRDefault="000E1455" w:rsidP="000E1455">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0E1455" w:rsidRDefault="000E1455" w:rsidP="005615A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bl>
      <w:tblPr>
        <w:tblpPr w:leftFromText="181" w:rightFromText="181" w:topFromText="567" w:bottomFromText="198" w:vertAnchor="text" w:horzAnchor="margin" w:tblpX="-176" w:tblpY="29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99"/>
        <w:gridCol w:w="1274"/>
        <w:gridCol w:w="2839"/>
        <w:gridCol w:w="2835"/>
      </w:tblGrid>
      <w:tr w:rsidR="000E1455" w:rsidRPr="000E1455" w:rsidTr="00EB01CA">
        <w:trPr>
          <w:gridAfter w:val="2"/>
          <w:wAfter w:w="5674" w:type="dxa"/>
          <w:trHeight w:val="276"/>
        </w:trPr>
        <w:tc>
          <w:tcPr>
            <w:tcW w:w="325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E1455" w:rsidRPr="000E1455" w:rsidRDefault="000E1455" w:rsidP="000E1455">
            <w:pPr>
              <w:spacing w:after="0" w:line="240" w:lineRule="auto"/>
              <w:rPr>
                <w:rFonts w:ascii="Times New Roman" w:eastAsia="Calibri" w:hAnsi="Times New Roman" w:cs="Times New Roman"/>
                <w:sz w:val="24"/>
              </w:rPr>
            </w:pPr>
            <w:r w:rsidRPr="000E1455">
              <w:rPr>
                <w:rFonts w:ascii="Times New Roman" w:eastAsia="Calibri" w:hAnsi="Times New Roman" w:cs="Times New Roman"/>
                <w:sz w:val="24"/>
              </w:rPr>
              <w:t>Учебные предметы</w:t>
            </w:r>
          </w:p>
        </w:tc>
      </w:tr>
      <w:tr w:rsidR="000E1455" w:rsidRPr="000E1455" w:rsidTr="00EB01CA">
        <w:trPr>
          <w:trHeight w:val="518"/>
        </w:trPr>
        <w:tc>
          <w:tcPr>
            <w:tcW w:w="3257" w:type="dxa"/>
            <w:gridSpan w:val="3"/>
            <w:vMerge/>
            <w:tcBorders>
              <w:top w:val="single" w:sz="4" w:space="0" w:color="auto"/>
              <w:left w:val="single" w:sz="4" w:space="0" w:color="auto"/>
              <w:bottom w:val="single" w:sz="4" w:space="0" w:color="auto"/>
              <w:right w:val="single" w:sz="4" w:space="0" w:color="auto"/>
            </w:tcBorders>
            <w:vAlign w:val="center"/>
            <w:hideMark/>
          </w:tcPr>
          <w:p w:rsidR="000E1455" w:rsidRPr="000E1455" w:rsidRDefault="000E1455" w:rsidP="000E1455">
            <w:pPr>
              <w:spacing w:after="0" w:line="240" w:lineRule="auto"/>
              <w:rPr>
                <w:rFonts w:ascii="Times New Roman" w:eastAsia="Calibri" w:hAnsi="Times New Roman" w:cs="Times New Roman"/>
                <w:sz w:val="24"/>
              </w:rPr>
            </w:pPr>
          </w:p>
        </w:tc>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0E1455" w:rsidRPr="000E1455" w:rsidRDefault="000E1455" w:rsidP="00931A66">
            <w:pPr>
              <w:spacing w:after="0" w:line="240" w:lineRule="auto"/>
              <w:jc w:val="center"/>
              <w:rPr>
                <w:rFonts w:ascii="Times New Roman" w:eastAsia="Calibri" w:hAnsi="Times New Roman" w:cs="Times New Roman"/>
              </w:rPr>
            </w:pPr>
            <w:r w:rsidRPr="000E1455">
              <w:rPr>
                <w:rFonts w:ascii="Times New Roman" w:eastAsia="Calibri" w:hAnsi="Times New Roman" w:cs="Times New Roman"/>
              </w:rPr>
              <w:t>6</w:t>
            </w:r>
          </w:p>
          <w:p w:rsidR="000E1455" w:rsidRPr="000E1455" w:rsidRDefault="000E1455" w:rsidP="00931A66">
            <w:pPr>
              <w:spacing w:after="0" w:line="240" w:lineRule="auto"/>
              <w:jc w:val="center"/>
              <w:rPr>
                <w:rFonts w:ascii="Times New Roman" w:eastAsia="Calibri" w:hAnsi="Times New Roman" w:cs="Times New Roman"/>
                <w:lang w:val="en-US"/>
              </w:rPr>
            </w:pPr>
            <w:r w:rsidRPr="000E1455">
              <w:rPr>
                <w:rFonts w:ascii="Times New Roman" w:eastAsia="Calibri" w:hAnsi="Times New Roman" w:cs="Times New Roman"/>
              </w:rPr>
              <w:t>класс</w:t>
            </w:r>
          </w:p>
        </w:tc>
        <w:tc>
          <w:tcPr>
            <w:tcW w:w="2835" w:type="dxa"/>
            <w:tcBorders>
              <w:top w:val="single" w:sz="4" w:space="0" w:color="auto"/>
              <w:left w:val="single" w:sz="4" w:space="0" w:color="auto"/>
              <w:bottom w:val="single" w:sz="4" w:space="0" w:color="auto"/>
              <w:right w:val="single" w:sz="4" w:space="0" w:color="auto"/>
            </w:tcBorders>
            <w:hideMark/>
          </w:tcPr>
          <w:p w:rsidR="000E1455" w:rsidRPr="000E1455" w:rsidRDefault="000E1455" w:rsidP="00931A66">
            <w:pPr>
              <w:spacing w:after="0" w:line="240" w:lineRule="auto"/>
              <w:jc w:val="center"/>
              <w:rPr>
                <w:rFonts w:ascii="Times New Roman" w:eastAsia="Calibri" w:hAnsi="Times New Roman" w:cs="Times New Roman"/>
              </w:rPr>
            </w:pPr>
            <w:r w:rsidRPr="000E1455">
              <w:rPr>
                <w:rFonts w:ascii="Times New Roman" w:eastAsia="Calibri" w:hAnsi="Times New Roman" w:cs="Times New Roman"/>
              </w:rPr>
              <w:t>7</w:t>
            </w:r>
          </w:p>
          <w:p w:rsidR="000E1455" w:rsidRPr="000E1455" w:rsidRDefault="000E1455" w:rsidP="00931A66">
            <w:pPr>
              <w:spacing w:after="0" w:line="240" w:lineRule="auto"/>
              <w:jc w:val="center"/>
              <w:rPr>
                <w:rFonts w:ascii="Times New Roman" w:eastAsia="Calibri" w:hAnsi="Times New Roman" w:cs="Times New Roman"/>
              </w:rPr>
            </w:pPr>
            <w:r w:rsidRPr="000E1455">
              <w:rPr>
                <w:rFonts w:ascii="Times New Roman" w:eastAsia="Calibri" w:hAnsi="Times New Roman" w:cs="Times New Roman"/>
              </w:rPr>
              <w:t>класс</w:t>
            </w:r>
          </w:p>
        </w:tc>
      </w:tr>
      <w:tr w:rsidR="000E1455" w:rsidRPr="000E1455" w:rsidTr="00EB01CA">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line="240" w:lineRule="auto"/>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Русский язык</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4</w:t>
            </w:r>
          </w:p>
        </w:tc>
      </w:tr>
      <w:tr w:rsidR="000E1455" w:rsidRPr="000E1455" w:rsidTr="00EB01CA">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line="240" w:lineRule="auto"/>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Литература</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2</w:t>
            </w:r>
          </w:p>
        </w:tc>
      </w:tr>
      <w:tr w:rsidR="000E1455" w:rsidRPr="000E1455" w:rsidTr="00EB01CA">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after="0" w:line="240" w:lineRule="auto"/>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Иностранный язык</w:t>
            </w:r>
          </w:p>
          <w:p w:rsidR="000E1455" w:rsidRPr="000E1455" w:rsidRDefault="000E1455" w:rsidP="000E1455">
            <w:pPr>
              <w:spacing w:after="0" w:line="240" w:lineRule="auto"/>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 английский язык</w:t>
            </w:r>
            <w:proofErr w:type="gramStart"/>
            <w:r w:rsidRPr="000E1455">
              <w:rPr>
                <w:rFonts w:ascii="Times New Roman" w:eastAsia="Calibri" w:hAnsi="Times New Roman" w:cs="Times New Roman"/>
                <w:sz w:val="24"/>
                <w:lang w:eastAsia="en-US"/>
              </w:rPr>
              <w:t xml:space="preserve"> ,</w:t>
            </w:r>
            <w:proofErr w:type="gramEnd"/>
          </w:p>
          <w:p w:rsidR="000E1455" w:rsidRPr="000E1455" w:rsidRDefault="000E1455" w:rsidP="000E1455">
            <w:pPr>
              <w:spacing w:after="0" w:line="240" w:lineRule="auto"/>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 xml:space="preserve"> немецкий язык)</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3</w:t>
            </w:r>
          </w:p>
        </w:tc>
      </w:tr>
      <w:tr w:rsidR="000E1455" w:rsidRPr="000E1455" w:rsidTr="00EB01CA">
        <w:trPr>
          <w:trHeight w:val="210"/>
        </w:trPr>
        <w:tc>
          <w:tcPr>
            <w:tcW w:w="1983" w:type="dxa"/>
            <w:gridSpan w:val="2"/>
            <w:vMerge w:val="restart"/>
            <w:tcBorders>
              <w:top w:val="single" w:sz="4" w:space="0" w:color="auto"/>
              <w:left w:val="single" w:sz="4" w:space="0" w:color="auto"/>
              <w:bottom w:val="single" w:sz="4" w:space="0" w:color="auto"/>
              <w:right w:val="single" w:sz="4" w:space="0" w:color="auto"/>
            </w:tcBorders>
          </w:tcPr>
          <w:p w:rsidR="000E1455" w:rsidRPr="000E1455" w:rsidRDefault="000E1455" w:rsidP="000E1455">
            <w:pPr>
              <w:spacing w:line="240" w:lineRule="auto"/>
              <w:rPr>
                <w:rFonts w:ascii="Times New Roman" w:eastAsia="Calibri" w:hAnsi="Times New Roman" w:cs="Times New Roman"/>
                <w:sz w:val="24"/>
                <w:lang w:eastAsia="en-US"/>
              </w:rPr>
            </w:pPr>
          </w:p>
          <w:p w:rsidR="000E1455" w:rsidRPr="000E1455" w:rsidRDefault="000E1455" w:rsidP="000E1455">
            <w:pPr>
              <w:spacing w:line="240" w:lineRule="auto"/>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lastRenderedPageBreak/>
              <w:t>Математика</w:t>
            </w:r>
          </w:p>
        </w:tc>
        <w:tc>
          <w:tcPr>
            <w:tcW w:w="1274" w:type="dxa"/>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line="240" w:lineRule="auto"/>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lastRenderedPageBreak/>
              <w:t>алгебра</w:t>
            </w:r>
          </w:p>
        </w:tc>
        <w:tc>
          <w:tcPr>
            <w:tcW w:w="2839" w:type="dxa"/>
            <w:vMerge w:val="restart"/>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3</w:t>
            </w:r>
          </w:p>
        </w:tc>
      </w:tr>
      <w:tr w:rsidR="000E1455" w:rsidRPr="000E1455" w:rsidTr="00EB01CA">
        <w:trPr>
          <w:trHeight w:val="240"/>
        </w:trPr>
        <w:tc>
          <w:tcPr>
            <w:tcW w:w="1983" w:type="dxa"/>
            <w:gridSpan w:val="2"/>
            <w:vMerge/>
            <w:tcBorders>
              <w:top w:val="single" w:sz="4" w:space="0" w:color="auto"/>
              <w:left w:val="single" w:sz="4" w:space="0" w:color="auto"/>
              <w:bottom w:val="single" w:sz="4" w:space="0" w:color="auto"/>
              <w:right w:val="single" w:sz="4" w:space="0" w:color="auto"/>
            </w:tcBorders>
            <w:vAlign w:val="center"/>
            <w:hideMark/>
          </w:tcPr>
          <w:p w:rsidR="000E1455" w:rsidRPr="000E1455" w:rsidRDefault="000E1455" w:rsidP="000E1455">
            <w:pPr>
              <w:spacing w:after="0" w:line="240" w:lineRule="auto"/>
              <w:rPr>
                <w:rFonts w:ascii="Times New Roman" w:eastAsia="Calibri" w:hAnsi="Times New Roman" w:cs="Times New Roman"/>
                <w:sz w:val="24"/>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line="240" w:lineRule="auto"/>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геометрия</w:t>
            </w:r>
          </w:p>
        </w:tc>
        <w:tc>
          <w:tcPr>
            <w:tcW w:w="2839" w:type="dxa"/>
            <w:vMerge/>
            <w:tcBorders>
              <w:top w:val="single" w:sz="4" w:space="0" w:color="auto"/>
              <w:left w:val="single" w:sz="4" w:space="0" w:color="auto"/>
              <w:bottom w:val="single" w:sz="4" w:space="0" w:color="auto"/>
              <w:right w:val="single" w:sz="4" w:space="0" w:color="auto"/>
            </w:tcBorders>
            <w:vAlign w:val="center"/>
          </w:tcPr>
          <w:p w:rsidR="000E1455" w:rsidRPr="000E1455" w:rsidRDefault="000E1455" w:rsidP="000E1455">
            <w:pPr>
              <w:spacing w:after="0" w:line="240" w:lineRule="auto"/>
              <w:rPr>
                <w:rFonts w:ascii="Times New Roman" w:eastAsia="Calibri" w:hAnsi="Times New Roman" w:cs="Times New Roman"/>
                <w:b/>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0E1455" w:rsidRPr="000E1455" w:rsidRDefault="000E1455" w:rsidP="000E1455">
            <w:pPr>
              <w:spacing w:after="0" w:line="240" w:lineRule="auto"/>
              <w:jc w:val="center"/>
              <w:rPr>
                <w:rFonts w:ascii="Times New Roman" w:eastAsia="Calibri" w:hAnsi="Times New Roman" w:cs="Times New Roman"/>
                <w:b/>
                <w:lang w:val="en-US" w:eastAsia="en-US"/>
              </w:rPr>
            </w:pPr>
            <w:r w:rsidRPr="000E1455">
              <w:rPr>
                <w:rFonts w:ascii="Times New Roman" w:eastAsia="Calibri" w:hAnsi="Times New Roman" w:cs="Times New Roman"/>
                <w:b/>
                <w:lang w:eastAsia="en-US"/>
              </w:rPr>
              <w:t>2</w:t>
            </w:r>
          </w:p>
        </w:tc>
      </w:tr>
      <w:tr w:rsidR="000E1455" w:rsidRPr="000E1455" w:rsidTr="00EB01CA">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after="0" w:line="240" w:lineRule="auto"/>
              <w:contextualSpacing/>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lastRenderedPageBreak/>
              <w:t>Информатика и ИКТ</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val="en-US"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1</w:t>
            </w:r>
          </w:p>
        </w:tc>
      </w:tr>
      <w:tr w:rsidR="000E1455" w:rsidRPr="000E1455" w:rsidTr="00EB01CA">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after="0" w:line="240" w:lineRule="auto"/>
              <w:contextualSpacing/>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История</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2</w:t>
            </w:r>
          </w:p>
        </w:tc>
      </w:tr>
      <w:tr w:rsidR="000E1455" w:rsidRPr="000E1455" w:rsidTr="00EB01CA">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after="0" w:line="240" w:lineRule="auto"/>
              <w:contextualSpacing/>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Обществознание</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1</w:t>
            </w:r>
          </w:p>
        </w:tc>
      </w:tr>
      <w:tr w:rsidR="000E1455" w:rsidRPr="000E1455" w:rsidTr="00EB01CA">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after="0" w:line="240" w:lineRule="auto"/>
              <w:contextualSpacing/>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География</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2</w:t>
            </w:r>
          </w:p>
        </w:tc>
      </w:tr>
      <w:tr w:rsidR="000E1455" w:rsidRPr="000E1455" w:rsidTr="00EB01CA">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after="0" w:line="240" w:lineRule="auto"/>
              <w:contextualSpacing/>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Биология</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1</w:t>
            </w:r>
          </w:p>
        </w:tc>
      </w:tr>
      <w:tr w:rsidR="000E1455" w:rsidRPr="000E1455" w:rsidTr="00EB01CA">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after="0" w:line="240" w:lineRule="auto"/>
              <w:contextualSpacing/>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Физика</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2</w:t>
            </w:r>
          </w:p>
        </w:tc>
      </w:tr>
      <w:tr w:rsidR="000E1455" w:rsidRPr="000E1455" w:rsidTr="00EB01CA">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after="0" w:line="240" w:lineRule="auto"/>
              <w:contextualSpacing/>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Химия</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val="en-US"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val="en-US" w:eastAsia="en-US"/>
              </w:rPr>
            </w:pPr>
          </w:p>
        </w:tc>
      </w:tr>
      <w:tr w:rsidR="000E1455" w:rsidRPr="000E1455" w:rsidTr="00EB01CA">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after="0" w:line="240" w:lineRule="auto"/>
              <w:contextualSpacing/>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Музыка</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1</w:t>
            </w:r>
          </w:p>
        </w:tc>
      </w:tr>
      <w:tr w:rsidR="000E1455" w:rsidRPr="000E1455" w:rsidTr="00EB01CA">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after="0" w:line="240" w:lineRule="auto"/>
              <w:contextualSpacing/>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 xml:space="preserve">ИЗО </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1</w:t>
            </w:r>
          </w:p>
        </w:tc>
      </w:tr>
      <w:tr w:rsidR="000E1455" w:rsidRPr="000E1455" w:rsidTr="00EB01CA">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after="0" w:line="240" w:lineRule="auto"/>
              <w:contextualSpacing/>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Технология</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2</w:t>
            </w:r>
          </w:p>
        </w:tc>
      </w:tr>
      <w:tr w:rsidR="000E1455" w:rsidRPr="000E1455" w:rsidTr="00EB01CA">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after="0" w:line="240" w:lineRule="auto"/>
              <w:contextualSpacing/>
              <w:rPr>
                <w:rFonts w:ascii="Times New Roman" w:eastAsia="Calibri" w:hAnsi="Times New Roman" w:cs="Times New Roman"/>
                <w:sz w:val="24"/>
                <w:lang w:val="en-US" w:eastAsia="en-US"/>
              </w:rPr>
            </w:pPr>
            <w:r w:rsidRPr="000E1455">
              <w:rPr>
                <w:rFonts w:ascii="Times New Roman" w:eastAsia="Calibri" w:hAnsi="Times New Roman" w:cs="Times New Roman"/>
                <w:sz w:val="24"/>
                <w:lang w:eastAsia="en-US"/>
              </w:rPr>
              <w:t xml:space="preserve">Основы безопасности </w:t>
            </w:r>
            <w:r w:rsidRPr="000E1455">
              <w:rPr>
                <w:rFonts w:ascii="Times New Roman" w:eastAsia="Calibri" w:hAnsi="Times New Roman" w:cs="Times New Roman"/>
                <w:sz w:val="24"/>
                <w:lang w:val="en-US" w:eastAsia="en-US"/>
              </w:rPr>
              <w:t xml:space="preserve"> </w:t>
            </w:r>
          </w:p>
          <w:p w:rsidR="000E1455" w:rsidRPr="000E1455" w:rsidRDefault="000E1455" w:rsidP="000E1455">
            <w:pPr>
              <w:spacing w:after="0" w:line="240" w:lineRule="auto"/>
              <w:contextualSpacing/>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жизнедеятельности</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val="en-US"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val="en-US" w:eastAsia="en-US"/>
              </w:rPr>
            </w:pPr>
          </w:p>
        </w:tc>
      </w:tr>
      <w:tr w:rsidR="000E1455" w:rsidRPr="000E1455" w:rsidTr="00EB01CA">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after="0" w:line="240" w:lineRule="auto"/>
              <w:contextualSpacing/>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Физическая культура</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3</w:t>
            </w:r>
          </w:p>
        </w:tc>
      </w:tr>
      <w:tr w:rsidR="000E1455" w:rsidRPr="000E1455" w:rsidTr="00EB01CA">
        <w:trPr>
          <w:trHeight w:val="266"/>
        </w:trPr>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line="240" w:lineRule="auto"/>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Итого:</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29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0E1455" w:rsidRPr="000E1455" w:rsidRDefault="000E1455" w:rsidP="000E1455">
            <w:pPr>
              <w:jc w:val="center"/>
              <w:rPr>
                <w:rFonts w:ascii="Times New Roman" w:eastAsia="Calibri" w:hAnsi="Times New Roman" w:cs="Times New Roman"/>
                <w:b/>
                <w:color w:val="000000"/>
                <w:lang w:eastAsia="en-US"/>
              </w:rPr>
            </w:pPr>
            <w:r w:rsidRPr="000E1455">
              <w:rPr>
                <w:rFonts w:ascii="Times New Roman" w:eastAsia="Calibri" w:hAnsi="Times New Roman" w:cs="Times New Roman"/>
                <w:b/>
                <w:color w:val="000000"/>
                <w:lang w:eastAsia="en-US"/>
              </w:rPr>
              <w:t>30</w:t>
            </w:r>
          </w:p>
        </w:tc>
      </w:tr>
      <w:tr w:rsidR="000E1455" w:rsidRPr="000E1455" w:rsidTr="00ED317F">
        <w:trPr>
          <w:gridAfter w:val="4"/>
          <w:wAfter w:w="7547" w:type="dxa"/>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E1455" w:rsidRPr="000E1455" w:rsidRDefault="000E1455" w:rsidP="000E1455">
            <w:pPr>
              <w:spacing w:after="0" w:line="240" w:lineRule="auto"/>
              <w:jc w:val="center"/>
              <w:rPr>
                <w:rFonts w:ascii="Times New Roman" w:eastAsia="Calibri" w:hAnsi="Times New Roman" w:cs="Times New Roman"/>
                <w:b/>
                <w:sz w:val="24"/>
              </w:rPr>
            </w:pPr>
          </w:p>
        </w:tc>
      </w:tr>
      <w:tr w:rsidR="000E1455" w:rsidRPr="000E1455" w:rsidTr="00EB01CA">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tabs>
                <w:tab w:val="left" w:pos="993"/>
              </w:tabs>
              <w:spacing w:after="0" w:line="240" w:lineRule="auto"/>
              <w:outlineLvl w:val="0"/>
              <w:rPr>
                <w:rFonts w:ascii="Times New Roman" w:eastAsia="Calibri" w:hAnsi="Times New Roman" w:cs="Times New Roman"/>
                <w:sz w:val="24"/>
              </w:rPr>
            </w:pPr>
            <w:r w:rsidRPr="000E1455">
              <w:rPr>
                <w:rFonts w:ascii="Times New Roman" w:eastAsia="Calibri" w:hAnsi="Times New Roman" w:cs="Times New Roman"/>
                <w:sz w:val="24"/>
              </w:rPr>
              <w:t>Родной язык и литература</w:t>
            </w:r>
          </w:p>
        </w:tc>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0E1455" w:rsidRPr="000E1455" w:rsidRDefault="000E1455" w:rsidP="000E1455">
            <w:pPr>
              <w:spacing w:line="240" w:lineRule="auto"/>
              <w:rPr>
                <w:rFonts w:ascii="Times New Roman" w:eastAsia="Calibri" w:hAnsi="Times New Roman" w:cs="Times New Roman"/>
                <w:b/>
                <w:lang w:eastAsia="en-US"/>
              </w:rPr>
            </w:pPr>
            <w:r w:rsidRPr="000E1455">
              <w:rPr>
                <w:rFonts w:ascii="Times New Roman" w:eastAsia="Calibri" w:hAnsi="Times New Roman" w:cs="Times New Roman"/>
                <w:b/>
                <w:lang w:eastAsia="en-US"/>
              </w:rPr>
              <w:t xml:space="preserve">                        3</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0E1455" w:rsidRPr="000E1455" w:rsidRDefault="000E1455" w:rsidP="000E1455">
            <w:pPr>
              <w:spacing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3</w:t>
            </w:r>
          </w:p>
        </w:tc>
      </w:tr>
      <w:tr w:rsidR="000E1455" w:rsidRPr="000E1455" w:rsidTr="00EB01CA">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line="240" w:lineRule="auto"/>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Итого:</w:t>
            </w:r>
          </w:p>
        </w:tc>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0E1455" w:rsidRPr="000E1455" w:rsidRDefault="000E1455" w:rsidP="000E1455">
            <w:pPr>
              <w:spacing w:line="240" w:lineRule="auto"/>
              <w:rPr>
                <w:rFonts w:ascii="Times New Roman" w:eastAsia="Calibri" w:hAnsi="Times New Roman" w:cs="Times New Roman"/>
                <w:b/>
                <w:lang w:eastAsia="en-US"/>
              </w:rPr>
            </w:pPr>
            <w:r w:rsidRPr="000E1455">
              <w:rPr>
                <w:rFonts w:ascii="Times New Roman" w:eastAsia="Calibri" w:hAnsi="Times New Roman" w:cs="Times New Roman"/>
                <w:b/>
                <w:lang w:eastAsia="en-US"/>
              </w:rPr>
              <w:t xml:space="preserve">                       32</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0E1455" w:rsidRPr="000E1455" w:rsidRDefault="000E1455" w:rsidP="000E1455">
            <w:pPr>
              <w:spacing w:line="240" w:lineRule="auto"/>
              <w:jc w:val="center"/>
              <w:rPr>
                <w:rFonts w:ascii="Times New Roman" w:eastAsia="Calibri" w:hAnsi="Times New Roman" w:cs="Times New Roman"/>
                <w:b/>
                <w:lang w:eastAsia="en-US"/>
              </w:rPr>
            </w:pPr>
            <w:r w:rsidRPr="000E1455">
              <w:rPr>
                <w:rFonts w:ascii="Times New Roman" w:eastAsia="Calibri" w:hAnsi="Times New Roman" w:cs="Times New Roman"/>
                <w:b/>
                <w:lang w:eastAsia="en-US"/>
              </w:rPr>
              <w:t>33</w:t>
            </w:r>
          </w:p>
        </w:tc>
      </w:tr>
      <w:tr w:rsidR="000E1455" w:rsidRPr="000E1455" w:rsidTr="00EB01CA">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after="0" w:line="240" w:lineRule="auto"/>
              <w:rPr>
                <w:rFonts w:ascii="Times New Roman" w:eastAsia="Calibri" w:hAnsi="Times New Roman" w:cs="Times New Roman"/>
                <w:b/>
                <w:sz w:val="24"/>
              </w:rPr>
            </w:pPr>
            <w:r w:rsidRPr="000E1455">
              <w:rPr>
                <w:rFonts w:ascii="Times New Roman" w:eastAsia="Calibri" w:hAnsi="Times New Roman" w:cs="Times New Roman"/>
                <w:b/>
                <w:sz w:val="24"/>
              </w:rPr>
              <w:t>Итого:</w:t>
            </w:r>
          </w:p>
        </w:tc>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0E1455" w:rsidRPr="000E1455" w:rsidRDefault="000E1455" w:rsidP="000E1455">
            <w:pPr>
              <w:spacing w:after="0" w:line="240" w:lineRule="auto"/>
              <w:jc w:val="center"/>
              <w:rPr>
                <w:rFonts w:ascii="Times New Roman" w:eastAsia="Calibri" w:hAnsi="Times New Roman" w:cs="Times New Roman"/>
                <w:b/>
              </w:rPr>
            </w:pPr>
            <w:r w:rsidRPr="000E1455">
              <w:rPr>
                <w:rFonts w:ascii="Times New Roman" w:eastAsia="Calibri" w:hAnsi="Times New Roman" w:cs="Times New Roman"/>
                <w:b/>
              </w:rPr>
              <w:t>33</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0E1455" w:rsidRPr="000E1455" w:rsidRDefault="000E1455" w:rsidP="000E1455">
            <w:pPr>
              <w:spacing w:after="0" w:line="240" w:lineRule="auto"/>
              <w:jc w:val="center"/>
              <w:rPr>
                <w:rFonts w:ascii="Times New Roman" w:eastAsia="Calibri" w:hAnsi="Times New Roman" w:cs="Times New Roman"/>
                <w:b/>
              </w:rPr>
            </w:pPr>
            <w:r w:rsidRPr="000E1455">
              <w:rPr>
                <w:rFonts w:ascii="Times New Roman" w:eastAsia="Calibri" w:hAnsi="Times New Roman" w:cs="Times New Roman"/>
                <w:b/>
              </w:rPr>
              <w:t>35</w:t>
            </w:r>
          </w:p>
        </w:tc>
      </w:tr>
      <w:tr w:rsidR="000E1455" w:rsidRPr="000E1455" w:rsidTr="00EB01CA">
        <w:tc>
          <w:tcPr>
            <w:tcW w:w="3257" w:type="dxa"/>
            <w:gridSpan w:val="3"/>
            <w:tcBorders>
              <w:top w:val="single" w:sz="4" w:space="0" w:color="auto"/>
              <w:left w:val="single" w:sz="4" w:space="0" w:color="auto"/>
              <w:bottom w:val="single" w:sz="4" w:space="0" w:color="auto"/>
              <w:right w:val="single" w:sz="4" w:space="0" w:color="auto"/>
            </w:tcBorders>
            <w:hideMark/>
          </w:tcPr>
          <w:p w:rsidR="000E1455" w:rsidRPr="000E1455" w:rsidRDefault="000E1455" w:rsidP="000E1455">
            <w:pPr>
              <w:spacing w:after="0" w:line="240" w:lineRule="auto"/>
              <w:rPr>
                <w:rFonts w:ascii="Times New Roman" w:eastAsia="Calibri" w:hAnsi="Times New Roman" w:cs="Times New Roman"/>
                <w:sz w:val="24"/>
                <w:lang w:eastAsia="en-US"/>
              </w:rPr>
            </w:pPr>
            <w:r w:rsidRPr="000E1455">
              <w:rPr>
                <w:rFonts w:ascii="Times New Roman" w:eastAsia="Calibri" w:hAnsi="Times New Roman" w:cs="Times New Roman"/>
                <w:sz w:val="24"/>
                <w:lang w:eastAsia="en-US"/>
              </w:rPr>
              <w:t>Предельно допустимая  аудиторная учебная нагрузка</w:t>
            </w:r>
          </w:p>
          <w:p w:rsidR="000E1455" w:rsidRPr="000E1455" w:rsidRDefault="000E1455" w:rsidP="000E1455">
            <w:pPr>
              <w:spacing w:after="0" w:line="240" w:lineRule="auto"/>
              <w:rPr>
                <w:rFonts w:ascii="Times New Roman" w:eastAsia="Calibri" w:hAnsi="Times New Roman" w:cs="Times New Roman"/>
                <w:sz w:val="24"/>
              </w:rPr>
            </w:pPr>
            <w:r w:rsidRPr="000E1455">
              <w:rPr>
                <w:rFonts w:ascii="Times New Roman" w:eastAsia="Calibri" w:hAnsi="Times New Roman" w:cs="Times New Roman"/>
                <w:sz w:val="24"/>
                <w:lang w:eastAsia="en-US"/>
              </w:rPr>
              <w:t xml:space="preserve">при 6-дневной </w:t>
            </w:r>
            <w:proofErr w:type="spellStart"/>
            <w:r w:rsidRPr="000E1455">
              <w:rPr>
                <w:rFonts w:ascii="Times New Roman" w:eastAsia="Calibri" w:hAnsi="Times New Roman" w:cs="Times New Roman"/>
                <w:sz w:val="24"/>
                <w:lang w:eastAsia="en-US"/>
              </w:rPr>
              <w:t>уч.неделе</w:t>
            </w:r>
            <w:proofErr w:type="spellEnd"/>
          </w:p>
        </w:tc>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0E1455" w:rsidRPr="000E1455" w:rsidRDefault="000E1455" w:rsidP="000E1455">
            <w:pPr>
              <w:spacing w:after="0" w:line="240" w:lineRule="auto"/>
              <w:jc w:val="center"/>
              <w:rPr>
                <w:rFonts w:ascii="Times New Roman" w:eastAsia="Calibri" w:hAnsi="Times New Roman" w:cs="Times New Roman"/>
                <w:b/>
              </w:rPr>
            </w:pPr>
            <w:r w:rsidRPr="000E1455">
              <w:rPr>
                <w:rFonts w:ascii="Times New Roman" w:eastAsia="Calibri" w:hAnsi="Times New Roman" w:cs="Times New Roman"/>
                <w:b/>
              </w:rPr>
              <w:t>33</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0E1455" w:rsidRPr="000E1455" w:rsidRDefault="000E1455" w:rsidP="000E1455">
            <w:pPr>
              <w:spacing w:after="0" w:line="240" w:lineRule="auto"/>
              <w:jc w:val="center"/>
              <w:rPr>
                <w:rFonts w:ascii="Times New Roman" w:eastAsia="Calibri" w:hAnsi="Times New Roman" w:cs="Times New Roman"/>
                <w:b/>
              </w:rPr>
            </w:pPr>
            <w:r w:rsidRPr="000E1455">
              <w:rPr>
                <w:rFonts w:ascii="Times New Roman" w:eastAsia="Calibri" w:hAnsi="Times New Roman" w:cs="Times New Roman"/>
                <w:b/>
              </w:rPr>
              <w:t>35</w:t>
            </w:r>
          </w:p>
        </w:tc>
      </w:tr>
    </w:tbl>
    <w:p w:rsidR="000E1455" w:rsidRDefault="000E1455" w:rsidP="005615A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E1455" w:rsidRDefault="000E1455" w:rsidP="005615A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E1455" w:rsidRDefault="000E1455" w:rsidP="005615A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E1455" w:rsidRDefault="000E1455" w:rsidP="005615A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E1455" w:rsidRDefault="000E1455" w:rsidP="005615A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E1455" w:rsidRDefault="000E1455" w:rsidP="005615A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E1455" w:rsidRDefault="000E1455" w:rsidP="005615AE">
      <w:pPr>
        <w:autoSpaceDE w:val="0"/>
        <w:autoSpaceDN w:val="0"/>
        <w:adjustRightInd w:val="0"/>
        <w:spacing w:after="0" w:line="240" w:lineRule="auto"/>
        <w:jc w:val="center"/>
        <w:rPr>
          <w:rFonts w:ascii="Times New Roman" w:hAnsi="Times New Roman" w:cs="Times New Roman"/>
          <w:b/>
          <w:bCs/>
          <w:sz w:val="24"/>
          <w:szCs w:val="24"/>
        </w:rPr>
      </w:pPr>
    </w:p>
    <w:p w:rsidR="005615AE" w:rsidRDefault="005615AE" w:rsidP="005615AE">
      <w:pPr>
        <w:autoSpaceDE w:val="0"/>
        <w:autoSpaceDN w:val="0"/>
        <w:adjustRightInd w:val="0"/>
        <w:spacing w:after="0" w:line="240" w:lineRule="auto"/>
        <w:jc w:val="center"/>
        <w:rPr>
          <w:rFonts w:ascii="Times New Roman" w:hAnsi="Times New Roman" w:cs="Times New Roman"/>
          <w:b/>
          <w:bCs/>
          <w:sz w:val="24"/>
          <w:szCs w:val="24"/>
        </w:rPr>
      </w:pPr>
    </w:p>
    <w:p w:rsidR="000E1455" w:rsidRDefault="000E1455" w:rsidP="005615AE">
      <w:pPr>
        <w:autoSpaceDE w:val="0"/>
        <w:autoSpaceDN w:val="0"/>
        <w:adjustRightInd w:val="0"/>
        <w:spacing w:after="0" w:line="240" w:lineRule="auto"/>
        <w:jc w:val="center"/>
        <w:rPr>
          <w:rFonts w:ascii="Times New Roman" w:hAnsi="Times New Roman" w:cs="Times New Roman"/>
          <w:b/>
          <w:bCs/>
          <w:sz w:val="24"/>
          <w:szCs w:val="24"/>
        </w:rPr>
      </w:pPr>
    </w:p>
    <w:p w:rsidR="000E1455" w:rsidRDefault="000E1455" w:rsidP="005615AE">
      <w:pPr>
        <w:autoSpaceDE w:val="0"/>
        <w:autoSpaceDN w:val="0"/>
        <w:adjustRightInd w:val="0"/>
        <w:spacing w:after="0" w:line="240" w:lineRule="auto"/>
        <w:jc w:val="center"/>
        <w:rPr>
          <w:rFonts w:ascii="Times New Roman" w:hAnsi="Times New Roman" w:cs="Times New Roman"/>
          <w:b/>
          <w:bCs/>
          <w:sz w:val="24"/>
          <w:szCs w:val="24"/>
        </w:rPr>
      </w:pPr>
    </w:p>
    <w:p w:rsidR="000E1455" w:rsidRDefault="000E1455" w:rsidP="005615AE">
      <w:pPr>
        <w:autoSpaceDE w:val="0"/>
        <w:autoSpaceDN w:val="0"/>
        <w:adjustRightInd w:val="0"/>
        <w:spacing w:after="0" w:line="240" w:lineRule="auto"/>
        <w:jc w:val="center"/>
        <w:rPr>
          <w:rFonts w:ascii="Times New Roman" w:hAnsi="Times New Roman" w:cs="Times New Roman"/>
          <w:b/>
          <w:bCs/>
          <w:sz w:val="24"/>
          <w:szCs w:val="24"/>
        </w:rPr>
      </w:pPr>
    </w:p>
    <w:p w:rsidR="000E1455" w:rsidRDefault="000E1455" w:rsidP="005615AE">
      <w:pPr>
        <w:autoSpaceDE w:val="0"/>
        <w:autoSpaceDN w:val="0"/>
        <w:adjustRightInd w:val="0"/>
        <w:spacing w:after="0" w:line="240" w:lineRule="auto"/>
        <w:jc w:val="center"/>
        <w:rPr>
          <w:rFonts w:ascii="Times New Roman" w:hAnsi="Times New Roman" w:cs="Times New Roman"/>
          <w:b/>
          <w:bCs/>
          <w:sz w:val="24"/>
          <w:szCs w:val="24"/>
        </w:rPr>
      </w:pPr>
    </w:p>
    <w:p w:rsidR="000E1455" w:rsidRDefault="000E1455" w:rsidP="005615AE">
      <w:pPr>
        <w:autoSpaceDE w:val="0"/>
        <w:autoSpaceDN w:val="0"/>
        <w:adjustRightInd w:val="0"/>
        <w:spacing w:after="0" w:line="240" w:lineRule="auto"/>
        <w:jc w:val="center"/>
        <w:rPr>
          <w:rFonts w:ascii="Times New Roman" w:hAnsi="Times New Roman" w:cs="Times New Roman"/>
          <w:b/>
          <w:bCs/>
          <w:sz w:val="24"/>
          <w:szCs w:val="24"/>
        </w:rPr>
      </w:pPr>
    </w:p>
    <w:p w:rsidR="000E1455" w:rsidRDefault="000E1455" w:rsidP="005615AE">
      <w:pPr>
        <w:autoSpaceDE w:val="0"/>
        <w:autoSpaceDN w:val="0"/>
        <w:adjustRightInd w:val="0"/>
        <w:spacing w:after="0" w:line="240" w:lineRule="auto"/>
        <w:jc w:val="center"/>
        <w:rPr>
          <w:rFonts w:ascii="Times New Roman" w:hAnsi="Times New Roman" w:cs="Times New Roman"/>
          <w:b/>
          <w:bCs/>
          <w:sz w:val="24"/>
          <w:szCs w:val="24"/>
        </w:rPr>
      </w:pPr>
    </w:p>
    <w:p w:rsidR="000E1455" w:rsidRDefault="000E1455" w:rsidP="005615AE">
      <w:pPr>
        <w:autoSpaceDE w:val="0"/>
        <w:autoSpaceDN w:val="0"/>
        <w:adjustRightInd w:val="0"/>
        <w:spacing w:after="0" w:line="240" w:lineRule="auto"/>
        <w:jc w:val="center"/>
        <w:rPr>
          <w:rFonts w:ascii="Times New Roman" w:hAnsi="Times New Roman" w:cs="Times New Roman"/>
          <w:b/>
          <w:bCs/>
          <w:sz w:val="24"/>
          <w:szCs w:val="24"/>
        </w:rPr>
      </w:pPr>
    </w:p>
    <w:p w:rsidR="000E1455" w:rsidRDefault="000E1455" w:rsidP="005615AE">
      <w:pPr>
        <w:autoSpaceDE w:val="0"/>
        <w:autoSpaceDN w:val="0"/>
        <w:adjustRightInd w:val="0"/>
        <w:spacing w:after="0" w:line="240" w:lineRule="auto"/>
        <w:jc w:val="center"/>
        <w:rPr>
          <w:rFonts w:ascii="Times New Roman" w:hAnsi="Times New Roman" w:cs="Times New Roman"/>
          <w:b/>
          <w:bCs/>
          <w:sz w:val="24"/>
          <w:szCs w:val="24"/>
        </w:rPr>
      </w:pPr>
    </w:p>
    <w:p w:rsidR="000E1455" w:rsidRDefault="000E1455" w:rsidP="005615AE">
      <w:pPr>
        <w:autoSpaceDE w:val="0"/>
        <w:autoSpaceDN w:val="0"/>
        <w:adjustRightInd w:val="0"/>
        <w:spacing w:after="0" w:line="240" w:lineRule="auto"/>
        <w:jc w:val="center"/>
        <w:rPr>
          <w:rFonts w:ascii="Times New Roman" w:hAnsi="Times New Roman" w:cs="Times New Roman"/>
          <w:b/>
          <w:bCs/>
          <w:sz w:val="24"/>
          <w:szCs w:val="24"/>
        </w:rPr>
      </w:pPr>
    </w:p>
    <w:p w:rsidR="000E1455" w:rsidRDefault="000E1455" w:rsidP="005615AE">
      <w:pPr>
        <w:autoSpaceDE w:val="0"/>
        <w:autoSpaceDN w:val="0"/>
        <w:adjustRightInd w:val="0"/>
        <w:spacing w:after="0" w:line="240" w:lineRule="auto"/>
        <w:jc w:val="center"/>
        <w:rPr>
          <w:rFonts w:ascii="Times New Roman" w:hAnsi="Times New Roman" w:cs="Times New Roman"/>
          <w:b/>
          <w:bCs/>
          <w:sz w:val="24"/>
          <w:szCs w:val="24"/>
        </w:rPr>
      </w:pPr>
    </w:p>
    <w:p w:rsidR="000E1455" w:rsidRDefault="000E1455" w:rsidP="005615AE">
      <w:pPr>
        <w:autoSpaceDE w:val="0"/>
        <w:autoSpaceDN w:val="0"/>
        <w:adjustRightInd w:val="0"/>
        <w:spacing w:after="0" w:line="240" w:lineRule="auto"/>
        <w:jc w:val="center"/>
        <w:rPr>
          <w:rFonts w:ascii="Times New Roman" w:hAnsi="Times New Roman" w:cs="Times New Roman"/>
          <w:b/>
          <w:bCs/>
          <w:sz w:val="24"/>
          <w:szCs w:val="24"/>
        </w:rPr>
      </w:pPr>
    </w:p>
    <w:p w:rsidR="000E1455" w:rsidRDefault="000E1455" w:rsidP="005615AE">
      <w:pPr>
        <w:autoSpaceDE w:val="0"/>
        <w:autoSpaceDN w:val="0"/>
        <w:adjustRightInd w:val="0"/>
        <w:spacing w:after="0" w:line="240" w:lineRule="auto"/>
        <w:jc w:val="center"/>
        <w:rPr>
          <w:rFonts w:ascii="Times New Roman" w:hAnsi="Times New Roman" w:cs="Times New Roman"/>
          <w:b/>
          <w:bCs/>
          <w:sz w:val="24"/>
          <w:szCs w:val="24"/>
        </w:rPr>
      </w:pPr>
    </w:p>
    <w:p w:rsidR="000E1455" w:rsidRDefault="000E1455" w:rsidP="005615AE">
      <w:pPr>
        <w:autoSpaceDE w:val="0"/>
        <w:autoSpaceDN w:val="0"/>
        <w:adjustRightInd w:val="0"/>
        <w:spacing w:after="0" w:line="240" w:lineRule="auto"/>
        <w:jc w:val="center"/>
        <w:rPr>
          <w:rFonts w:ascii="Times New Roman" w:hAnsi="Times New Roman" w:cs="Times New Roman"/>
          <w:b/>
          <w:bCs/>
          <w:sz w:val="24"/>
          <w:szCs w:val="24"/>
        </w:rPr>
      </w:pPr>
    </w:p>
    <w:p w:rsidR="000E1455" w:rsidRDefault="000E1455" w:rsidP="005615AE">
      <w:pPr>
        <w:autoSpaceDE w:val="0"/>
        <w:autoSpaceDN w:val="0"/>
        <w:adjustRightInd w:val="0"/>
        <w:spacing w:after="0" w:line="240" w:lineRule="auto"/>
        <w:jc w:val="center"/>
        <w:rPr>
          <w:rFonts w:ascii="Times New Roman" w:hAnsi="Times New Roman" w:cs="Times New Roman"/>
          <w:b/>
          <w:bCs/>
          <w:sz w:val="24"/>
          <w:szCs w:val="24"/>
        </w:rPr>
      </w:pPr>
    </w:p>
    <w:p w:rsidR="000E1455" w:rsidRDefault="000E1455" w:rsidP="005615AE">
      <w:pPr>
        <w:autoSpaceDE w:val="0"/>
        <w:autoSpaceDN w:val="0"/>
        <w:adjustRightInd w:val="0"/>
        <w:spacing w:after="0" w:line="240" w:lineRule="auto"/>
        <w:jc w:val="center"/>
        <w:rPr>
          <w:rFonts w:ascii="Times New Roman" w:hAnsi="Times New Roman" w:cs="Times New Roman"/>
          <w:b/>
          <w:bCs/>
          <w:sz w:val="24"/>
          <w:szCs w:val="24"/>
        </w:rPr>
      </w:pPr>
    </w:p>
    <w:p w:rsidR="000E1455" w:rsidRDefault="000E1455" w:rsidP="005615AE">
      <w:pPr>
        <w:autoSpaceDE w:val="0"/>
        <w:autoSpaceDN w:val="0"/>
        <w:adjustRightInd w:val="0"/>
        <w:spacing w:after="0" w:line="240" w:lineRule="auto"/>
        <w:jc w:val="center"/>
        <w:rPr>
          <w:rFonts w:ascii="Times New Roman" w:hAnsi="Times New Roman" w:cs="Times New Roman"/>
          <w:b/>
          <w:bCs/>
          <w:sz w:val="24"/>
          <w:szCs w:val="24"/>
        </w:rPr>
      </w:pPr>
    </w:p>
    <w:p w:rsidR="000E1455" w:rsidRDefault="000E1455" w:rsidP="005615AE">
      <w:pPr>
        <w:autoSpaceDE w:val="0"/>
        <w:autoSpaceDN w:val="0"/>
        <w:adjustRightInd w:val="0"/>
        <w:spacing w:after="0" w:line="240" w:lineRule="auto"/>
        <w:jc w:val="center"/>
        <w:rPr>
          <w:rFonts w:ascii="Times New Roman" w:hAnsi="Times New Roman" w:cs="Times New Roman"/>
          <w:b/>
          <w:bCs/>
          <w:sz w:val="24"/>
          <w:szCs w:val="24"/>
        </w:rPr>
      </w:pPr>
    </w:p>
    <w:p w:rsidR="00F170AA" w:rsidRDefault="00F170AA" w:rsidP="000E1455">
      <w:pPr>
        <w:tabs>
          <w:tab w:val="left" w:pos="4242"/>
        </w:tabs>
        <w:spacing w:after="0" w:line="0" w:lineRule="atLeast"/>
        <w:rPr>
          <w:rFonts w:ascii="Times New Roman" w:eastAsia="Calibri" w:hAnsi="Times New Roman" w:cs="Times New Roman"/>
          <w:sz w:val="24"/>
          <w:szCs w:val="24"/>
          <w:lang w:eastAsia="en-US"/>
        </w:rPr>
      </w:pPr>
    </w:p>
    <w:p w:rsidR="00F170AA" w:rsidRDefault="00F170AA" w:rsidP="000E1455">
      <w:pPr>
        <w:tabs>
          <w:tab w:val="left" w:pos="4242"/>
        </w:tabs>
        <w:spacing w:after="0" w:line="0" w:lineRule="atLeast"/>
        <w:rPr>
          <w:rFonts w:ascii="Times New Roman" w:eastAsia="Calibri" w:hAnsi="Times New Roman" w:cs="Times New Roman"/>
          <w:sz w:val="24"/>
          <w:szCs w:val="24"/>
          <w:lang w:eastAsia="en-US"/>
        </w:rPr>
      </w:pPr>
    </w:p>
    <w:p w:rsidR="000E1455" w:rsidRPr="000E1455" w:rsidRDefault="000E1455" w:rsidP="000E1455">
      <w:pPr>
        <w:tabs>
          <w:tab w:val="left" w:pos="4242"/>
        </w:tabs>
        <w:spacing w:after="0" w:line="0" w:lineRule="atLeast"/>
        <w:rPr>
          <w:rFonts w:ascii="Times New Roman" w:eastAsia="Calibri" w:hAnsi="Times New Roman" w:cs="Times New Roman"/>
          <w:sz w:val="24"/>
          <w:szCs w:val="24"/>
          <w:lang w:eastAsia="en-US"/>
        </w:rPr>
      </w:pPr>
      <w:r w:rsidRPr="000E1455">
        <w:rPr>
          <w:rFonts w:ascii="Times New Roman" w:eastAsia="Calibri" w:hAnsi="Times New Roman" w:cs="Times New Roman"/>
          <w:sz w:val="24"/>
          <w:szCs w:val="24"/>
          <w:lang w:eastAsia="en-US"/>
        </w:rPr>
        <w:t>Часы компонента образовательного учреждения использованы для организации:</w:t>
      </w:r>
    </w:p>
    <w:p w:rsidR="000E1455" w:rsidRPr="000E1455" w:rsidRDefault="000E1455" w:rsidP="000E1455">
      <w:pPr>
        <w:tabs>
          <w:tab w:val="left" w:pos="4242"/>
        </w:tabs>
        <w:spacing w:after="0" w:line="0" w:lineRule="atLeast"/>
        <w:rPr>
          <w:rFonts w:ascii="Times New Roman" w:eastAsia="Calibri" w:hAnsi="Times New Roman" w:cs="Times New Roman"/>
          <w:sz w:val="24"/>
          <w:szCs w:val="24"/>
          <w:lang w:eastAsia="en-US"/>
        </w:rPr>
      </w:pPr>
      <w:r w:rsidRPr="000E1455">
        <w:rPr>
          <w:rFonts w:ascii="Times New Roman" w:eastAsia="Calibri" w:hAnsi="Times New Roman" w:cs="Times New Roman"/>
          <w:sz w:val="24"/>
          <w:szCs w:val="24"/>
          <w:lang w:eastAsia="en-US"/>
        </w:rPr>
        <w:t xml:space="preserve">На </w:t>
      </w:r>
      <w:r w:rsidR="004E4CC6">
        <w:rPr>
          <w:rFonts w:ascii="Times New Roman" w:eastAsia="Calibri" w:hAnsi="Times New Roman" w:cs="Times New Roman"/>
          <w:sz w:val="24"/>
          <w:szCs w:val="24"/>
          <w:lang w:eastAsia="en-US"/>
        </w:rPr>
        <w:t>предмет</w:t>
      </w:r>
      <w:r w:rsidRPr="000E1455">
        <w:rPr>
          <w:rFonts w:ascii="Times New Roman" w:eastAsia="Calibri" w:hAnsi="Times New Roman" w:cs="Times New Roman"/>
          <w:sz w:val="24"/>
          <w:szCs w:val="24"/>
          <w:lang w:eastAsia="en-US"/>
        </w:rPr>
        <w:t xml:space="preserve"> </w:t>
      </w:r>
      <w:r w:rsidR="004E4CC6">
        <w:rPr>
          <w:rFonts w:ascii="Times New Roman" w:eastAsia="Calibri" w:hAnsi="Times New Roman" w:cs="Times New Roman"/>
          <w:sz w:val="24"/>
          <w:szCs w:val="24"/>
          <w:lang w:eastAsia="en-US"/>
        </w:rPr>
        <w:t xml:space="preserve"> </w:t>
      </w:r>
      <w:r w:rsidRPr="000E1455">
        <w:rPr>
          <w:rFonts w:ascii="Times New Roman" w:eastAsia="Calibri" w:hAnsi="Times New Roman" w:cs="Times New Roman"/>
          <w:b/>
          <w:sz w:val="24"/>
          <w:szCs w:val="24"/>
          <w:lang w:eastAsia="en-US"/>
        </w:rPr>
        <w:t>«</w:t>
      </w:r>
      <w:r w:rsidR="00931A66">
        <w:rPr>
          <w:rFonts w:ascii="Times New Roman" w:eastAsia="Calibri" w:hAnsi="Times New Roman" w:cs="Times New Roman"/>
          <w:b/>
          <w:sz w:val="24"/>
          <w:szCs w:val="24"/>
          <w:lang w:eastAsia="en-US"/>
        </w:rPr>
        <w:t xml:space="preserve"> </w:t>
      </w:r>
      <w:r w:rsidRPr="000E1455">
        <w:rPr>
          <w:rFonts w:ascii="Times New Roman" w:eastAsia="Calibri" w:hAnsi="Times New Roman" w:cs="Times New Roman"/>
          <w:sz w:val="24"/>
          <w:szCs w:val="24"/>
          <w:lang w:eastAsia="en-US"/>
        </w:rPr>
        <w:t>Основы православной культуры»  в 6, 7  классах –</w:t>
      </w:r>
      <w:r w:rsidR="00931A66">
        <w:rPr>
          <w:rFonts w:ascii="Times New Roman" w:eastAsia="Calibri" w:hAnsi="Times New Roman" w:cs="Times New Roman"/>
          <w:sz w:val="24"/>
          <w:szCs w:val="24"/>
          <w:lang w:eastAsia="en-US"/>
        </w:rPr>
        <w:t xml:space="preserve"> </w:t>
      </w:r>
      <w:r w:rsidRPr="000E1455">
        <w:rPr>
          <w:rFonts w:ascii="Times New Roman" w:eastAsia="Calibri" w:hAnsi="Times New Roman" w:cs="Times New Roman"/>
          <w:sz w:val="24"/>
          <w:szCs w:val="24"/>
          <w:lang w:eastAsia="en-US"/>
        </w:rPr>
        <w:t>отведено по одному  часу из школьного компонента</w:t>
      </w:r>
    </w:p>
    <w:p w:rsidR="000E1455" w:rsidRPr="00ED317F" w:rsidRDefault="000E1455" w:rsidP="00ED317F">
      <w:pPr>
        <w:tabs>
          <w:tab w:val="left" w:pos="4242"/>
        </w:tabs>
        <w:spacing w:after="0" w:line="0" w:lineRule="atLeast"/>
        <w:rPr>
          <w:rFonts w:ascii="Times New Roman" w:eastAsia="Calibri" w:hAnsi="Times New Roman" w:cs="Times New Roman"/>
          <w:b/>
          <w:sz w:val="24"/>
          <w:szCs w:val="24"/>
          <w:u w:val="single"/>
          <w:lang w:eastAsia="en-US"/>
        </w:rPr>
      </w:pPr>
      <w:r w:rsidRPr="000E1455">
        <w:rPr>
          <w:rFonts w:ascii="Times New Roman" w:eastAsia="Calibri" w:hAnsi="Times New Roman" w:cs="Times New Roman"/>
          <w:sz w:val="24"/>
          <w:szCs w:val="24"/>
          <w:lang w:eastAsia="en-US"/>
        </w:rPr>
        <w:t>На</w:t>
      </w:r>
      <w:r w:rsidR="004E4CC6">
        <w:rPr>
          <w:rFonts w:ascii="Times New Roman" w:eastAsia="Calibri" w:hAnsi="Times New Roman" w:cs="Times New Roman"/>
          <w:sz w:val="24"/>
          <w:szCs w:val="24"/>
          <w:lang w:eastAsia="en-US"/>
        </w:rPr>
        <w:t xml:space="preserve"> предмет  </w:t>
      </w:r>
      <w:r w:rsidRPr="000E1455">
        <w:rPr>
          <w:rFonts w:ascii="Times New Roman" w:eastAsia="Calibri" w:hAnsi="Times New Roman" w:cs="Times New Roman"/>
          <w:sz w:val="24"/>
          <w:szCs w:val="24"/>
          <w:lang w:eastAsia="en-US"/>
        </w:rPr>
        <w:t>«</w:t>
      </w:r>
      <w:r w:rsidR="00931A66">
        <w:rPr>
          <w:rFonts w:ascii="Times New Roman" w:eastAsia="Calibri" w:hAnsi="Times New Roman" w:cs="Times New Roman"/>
          <w:sz w:val="24"/>
          <w:szCs w:val="24"/>
          <w:lang w:eastAsia="en-US"/>
        </w:rPr>
        <w:t xml:space="preserve"> </w:t>
      </w:r>
      <w:r w:rsidRPr="000E1455">
        <w:rPr>
          <w:rFonts w:ascii="Times New Roman" w:eastAsia="Calibri" w:hAnsi="Times New Roman" w:cs="Times New Roman"/>
          <w:sz w:val="24"/>
          <w:szCs w:val="24"/>
          <w:lang w:eastAsia="en-US"/>
        </w:rPr>
        <w:t>Биологию» в 7-ом классе-отведён один час из школьного компонента</w:t>
      </w:r>
      <w:r w:rsidRPr="000E1455">
        <w:rPr>
          <w:rFonts w:ascii="Times New Roman" w:eastAsia="Calibri" w:hAnsi="Times New Roman" w:cs="Times New Roman"/>
          <w:b/>
          <w:sz w:val="24"/>
          <w:szCs w:val="24"/>
          <w:lang w:eastAsia="en-US"/>
        </w:rPr>
        <w:t xml:space="preserve"> </w:t>
      </w:r>
    </w:p>
    <w:p w:rsidR="000F7D73" w:rsidRPr="000F7D73" w:rsidRDefault="00F170AA" w:rsidP="000F7D73">
      <w:pPr>
        <w:pStyle w:val="a5"/>
        <w:spacing w:line="276" w:lineRule="auto"/>
        <w:jc w:val="both"/>
        <w:rPr>
          <w:rFonts w:ascii="Times New Roman" w:eastAsia="TimesNewRoman" w:hAnsi="Times New Roman" w:cs="Times New Roman"/>
          <w:sz w:val="24"/>
          <w:szCs w:val="24"/>
        </w:rPr>
      </w:pPr>
      <w:r>
        <w:rPr>
          <w:rFonts w:ascii="Times New Roman" w:hAnsi="Times New Roman" w:cs="Times New Roman"/>
          <w:b/>
          <w:i/>
          <w:iCs/>
          <w:sz w:val="24"/>
          <w:szCs w:val="24"/>
        </w:rPr>
        <w:t xml:space="preserve">     </w:t>
      </w:r>
      <w:r w:rsidR="000F7D73" w:rsidRPr="000F7D73">
        <w:rPr>
          <w:rFonts w:ascii="Times New Roman" w:hAnsi="Times New Roman" w:cs="Times New Roman"/>
          <w:b/>
          <w:i/>
          <w:iCs/>
          <w:sz w:val="24"/>
          <w:szCs w:val="24"/>
        </w:rPr>
        <w:t>Выводы</w:t>
      </w:r>
      <w:r w:rsidR="000F7D73" w:rsidRPr="000F7D73">
        <w:rPr>
          <w:rFonts w:ascii="Times New Roman" w:hAnsi="Times New Roman" w:cs="Times New Roman"/>
          <w:b/>
          <w:sz w:val="24"/>
          <w:szCs w:val="24"/>
        </w:rPr>
        <w:t>:</w:t>
      </w:r>
      <w:r w:rsidR="004E4CC6">
        <w:rPr>
          <w:rFonts w:ascii="Times New Roman" w:hAnsi="Times New Roman" w:cs="Times New Roman"/>
          <w:b/>
          <w:sz w:val="24"/>
          <w:szCs w:val="24"/>
        </w:rPr>
        <w:t xml:space="preserve"> </w:t>
      </w:r>
      <w:r w:rsidR="000F7D73" w:rsidRPr="000F7D73">
        <w:rPr>
          <w:rFonts w:ascii="Times New Roman" w:eastAsia="TimesNewRoman" w:hAnsi="Times New Roman" w:cs="Times New Roman"/>
          <w:sz w:val="24"/>
          <w:szCs w:val="24"/>
        </w:rPr>
        <w:t xml:space="preserve">учебный процесс в </w:t>
      </w:r>
      <w:r w:rsidR="000F7D73" w:rsidRPr="000F7D73">
        <w:rPr>
          <w:rFonts w:ascii="Times New Roman" w:hAnsi="Times New Roman" w:cs="Times New Roman"/>
          <w:sz w:val="24"/>
          <w:szCs w:val="24"/>
        </w:rPr>
        <w:t xml:space="preserve">2017 </w:t>
      </w:r>
      <w:r w:rsidR="000F7D73" w:rsidRPr="000F7D73">
        <w:rPr>
          <w:rFonts w:ascii="Times New Roman" w:eastAsia="TimesNewRoman" w:hAnsi="Times New Roman" w:cs="Times New Roman"/>
          <w:sz w:val="24"/>
          <w:szCs w:val="24"/>
        </w:rPr>
        <w:t>учебном году был организован в соответствии</w:t>
      </w:r>
    </w:p>
    <w:p w:rsidR="000F7D73" w:rsidRPr="000F7D73" w:rsidRDefault="000F7D73" w:rsidP="000F7D73">
      <w:pPr>
        <w:pStyle w:val="a5"/>
        <w:spacing w:line="276" w:lineRule="auto"/>
        <w:jc w:val="both"/>
        <w:rPr>
          <w:rFonts w:ascii="Times New Roman" w:eastAsia="TimesNewRoman" w:hAnsi="Times New Roman" w:cs="Times New Roman"/>
          <w:sz w:val="24"/>
          <w:szCs w:val="24"/>
        </w:rPr>
      </w:pPr>
      <w:r w:rsidRPr="000F7D73">
        <w:rPr>
          <w:rFonts w:ascii="Times New Roman" w:eastAsia="TimesNewRoman" w:hAnsi="Times New Roman" w:cs="Times New Roman"/>
          <w:sz w:val="24"/>
          <w:szCs w:val="24"/>
        </w:rPr>
        <w:t>с образовательными программами</w:t>
      </w:r>
      <w:r w:rsidRPr="000F7D73">
        <w:rPr>
          <w:rFonts w:ascii="Times New Roman" w:hAnsi="Times New Roman" w:cs="Times New Roman"/>
          <w:sz w:val="24"/>
          <w:szCs w:val="24"/>
        </w:rPr>
        <w:t xml:space="preserve">, </w:t>
      </w:r>
      <w:r w:rsidRPr="000F7D73">
        <w:rPr>
          <w:rFonts w:ascii="Times New Roman" w:eastAsia="TimesNewRoman" w:hAnsi="Times New Roman" w:cs="Times New Roman"/>
          <w:sz w:val="24"/>
          <w:szCs w:val="24"/>
        </w:rPr>
        <w:t>календарным учебным графиком</w:t>
      </w:r>
      <w:r w:rsidRPr="000F7D73">
        <w:rPr>
          <w:rFonts w:ascii="Times New Roman" w:hAnsi="Times New Roman" w:cs="Times New Roman"/>
          <w:sz w:val="24"/>
          <w:szCs w:val="24"/>
        </w:rPr>
        <w:t xml:space="preserve">, </w:t>
      </w:r>
      <w:r w:rsidRPr="000F7D73">
        <w:rPr>
          <w:rFonts w:ascii="Times New Roman" w:eastAsia="TimesNewRoman" w:hAnsi="Times New Roman" w:cs="Times New Roman"/>
          <w:sz w:val="24"/>
          <w:szCs w:val="24"/>
        </w:rPr>
        <w:t>локальными</w:t>
      </w:r>
    </w:p>
    <w:p w:rsidR="000F7D73" w:rsidRPr="000F7D73" w:rsidRDefault="000F7D73" w:rsidP="000F7D73">
      <w:pPr>
        <w:pStyle w:val="a5"/>
        <w:spacing w:line="276" w:lineRule="auto"/>
        <w:jc w:val="both"/>
        <w:rPr>
          <w:rFonts w:ascii="Times New Roman" w:eastAsia="TimesNewRoman" w:hAnsi="Times New Roman" w:cs="Times New Roman"/>
          <w:sz w:val="24"/>
          <w:szCs w:val="24"/>
        </w:rPr>
      </w:pPr>
      <w:r w:rsidRPr="000F7D73">
        <w:rPr>
          <w:rFonts w:ascii="Times New Roman" w:eastAsia="TimesNewRoman" w:hAnsi="Times New Roman" w:cs="Times New Roman"/>
          <w:sz w:val="24"/>
          <w:szCs w:val="24"/>
        </w:rPr>
        <w:t>нормативными актами по основным вопросам осуществления образовательной</w:t>
      </w:r>
    </w:p>
    <w:p w:rsidR="000F7D73" w:rsidRPr="000F7D73" w:rsidRDefault="000F7D73" w:rsidP="000F7D73">
      <w:pPr>
        <w:pStyle w:val="a5"/>
        <w:spacing w:line="276" w:lineRule="auto"/>
        <w:jc w:val="both"/>
        <w:rPr>
          <w:rFonts w:ascii="Times New Roman" w:eastAsia="TimesNewRoman" w:hAnsi="Times New Roman" w:cs="Times New Roman"/>
          <w:sz w:val="24"/>
          <w:szCs w:val="24"/>
        </w:rPr>
      </w:pPr>
      <w:r w:rsidRPr="000F7D73">
        <w:rPr>
          <w:rFonts w:ascii="Times New Roman" w:eastAsia="TimesNewRoman" w:hAnsi="Times New Roman" w:cs="Times New Roman"/>
          <w:sz w:val="24"/>
          <w:szCs w:val="24"/>
        </w:rPr>
        <w:t>деятельности и в соответствии с распорядительными актами о приеме в лицей и</w:t>
      </w:r>
    </w:p>
    <w:p w:rsidR="007D228B" w:rsidRDefault="000F7D73" w:rsidP="007D228B">
      <w:pPr>
        <w:pStyle w:val="a5"/>
        <w:spacing w:line="276" w:lineRule="auto"/>
        <w:jc w:val="both"/>
        <w:rPr>
          <w:rFonts w:ascii="Times New Roman" w:hAnsi="Times New Roman" w:cs="Times New Roman"/>
          <w:sz w:val="24"/>
          <w:szCs w:val="24"/>
        </w:rPr>
      </w:pPr>
      <w:r w:rsidRPr="000F7D73">
        <w:rPr>
          <w:rFonts w:ascii="Times New Roman" w:eastAsia="TimesNewRoman" w:hAnsi="Times New Roman" w:cs="Times New Roman"/>
          <w:sz w:val="24"/>
          <w:szCs w:val="24"/>
        </w:rPr>
        <w:t>отчислении</w:t>
      </w:r>
      <w:r w:rsidRPr="000F7D73">
        <w:rPr>
          <w:rFonts w:ascii="Times New Roman" w:hAnsi="Times New Roman" w:cs="Times New Roman"/>
          <w:sz w:val="24"/>
          <w:szCs w:val="24"/>
        </w:rPr>
        <w:t xml:space="preserve">. </w:t>
      </w:r>
      <w:r w:rsidRPr="000F7D73">
        <w:rPr>
          <w:rFonts w:ascii="Times New Roman" w:eastAsia="TimesNewRoman" w:hAnsi="Times New Roman" w:cs="Times New Roman"/>
          <w:sz w:val="24"/>
          <w:szCs w:val="24"/>
        </w:rPr>
        <w:t>Требования СанПиН соблюдены</w:t>
      </w:r>
      <w:r w:rsidRPr="000F7D73">
        <w:rPr>
          <w:rFonts w:ascii="Times New Roman" w:hAnsi="Times New Roman" w:cs="Times New Roman"/>
          <w:sz w:val="24"/>
          <w:szCs w:val="24"/>
        </w:rPr>
        <w:t xml:space="preserve">. </w:t>
      </w:r>
      <w:r w:rsidRPr="000F7D73">
        <w:rPr>
          <w:rFonts w:ascii="Times New Roman" w:eastAsia="TimesNewRoman" w:hAnsi="Times New Roman" w:cs="Times New Roman"/>
          <w:sz w:val="24"/>
          <w:szCs w:val="24"/>
        </w:rPr>
        <w:t xml:space="preserve">Контингент </w:t>
      </w:r>
      <w:r w:rsidR="007D228B">
        <w:rPr>
          <w:rFonts w:ascii="Times New Roman" w:eastAsia="TimesNewRoman" w:hAnsi="Times New Roman" w:cs="Times New Roman"/>
          <w:sz w:val="24"/>
          <w:szCs w:val="24"/>
        </w:rPr>
        <w:t>гимназии</w:t>
      </w:r>
      <w:r w:rsidRPr="000F7D73">
        <w:rPr>
          <w:rFonts w:ascii="Times New Roman" w:eastAsia="TimesNewRoman" w:hAnsi="Times New Roman" w:cs="Times New Roman"/>
          <w:sz w:val="24"/>
          <w:szCs w:val="24"/>
        </w:rPr>
        <w:t xml:space="preserve"> стабилен</w:t>
      </w:r>
      <w:r w:rsidR="007D228B">
        <w:rPr>
          <w:rFonts w:ascii="Times New Roman" w:eastAsia="TimesNewRoman" w:hAnsi="Times New Roman" w:cs="Times New Roman"/>
          <w:sz w:val="24"/>
          <w:szCs w:val="24"/>
        </w:rPr>
        <w:t>.</w:t>
      </w:r>
    </w:p>
    <w:p w:rsidR="00A328F9" w:rsidRDefault="00A328F9" w:rsidP="000F7D73">
      <w:pPr>
        <w:pStyle w:val="a5"/>
        <w:spacing w:line="276" w:lineRule="auto"/>
        <w:jc w:val="both"/>
        <w:rPr>
          <w:rFonts w:ascii="Times New Roman" w:hAnsi="Times New Roman" w:cs="Times New Roman"/>
          <w:sz w:val="24"/>
          <w:szCs w:val="24"/>
        </w:rPr>
      </w:pPr>
    </w:p>
    <w:p w:rsidR="00ED0F94" w:rsidRDefault="00ED0F94" w:rsidP="000F7D73">
      <w:pPr>
        <w:pStyle w:val="a5"/>
        <w:spacing w:line="276" w:lineRule="auto"/>
        <w:jc w:val="both"/>
        <w:rPr>
          <w:rFonts w:ascii="Times New Roman" w:hAnsi="Times New Roman" w:cs="Times New Roman"/>
          <w:sz w:val="24"/>
          <w:szCs w:val="24"/>
        </w:rPr>
      </w:pPr>
    </w:p>
    <w:p w:rsidR="00ED0F94" w:rsidRPr="0069475B" w:rsidRDefault="004E4CC6" w:rsidP="00ED0F94">
      <w:pPr>
        <w:pStyle w:val="a5"/>
        <w:spacing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4.2.</w:t>
      </w:r>
      <w:r w:rsidR="00ED0F94" w:rsidRPr="0069475B">
        <w:rPr>
          <w:rFonts w:ascii="Times New Roman" w:hAnsi="Times New Roman" w:cs="Times New Roman"/>
          <w:b/>
          <w:sz w:val="24"/>
          <w:szCs w:val="24"/>
          <w:u w:val="single"/>
        </w:rPr>
        <w:t xml:space="preserve">Научно - методическая деятельность </w:t>
      </w:r>
      <w:r w:rsidR="007D228B">
        <w:rPr>
          <w:rFonts w:ascii="Times New Roman" w:hAnsi="Times New Roman" w:cs="Times New Roman"/>
          <w:b/>
          <w:sz w:val="24"/>
          <w:szCs w:val="24"/>
          <w:u w:val="single"/>
        </w:rPr>
        <w:t>гимназии</w:t>
      </w:r>
    </w:p>
    <w:p w:rsidR="008B4164" w:rsidRPr="0069475B" w:rsidRDefault="008B4164" w:rsidP="008B4164">
      <w:pPr>
        <w:pStyle w:val="aa"/>
        <w:shd w:val="clear" w:color="auto" w:fill="FFFFFF"/>
        <w:spacing w:before="150" w:beforeAutospacing="0" w:after="150" w:afterAutospacing="0" w:line="360" w:lineRule="auto"/>
        <w:jc w:val="center"/>
        <w:rPr>
          <w:b/>
          <w:bCs/>
        </w:rPr>
      </w:pPr>
      <w:r w:rsidRPr="0069475B">
        <w:rPr>
          <w:b/>
        </w:rPr>
        <w:t xml:space="preserve">Научно-исследовательская, инновационная работа педагогов </w:t>
      </w:r>
      <w:r w:rsidR="007D228B">
        <w:rPr>
          <w:b/>
        </w:rPr>
        <w:t>гимназии</w:t>
      </w:r>
      <w:r w:rsidRPr="0069475B">
        <w:rPr>
          <w:b/>
        </w:rPr>
        <w:t>.</w:t>
      </w:r>
    </w:p>
    <w:p w:rsidR="008B4164" w:rsidRPr="00045D05" w:rsidRDefault="008B4164" w:rsidP="008B4164">
      <w:pPr>
        <w:ind w:firstLine="720"/>
        <w:jc w:val="both"/>
        <w:rPr>
          <w:rFonts w:ascii="Times New Roman" w:hAnsi="Times New Roman" w:cs="Times New Roman"/>
        </w:rPr>
      </w:pPr>
      <w:r w:rsidRPr="00045D05">
        <w:rPr>
          <w:rFonts w:ascii="Times New Roman" w:hAnsi="Times New Roman" w:cs="Times New Roman"/>
        </w:rPr>
        <w:t xml:space="preserve">Педагогический коллектив в 2016-2017 г. эффективно работал по созданию условий для развития индивидуальной способности каждой личности, формированию информационно-коммуникативной и социальной компетентности обучающихся, сохранению физического и психического здоровья, готовности школьников к продолжению образования после окончания </w:t>
      </w:r>
      <w:r w:rsidR="007D228B">
        <w:rPr>
          <w:rFonts w:ascii="Times New Roman" w:hAnsi="Times New Roman" w:cs="Times New Roman"/>
        </w:rPr>
        <w:t>гимназии</w:t>
      </w:r>
      <w:r w:rsidRPr="00045D05">
        <w:rPr>
          <w:rFonts w:ascii="Times New Roman" w:hAnsi="Times New Roman" w:cs="Times New Roman"/>
        </w:rPr>
        <w:t>.</w:t>
      </w:r>
    </w:p>
    <w:p w:rsidR="008B4164" w:rsidRPr="00045D05" w:rsidRDefault="008B4164" w:rsidP="008B4164">
      <w:pPr>
        <w:ind w:firstLine="540"/>
        <w:jc w:val="both"/>
        <w:rPr>
          <w:rFonts w:ascii="Times New Roman" w:hAnsi="Times New Roman" w:cs="Times New Roman"/>
        </w:rPr>
      </w:pPr>
      <w:r w:rsidRPr="00045D05">
        <w:rPr>
          <w:rFonts w:ascii="Times New Roman" w:hAnsi="Times New Roman" w:cs="Times New Roman"/>
        </w:rPr>
        <w:t>Поэтому цель инновационной работы</w:t>
      </w:r>
      <w:r w:rsidR="007D228B">
        <w:rPr>
          <w:rFonts w:ascii="Times New Roman" w:hAnsi="Times New Roman" w:cs="Times New Roman"/>
        </w:rPr>
        <w:t xml:space="preserve"> </w:t>
      </w:r>
      <w:r w:rsidRPr="00045D05">
        <w:rPr>
          <w:rFonts w:ascii="Times New Roman" w:hAnsi="Times New Roman" w:cs="Times New Roman"/>
        </w:rPr>
        <w:t xml:space="preserve">нашего педагогического коллектива - создание условий для обеспечения дальнейшего  плодотворного развития  и функционирования образовательного учреждения, повышение уровня преподавания педагогов </w:t>
      </w:r>
      <w:r w:rsidR="007D228B">
        <w:rPr>
          <w:rFonts w:ascii="Times New Roman" w:hAnsi="Times New Roman" w:cs="Times New Roman"/>
        </w:rPr>
        <w:t>гимназии</w:t>
      </w:r>
      <w:r w:rsidRPr="00045D05">
        <w:rPr>
          <w:rFonts w:ascii="Times New Roman" w:hAnsi="Times New Roman" w:cs="Times New Roman"/>
        </w:rPr>
        <w:t xml:space="preserve"> за счёт использования новых технологий, повышения профессионального мастерства педагогов и развитие одаренности способных обучающихся. </w:t>
      </w:r>
    </w:p>
    <w:p w:rsidR="008B4164" w:rsidRPr="00045D05" w:rsidRDefault="008B4164" w:rsidP="008B4164">
      <w:pPr>
        <w:ind w:firstLine="540"/>
        <w:jc w:val="both"/>
        <w:rPr>
          <w:rFonts w:ascii="Times New Roman" w:hAnsi="Times New Roman" w:cs="Times New Roman"/>
        </w:rPr>
      </w:pPr>
      <w:r w:rsidRPr="00045D05">
        <w:rPr>
          <w:rFonts w:ascii="Times New Roman" w:hAnsi="Times New Roman" w:cs="Times New Roman"/>
        </w:rPr>
        <w:lastRenderedPageBreak/>
        <w:t xml:space="preserve">Инновационная работа в нашей </w:t>
      </w:r>
      <w:r w:rsidR="007D228B">
        <w:rPr>
          <w:rFonts w:ascii="Times New Roman" w:hAnsi="Times New Roman" w:cs="Times New Roman"/>
        </w:rPr>
        <w:t>гимназии</w:t>
      </w:r>
      <w:r w:rsidRPr="00045D05">
        <w:rPr>
          <w:rFonts w:ascii="Times New Roman" w:hAnsi="Times New Roman" w:cs="Times New Roman"/>
        </w:rPr>
        <w:t xml:space="preserve"> ведется по трем направлениям:</w:t>
      </w:r>
    </w:p>
    <w:p w:rsidR="008B4164" w:rsidRPr="00045D05" w:rsidRDefault="008B4164" w:rsidP="00437B71">
      <w:pPr>
        <w:numPr>
          <w:ilvl w:val="0"/>
          <w:numId w:val="6"/>
        </w:numPr>
        <w:spacing w:after="0" w:line="240" w:lineRule="auto"/>
        <w:jc w:val="both"/>
        <w:rPr>
          <w:rFonts w:ascii="Times New Roman" w:hAnsi="Times New Roman" w:cs="Times New Roman"/>
        </w:rPr>
      </w:pPr>
      <w:r w:rsidRPr="00045D05">
        <w:rPr>
          <w:rFonts w:ascii="Times New Roman" w:hAnsi="Times New Roman" w:cs="Times New Roman"/>
        </w:rPr>
        <w:t>организация интеллектуально – творческой работы учителей;</w:t>
      </w:r>
    </w:p>
    <w:p w:rsidR="008B4164" w:rsidRPr="00045D05" w:rsidRDefault="008B4164" w:rsidP="00437B71">
      <w:pPr>
        <w:numPr>
          <w:ilvl w:val="0"/>
          <w:numId w:val="6"/>
        </w:numPr>
        <w:spacing w:after="0" w:line="240" w:lineRule="auto"/>
        <w:jc w:val="both"/>
        <w:rPr>
          <w:rFonts w:ascii="Times New Roman" w:hAnsi="Times New Roman" w:cs="Times New Roman"/>
        </w:rPr>
      </w:pPr>
      <w:r w:rsidRPr="00045D05">
        <w:rPr>
          <w:rFonts w:ascii="Times New Roman" w:hAnsi="Times New Roman" w:cs="Times New Roman"/>
        </w:rPr>
        <w:t>организация интеллектуально-творческой деятельности обучающихся;</w:t>
      </w:r>
    </w:p>
    <w:p w:rsidR="008B4164" w:rsidRPr="00045D05" w:rsidRDefault="008B4164" w:rsidP="00437B71">
      <w:pPr>
        <w:numPr>
          <w:ilvl w:val="0"/>
          <w:numId w:val="6"/>
        </w:numPr>
        <w:spacing w:after="0" w:line="240" w:lineRule="auto"/>
        <w:jc w:val="both"/>
        <w:rPr>
          <w:rFonts w:ascii="Times New Roman" w:hAnsi="Times New Roman" w:cs="Times New Roman"/>
        </w:rPr>
      </w:pPr>
      <w:r w:rsidRPr="00045D05">
        <w:rPr>
          <w:rFonts w:ascii="Times New Roman" w:hAnsi="Times New Roman" w:cs="Times New Roman"/>
        </w:rPr>
        <w:t xml:space="preserve">работа над созданием имиджа </w:t>
      </w:r>
      <w:r w:rsidR="007D228B">
        <w:rPr>
          <w:rFonts w:ascii="Times New Roman" w:hAnsi="Times New Roman" w:cs="Times New Roman"/>
        </w:rPr>
        <w:t>гимназии</w:t>
      </w:r>
      <w:r w:rsidRPr="00045D05">
        <w:rPr>
          <w:rFonts w:ascii="Times New Roman" w:hAnsi="Times New Roman" w:cs="Times New Roman"/>
        </w:rPr>
        <w:t>, благоприятной воспитательной среды.</w:t>
      </w:r>
    </w:p>
    <w:p w:rsidR="008B4164" w:rsidRPr="00045D05" w:rsidRDefault="008B4164" w:rsidP="008B4164">
      <w:pPr>
        <w:ind w:firstLine="708"/>
        <w:jc w:val="both"/>
        <w:rPr>
          <w:rFonts w:ascii="Times New Roman" w:hAnsi="Times New Roman" w:cs="Times New Roman"/>
        </w:rPr>
      </w:pPr>
      <w:r w:rsidRPr="00045D05">
        <w:rPr>
          <w:rFonts w:ascii="Times New Roman" w:hAnsi="Times New Roman" w:cs="Times New Roman"/>
        </w:rPr>
        <w:t>Инновационные процессы затрагивают в большей или меньшей степени все образовательные области. Все нововведения  вызваны стремлением педагогического коллектива реализовать социальный запрос общества, стремлением повысить качество предоставляемых услуг, раскрыть и развить  индивидуальные способности обучающихся, своё профессиональное мастерство.</w:t>
      </w:r>
    </w:p>
    <w:p w:rsidR="00CE506C" w:rsidRPr="00045D05" w:rsidRDefault="00CE506C" w:rsidP="00CE506C">
      <w:pPr>
        <w:jc w:val="center"/>
        <w:rPr>
          <w:rFonts w:ascii="Times New Roman" w:hAnsi="Times New Roman" w:cs="Times New Roman"/>
          <w:b/>
        </w:rPr>
      </w:pPr>
      <w:r w:rsidRPr="00045D05">
        <w:rPr>
          <w:rFonts w:ascii="Times New Roman" w:hAnsi="Times New Roman" w:cs="Times New Roman"/>
          <w:b/>
        </w:rPr>
        <w:t>Области инноваций:</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2552"/>
        <w:gridCol w:w="1487"/>
        <w:gridCol w:w="1453"/>
        <w:gridCol w:w="2248"/>
      </w:tblGrid>
      <w:tr w:rsidR="00CE506C" w:rsidRPr="004C1D19" w:rsidTr="00AA664C">
        <w:tc>
          <w:tcPr>
            <w:tcW w:w="2149"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Направления</w:t>
            </w:r>
          </w:p>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инновационной деятельности</w:t>
            </w:r>
          </w:p>
        </w:tc>
        <w:tc>
          <w:tcPr>
            <w:tcW w:w="2552"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Содержание деятельности</w:t>
            </w:r>
          </w:p>
        </w:tc>
        <w:tc>
          <w:tcPr>
            <w:tcW w:w="1487"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Ступень образования</w:t>
            </w:r>
          </w:p>
        </w:tc>
        <w:tc>
          <w:tcPr>
            <w:tcW w:w="1453"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Классы, предметные области</w:t>
            </w:r>
          </w:p>
        </w:tc>
        <w:tc>
          <w:tcPr>
            <w:tcW w:w="2248"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Результат</w:t>
            </w:r>
          </w:p>
        </w:tc>
      </w:tr>
      <w:tr w:rsidR="00CE506C" w:rsidRPr="004C1D19" w:rsidTr="00AA664C">
        <w:tc>
          <w:tcPr>
            <w:tcW w:w="2149" w:type="dxa"/>
            <w:shd w:val="clear" w:color="auto" w:fill="auto"/>
          </w:tcPr>
          <w:p w:rsidR="00CE506C" w:rsidRPr="004C1D19" w:rsidRDefault="00CE506C" w:rsidP="00AA664C">
            <w:pPr>
              <w:pStyle w:val="a5"/>
              <w:rPr>
                <w:rFonts w:ascii="Times New Roman" w:hAnsi="Times New Roman" w:cs="Times New Roman"/>
                <w:b/>
                <w:color w:val="000000" w:themeColor="text1"/>
                <w:sz w:val="24"/>
                <w:szCs w:val="24"/>
              </w:rPr>
            </w:pPr>
            <w:r w:rsidRPr="004C1D19">
              <w:rPr>
                <w:rFonts w:ascii="Times New Roman" w:hAnsi="Times New Roman" w:cs="Times New Roman"/>
                <w:b/>
                <w:color w:val="000000" w:themeColor="text1"/>
                <w:sz w:val="24"/>
                <w:szCs w:val="24"/>
              </w:rPr>
              <w:t>В содержании образования</w:t>
            </w:r>
          </w:p>
        </w:tc>
        <w:tc>
          <w:tcPr>
            <w:tcW w:w="2552"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Осуществляется обучение в условиях независимой оценки знаний</w:t>
            </w:r>
          </w:p>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(внешний мониторинг по предметам итоговая аттестация в форме ВПР)</w:t>
            </w:r>
          </w:p>
        </w:tc>
        <w:tc>
          <w:tcPr>
            <w:tcW w:w="1487"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lang w:val="en-US"/>
              </w:rPr>
              <w:t>I</w:t>
            </w:r>
            <w:r w:rsidRPr="004C1D19">
              <w:rPr>
                <w:rFonts w:ascii="Times New Roman" w:hAnsi="Times New Roman" w:cs="Times New Roman"/>
                <w:color w:val="000000" w:themeColor="text1"/>
                <w:sz w:val="24"/>
                <w:szCs w:val="24"/>
              </w:rPr>
              <w:t>,</w:t>
            </w:r>
            <w:r w:rsidRPr="004C1D19">
              <w:rPr>
                <w:rFonts w:ascii="Times New Roman" w:hAnsi="Times New Roman" w:cs="Times New Roman"/>
                <w:color w:val="000000" w:themeColor="text1"/>
                <w:sz w:val="24"/>
                <w:szCs w:val="24"/>
                <w:lang w:val="en-US"/>
              </w:rPr>
              <w:t xml:space="preserve"> II</w:t>
            </w:r>
          </w:p>
          <w:p w:rsidR="00CE506C" w:rsidRPr="004C1D19" w:rsidRDefault="00CE506C" w:rsidP="00AA664C">
            <w:pPr>
              <w:pStyle w:val="a5"/>
              <w:rPr>
                <w:rFonts w:ascii="Times New Roman" w:hAnsi="Times New Roman" w:cs="Times New Roman"/>
                <w:color w:val="000000" w:themeColor="text1"/>
                <w:sz w:val="24"/>
                <w:szCs w:val="24"/>
                <w:lang w:val="en-US"/>
              </w:rPr>
            </w:pPr>
          </w:p>
        </w:tc>
        <w:tc>
          <w:tcPr>
            <w:tcW w:w="1453"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2,4 ,5,6 классы</w:t>
            </w:r>
          </w:p>
        </w:tc>
        <w:tc>
          <w:tcPr>
            <w:tcW w:w="2248"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 xml:space="preserve">Осуществляется  внешняя экспертиза </w:t>
            </w:r>
            <w:proofErr w:type="spellStart"/>
            <w:r w:rsidRPr="004C1D19">
              <w:rPr>
                <w:rFonts w:ascii="Times New Roman" w:hAnsi="Times New Roman" w:cs="Times New Roman"/>
                <w:color w:val="000000" w:themeColor="text1"/>
                <w:sz w:val="24"/>
                <w:szCs w:val="24"/>
              </w:rPr>
              <w:t>обученности</w:t>
            </w:r>
            <w:proofErr w:type="spellEnd"/>
            <w:r w:rsidRPr="004C1D19">
              <w:rPr>
                <w:rFonts w:ascii="Times New Roman" w:hAnsi="Times New Roman" w:cs="Times New Roman"/>
                <w:color w:val="000000" w:themeColor="text1"/>
                <w:sz w:val="24"/>
                <w:szCs w:val="24"/>
              </w:rPr>
              <w:t xml:space="preserve"> учащихся</w:t>
            </w:r>
          </w:p>
        </w:tc>
      </w:tr>
      <w:tr w:rsidR="00CE506C" w:rsidRPr="004C1D19" w:rsidTr="00AA664C">
        <w:tc>
          <w:tcPr>
            <w:tcW w:w="2149"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p>
        </w:tc>
        <w:tc>
          <w:tcPr>
            <w:tcW w:w="2552"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Реализация ФГОС  1-4,  6 классах</w:t>
            </w:r>
          </w:p>
        </w:tc>
        <w:tc>
          <w:tcPr>
            <w:tcW w:w="1487"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p>
        </w:tc>
        <w:tc>
          <w:tcPr>
            <w:tcW w:w="1453"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1-6</w:t>
            </w:r>
          </w:p>
        </w:tc>
        <w:tc>
          <w:tcPr>
            <w:tcW w:w="2248"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Осуществляется реализация  требований ФГОС к содержанию, условиям, результатам учебно-воспитательного процесса</w:t>
            </w:r>
          </w:p>
        </w:tc>
      </w:tr>
      <w:tr w:rsidR="00CE506C" w:rsidRPr="004C1D19" w:rsidTr="00AA664C">
        <w:tc>
          <w:tcPr>
            <w:tcW w:w="2149" w:type="dxa"/>
            <w:shd w:val="clear" w:color="auto" w:fill="auto"/>
          </w:tcPr>
          <w:p w:rsidR="00CE506C" w:rsidRPr="004C1D19" w:rsidRDefault="00CE506C" w:rsidP="00AA664C">
            <w:pPr>
              <w:pStyle w:val="a5"/>
              <w:rPr>
                <w:rFonts w:ascii="Times New Roman" w:hAnsi="Times New Roman" w:cs="Times New Roman"/>
                <w:b/>
                <w:color w:val="000000" w:themeColor="text1"/>
                <w:sz w:val="24"/>
                <w:szCs w:val="24"/>
              </w:rPr>
            </w:pPr>
            <w:r w:rsidRPr="004C1D19">
              <w:rPr>
                <w:rFonts w:ascii="Times New Roman" w:hAnsi="Times New Roman" w:cs="Times New Roman"/>
                <w:b/>
                <w:color w:val="000000" w:themeColor="text1"/>
                <w:sz w:val="24"/>
                <w:szCs w:val="24"/>
              </w:rPr>
              <w:t>В организации образовательного процесса</w:t>
            </w:r>
          </w:p>
        </w:tc>
        <w:tc>
          <w:tcPr>
            <w:tcW w:w="2552"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p>
        </w:tc>
        <w:tc>
          <w:tcPr>
            <w:tcW w:w="1487"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lang w:val="en-US"/>
              </w:rPr>
            </w:pPr>
          </w:p>
        </w:tc>
        <w:tc>
          <w:tcPr>
            <w:tcW w:w="1453"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p>
        </w:tc>
        <w:tc>
          <w:tcPr>
            <w:tcW w:w="2248"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p>
        </w:tc>
      </w:tr>
      <w:tr w:rsidR="00CE506C" w:rsidRPr="004C1D19" w:rsidTr="00AA664C">
        <w:tc>
          <w:tcPr>
            <w:tcW w:w="2149"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p>
        </w:tc>
        <w:tc>
          <w:tcPr>
            <w:tcW w:w="2552"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Информационно-коммуникативные технологии</w:t>
            </w:r>
          </w:p>
        </w:tc>
        <w:tc>
          <w:tcPr>
            <w:tcW w:w="1487"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lang w:val="en-US"/>
              </w:rPr>
              <w:t>I</w:t>
            </w:r>
            <w:r w:rsidRPr="004C1D19">
              <w:rPr>
                <w:rFonts w:ascii="Times New Roman" w:hAnsi="Times New Roman" w:cs="Times New Roman"/>
                <w:color w:val="000000" w:themeColor="text1"/>
                <w:sz w:val="24"/>
                <w:szCs w:val="24"/>
              </w:rPr>
              <w:t>,</w:t>
            </w:r>
            <w:r w:rsidRPr="004C1D19">
              <w:rPr>
                <w:rFonts w:ascii="Times New Roman" w:hAnsi="Times New Roman" w:cs="Times New Roman"/>
                <w:color w:val="000000" w:themeColor="text1"/>
                <w:sz w:val="24"/>
                <w:szCs w:val="24"/>
                <w:lang w:val="en-US"/>
              </w:rPr>
              <w:t xml:space="preserve"> II</w:t>
            </w:r>
          </w:p>
        </w:tc>
        <w:tc>
          <w:tcPr>
            <w:tcW w:w="1453"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1-4,6,7 классы</w:t>
            </w:r>
          </w:p>
        </w:tc>
        <w:tc>
          <w:tcPr>
            <w:tcW w:w="2248"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Расширен спектр применения на уроках</w:t>
            </w:r>
          </w:p>
        </w:tc>
      </w:tr>
      <w:tr w:rsidR="00CE506C" w:rsidRPr="004C1D19" w:rsidTr="00AA664C">
        <w:tc>
          <w:tcPr>
            <w:tcW w:w="2149"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p>
        </w:tc>
        <w:tc>
          <w:tcPr>
            <w:tcW w:w="2552"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proofErr w:type="spellStart"/>
            <w:r w:rsidRPr="004C1D19">
              <w:rPr>
                <w:rFonts w:ascii="Times New Roman" w:hAnsi="Times New Roman" w:cs="Times New Roman"/>
                <w:color w:val="000000" w:themeColor="text1"/>
                <w:sz w:val="24"/>
                <w:szCs w:val="24"/>
              </w:rPr>
              <w:t>Здоровьесберегающие</w:t>
            </w:r>
            <w:proofErr w:type="spellEnd"/>
            <w:r w:rsidRPr="004C1D19">
              <w:rPr>
                <w:rFonts w:ascii="Times New Roman" w:hAnsi="Times New Roman" w:cs="Times New Roman"/>
                <w:color w:val="000000" w:themeColor="text1"/>
                <w:sz w:val="24"/>
                <w:szCs w:val="24"/>
              </w:rPr>
              <w:t xml:space="preserve"> технологии</w:t>
            </w:r>
          </w:p>
        </w:tc>
        <w:tc>
          <w:tcPr>
            <w:tcW w:w="1487"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lang w:val="en-US"/>
              </w:rPr>
              <w:t>I</w:t>
            </w:r>
            <w:r w:rsidRPr="004C1D19">
              <w:rPr>
                <w:rFonts w:ascii="Times New Roman" w:hAnsi="Times New Roman" w:cs="Times New Roman"/>
                <w:color w:val="000000" w:themeColor="text1"/>
                <w:sz w:val="24"/>
                <w:szCs w:val="24"/>
              </w:rPr>
              <w:t>,</w:t>
            </w:r>
            <w:r w:rsidRPr="004C1D19">
              <w:rPr>
                <w:rFonts w:ascii="Times New Roman" w:hAnsi="Times New Roman" w:cs="Times New Roman"/>
                <w:color w:val="000000" w:themeColor="text1"/>
                <w:sz w:val="24"/>
                <w:szCs w:val="24"/>
                <w:lang w:val="en-US"/>
              </w:rPr>
              <w:t xml:space="preserve"> II</w:t>
            </w:r>
          </w:p>
        </w:tc>
        <w:tc>
          <w:tcPr>
            <w:tcW w:w="1453"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1-4,6,7 классы</w:t>
            </w:r>
          </w:p>
        </w:tc>
        <w:tc>
          <w:tcPr>
            <w:tcW w:w="2248"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Создаются условия для сохранения здоровья учащихся на уроках</w:t>
            </w:r>
          </w:p>
        </w:tc>
      </w:tr>
      <w:tr w:rsidR="00CE506C" w:rsidRPr="004C1D19" w:rsidTr="00AA664C">
        <w:tc>
          <w:tcPr>
            <w:tcW w:w="2149"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p>
        </w:tc>
        <w:tc>
          <w:tcPr>
            <w:tcW w:w="2552"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Личностно ориентированные образовательные технологии</w:t>
            </w:r>
          </w:p>
        </w:tc>
        <w:tc>
          <w:tcPr>
            <w:tcW w:w="1487"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lang w:val="en-US"/>
              </w:rPr>
              <w:t>I</w:t>
            </w:r>
            <w:r w:rsidRPr="004C1D19">
              <w:rPr>
                <w:rFonts w:ascii="Times New Roman" w:hAnsi="Times New Roman" w:cs="Times New Roman"/>
                <w:color w:val="000000" w:themeColor="text1"/>
                <w:sz w:val="24"/>
                <w:szCs w:val="24"/>
              </w:rPr>
              <w:t>,</w:t>
            </w:r>
            <w:r w:rsidRPr="004C1D19">
              <w:rPr>
                <w:rFonts w:ascii="Times New Roman" w:hAnsi="Times New Roman" w:cs="Times New Roman"/>
                <w:color w:val="000000" w:themeColor="text1"/>
                <w:sz w:val="24"/>
                <w:szCs w:val="24"/>
                <w:lang w:val="en-US"/>
              </w:rPr>
              <w:t xml:space="preserve"> II</w:t>
            </w:r>
          </w:p>
        </w:tc>
        <w:tc>
          <w:tcPr>
            <w:tcW w:w="1453"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1-4,6,7 классы</w:t>
            </w:r>
          </w:p>
        </w:tc>
        <w:tc>
          <w:tcPr>
            <w:tcW w:w="2248"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Создаются условия для повышения качества обучения через индивидуализацию УВП</w:t>
            </w:r>
          </w:p>
        </w:tc>
      </w:tr>
      <w:tr w:rsidR="00CE506C" w:rsidRPr="004C1D19" w:rsidTr="00AA664C">
        <w:tc>
          <w:tcPr>
            <w:tcW w:w="2149" w:type="dxa"/>
            <w:shd w:val="clear" w:color="auto" w:fill="auto"/>
          </w:tcPr>
          <w:p w:rsidR="00CE506C" w:rsidRDefault="00CE506C" w:rsidP="00AA664C">
            <w:pPr>
              <w:pStyle w:val="a5"/>
              <w:rPr>
                <w:rFonts w:ascii="Times New Roman" w:hAnsi="Times New Roman" w:cs="Times New Roman"/>
                <w:color w:val="000000" w:themeColor="text1"/>
                <w:sz w:val="24"/>
                <w:szCs w:val="24"/>
              </w:rPr>
            </w:pPr>
          </w:p>
          <w:p w:rsidR="00CE506C" w:rsidRDefault="00CE506C" w:rsidP="00AA664C">
            <w:pPr>
              <w:pStyle w:val="a5"/>
              <w:rPr>
                <w:rFonts w:ascii="Times New Roman" w:hAnsi="Times New Roman" w:cs="Times New Roman"/>
                <w:color w:val="000000" w:themeColor="text1"/>
                <w:sz w:val="24"/>
                <w:szCs w:val="24"/>
              </w:rPr>
            </w:pPr>
          </w:p>
          <w:p w:rsidR="00CE506C" w:rsidRDefault="00CE506C" w:rsidP="00AA664C">
            <w:pPr>
              <w:pStyle w:val="a5"/>
              <w:rPr>
                <w:rFonts w:ascii="Times New Roman" w:hAnsi="Times New Roman" w:cs="Times New Roman"/>
                <w:color w:val="000000" w:themeColor="text1"/>
                <w:sz w:val="24"/>
                <w:szCs w:val="24"/>
              </w:rPr>
            </w:pPr>
          </w:p>
          <w:p w:rsidR="00CE506C" w:rsidRDefault="00CE506C" w:rsidP="00AA664C">
            <w:pPr>
              <w:pStyle w:val="a5"/>
              <w:rPr>
                <w:rFonts w:ascii="Times New Roman" w:hAnsi="Times New Roman" w:cs="Times New Roman"/>
                <w:color w:val="000000" w:themeColor="text1"/>
                <w:sz w:val="24"/>
                <w:szCs w:val="24"/>
              </w:rPr>
            </w:pPr>
          </w:p>
          <w:p w:rsidR="00CE506C" w:rsidRDefault="00CE506C" w:rsidP="00AA664C">
            <w:pPr>
              <w:pStyle w:val="a5"/>
              <w:rPr>
                <w:rFonts w:ascii="Times New Roman" w:hAnsi="Times New Roman" w:cs="Times New Roman"/>
                <w:color w:val="000000" w:themeColor="text1"/>
                <w:sz w:val="24"/>
                <w:szCs w:val="24"/>
              </w:rPr>
            </w:pPr>
          </w:p>
          <w:p w:rsidR="00CE506C" w:rsidRDefault="00CE506C" w:rsidP="00AA664C">
            <w:pPr>
              <w:pStyle w:val="a5"/>
              <w:rPr>
                <w:rFonts w:ascii="Times New Roman" w:hAnsi="Times New Roman" w:cs="Times New Roman"/>
                <w:color w:val="000000" w:themeColor="text1"/>
                <w:sz w:val="24"/>
                <w:szCs w:val="24"/>
              </w:rPr>
            </w:pPr>
          </w:p>
          <w:p w:rsidR="00CE506C" w:rsidRPr="004C1D19" w:rsidRDefault="00CE506C" w:rsidP="00AA664C">
            <w:pPr>
              <w:pStyle w:val="a5"/>
              <w:rPr>
                <w:rFonts w:ascii="Times New Roman" w:hAnsi="Times New Roman" w:cs="Times New Roman"/>
                <w:color w:val="000000" w:themeColor="text1"/>
                <w:sz w:val="24"/>
                <w:szCs w:val="24"/>
              </w:rPr>
            </w:pPr>
          </w:p>
        </w:tc>
        <w:tc>
          <w:tcPr>
            <w:tcW w:w="2552"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 xml:space="preserve">Проблемно-поисковые, проектные технологии, исследовательский, </w:t>
            </w:r>
            <w:proofErr w:type="spellStart"/>
            <w:r w:rsidRPr="004C1D19">
              <w:rPr>
                <w:rFonts w:ascii="Times New Roman" w:hAnsi="Times New Roman" w:cs="Times New Roman"/>
                <w:color w:val="000000" w:themeColor="text1"/>
                <w:sz w:val="24"/>
                <w:szCs w:val="24"/>
              </w:rPr>
              <w:t>деятельностный</w:t>
            </w:r>
            <w:proofErr w:type="spellEnd"/>
            <w:r w:rsidRPr="004C1D19">
              <w:rPr>
                <w:rFonts w:ascii="Times New Roman" w:hAnsi="Times New Roman" w:cs="Times New Roman"/>
                <w:color w:val="000000" w:themeColor="text1"/>
                <w:sz w:val="24"/>
                <w:szCs w:val="24"/>
              </w:rPr>
              <w:t xml:space="preserve"> методы обучения</w:t>
            </w:r>
          </w:p>
        </w:tc>
        <w:tc>
          <w:tcPr>
            <w:tcW w:w="1487"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lang w:val="en-US"/>
              </w:rPr>
              <w:t>I</w:t>
            </w:r>
            <w:r w:rsidRPr="004C1D19">
              <w:rPr>
                <w:rFonts w:ascii="Times New Roman" w:hAnsi="Times New Roman" w:cs="Times New Roman"/>
                <w:color w:val="000000" w:themeColor="text1"/>
                <w:sz w:val="24"/>
                <w:szCs w:val="24"/>
              </w:rPr>
              <w:t>,</w:t>
            </w:r>
            <w:r w:rsidRPr="004C1D19">
              <w:rPr>
                <w:rFonts w:ascii="Times New Roman" w:hAnsi="Times New Roman" w:cs="Times New Roman"/>
                <w:color w:val="000000" w:themeColor="text1"/>
                <w:sz w:val="24"/>
                <w:szCs w:val="24"/>
                <w:lang w:val="en-US"/>
              </w:rPr>
              <w:t xml:space="preserve"> II</w:t>
            </w:r>
          </w:p>
        </w:tc>
        <w:tc>
          <w:tcPr>
            <w:tcW w:w="1453"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1-4,6,7 классы</w:t>
            </w:r>
          </w:p>
        </w:tc>
        <w:tc>
          <w:tcPr>
            <w:tcW w:w="2248"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 xml:space="preserve">Создаются условия для реализации </w:t>
            </w:r>
            <w:proofErr w:type="spellStart"/>
            <w:r w:rsidRPr="004C1D19">
              <w:rPr>
                <w:rFonts w:ascii="Times New Roman" w:hAnsi="Times New Roman" w:cs="Times New Roman"/>
                <w:color w:val="000000" w:themeColor="text1"/>
                <w:sz w:val="24"/>
                <w:szCs w:val="24"/>
              </w:rPr>
              <w:t>метапредметных</w:t>
            </w:r>
            <w:proofErr w:type="spellEnd"/>
            <w:r w:rsidRPr="004C1D19">
              <w:rPr>
                <w:rFonts w:ascii="Times New Roman" w:hAnsi="Times New Roman" w:cs="Times New Roman"/>
                <w:color w:val="000000" w:themeColor="text1"/>
                <w:sz w:val="24"/>
                <w:szCs w:val="24"/>
              </w:rPr>
              <w:t xml:space="preserve"> умений</w:t>
            </w:r>
          </w:p>
        </w:tc>
      </w:tr>
      <w:tr w:rsidR="00CE506C" w:rsidRPr="004C1D19" w:rsidTr="00AA664C">
        <w:tc>
          <w:tcPr>
            <w:tcW w:w="2149" w:type="dxa"/>
            <w:shd w:val="clear" w:color="auto" w:fill="auto"/>
          </w:tcPr>
          <w:p w:rsidR="00CE506C" w:rsidRDefault="00CE506C" w:rsidP="00AA664C">
            <w:pPr>
              <w:pStyle w:val="a5"/>
              <w:rPr>
                <w:rFonts w:ascii="Times New Roman" w:hAnsi="Times New Roman" w:cs="Times New Roman"/>
                <w:b/>
                <w:color w:val="000000" w:themeColor="text1"/>
                <w:sz w:val="24"/>
                <w:szCs w:val="24"/>
              </w:rPr>
            </w:pPr>
          </w:p>
          <w:p w:rsidR="00CE506C" w:rsidRPr="004C1D19" w:rsidRDefault="00CE506C" w:rsidP="00E65D13">
            <w:pPr>
              <w:pStyle w:val="a5"/>
              <w:rPr>
                <w:rFonts w:ascii="Times New Roman" w:hAnsi="Times New Roman" w:cs="Times New Roman"/>
                <w:b/>
                <w:color w:val="000000" w:themeColor="text1"/>
                <w:sz w:val="24"/>
                <w:szCs w:val="24"/>
                <w:highlight w:val="yellow"/>
              </w:rPr>
            </w:pPr>
            <w:r w:rsidRPr="004C1D19">
              <w:rPr>
                <w:rFonts w:ascii="Times New Roman" w:hAnsi="Times New Roman" w:cs="Times New Roman"/>
                <w:b/>
                <w:color w:val="000000" w:themeColor="text1"/>
                <w:sz w:val="24"/>
                <w:szCs w:val="24"/>
              </w:rPr>
              <w:t>В содержании воспит</w:t>
            </w:r>
            <w:r w:rsidR="00E65D13">
              <w:rPr>
                <w:rFonts w:ascii="Times New Roman" w:hAnsi="Times New Roman" w:cs="Times New Roman"/>
                <w:b/>
                <w:color w:val="000000" w:themeColor="text1"/>
                <w:sz w:val="24"/>
                <w:szCs w:val="24"/>
              </w:rPr>
              <w:t xml:space="preserve">ательной </w:t>
            </w:r>
            <w:r w:rsidRPr="004C1D19">
              <w:rPr>
                <w:rFonts w:ascii="Times New Roman" w:hAnsi="Times New Roman" w:cs="Times New Roman"/>
                <w:b/>
                <w:color w:val="000000" w:themeColor="text1"/>
                <w:sz w:val="24"/>
                <w:szCs w:val="24"/>
              </w:rPr>
              <w:t>деятельности</w:t>
            </w:r>
          </w:p>
        </w:tc>
        <w:tc>
          <w:tcPr>
            <w:tcW w:w="2552" w:type="dxa"/>
            <w:shd w:val="clear" w:color="auto" w:fill="auto"/>
          </w:tcPr>
          <w:p w:rsidR="00CE506C" w:rsidRDefault="00CE506C" w:rsidP="00AA664C">
            <w:pPr>
              <w:autoSpaceDE w:val="0"/>
              <w:autoSpaceDN w:val="0"/>
              <w:adjustRightInd w:val="0"/>
              <w:spacing w:after="0" w:line="240" w:lineRule="auto"/>
              <w:jc w:val="both"/>
              <w:rPr>
                <w:rFonts w:ascii="Times New Roman" w:hAnsi="Times New Roman" w:cs="Times New Roman"/>
                <w:color w:val="000000" w:themeColor="text1"/>
                <w:sz w:val="24"/>
                <w:szCs w:val="24"/>
              </w:rPr>
            </w:pPr>
          </w:p>
          <w:p w:rsidR="00CE506C" w:rsidRDefault="00CE506C" w:rsidP="00AA664C">
            <w:pPr>
              <w:autoSpaceDE w:val="0"/>
              <w:autoSpaceDN w:val="0"/>
              <w:adjustRightInd w:val="0"/>
              <w:spacing w:after="0" w:line="240" w:lineRule="auto"/>
              <w:jc w:val="both"/>
              <w:rPr>
                <w:rFonts w:ascii="Times New Roman" w:eastAsia="Calibri" w:hAnsi="Times New Roman" w:cs="Times New Roman"/>
                <w:iCs/>
                <w:color w:val="000000" w:themeColor="text1"/>
                <w:sz w:val="24"/>
                <w:szCs w:val="24"/>
                <w:lang w:eastAsia="en-US"/>
              </w:rPr>
            </w:pPr>
            <w:r>
              <w:rPr>
                <w:rFonts w:ascii="Times New Roman" w:hAnsi="Times New Roman" w:cs="Times New Roman"/>
                <w:color w:val="000000" w:themeColor="text1"/>
                <w:sz w:val="24"/>
                <w:szCs w:val="24"/>
              </w:rPr>
              <w:t xml:space="preserve">Основные </w:t>
            </w:r>
            <w:r>
              <w:rPr>
                <w:rFonts w:ascii="Times New Roman" w:eastAsia="Calibri" w:hAnsi="Times New Roman" w:cs="Times New Roman"/>
                <w:iCs/>
                <w:color w:val="000000" w:themeColor="text1"/>
                <w:sz w:val="24"/>
                <w:szCs w:val="24"/>
                <w:lang w:eastAsia="en-US"/>
              </w:rPr>
              <w:t xml:space="preserve"> направления</w:t>
            </w:r>
            <w:r w:rsidRPr="004C1D19">
              <w:rPr>
                <w:rFonts w:ascii="Times New Roman" w:eastAsia="Calibri" w:hAnsi="Times New Roman" w:cs="Times New Roman"/>
                <w:iCs/>
                <w:color w:val="000000" w:themeColor="text1"/>
                <w:sz w:val="24"/>
                <w:szCs w:val="24"/>
                <w:lang w:eastAsia="en-US"/>
              </w:rPr>
              <w:t xml:space="preserve"> внеурочной деятельности реализуются</w:t>
            </w:r>
            <w:r>
              <w:rPr>
                <w:rFonts w:ascii="Times New Roman" w:eastAsia="Calibri" w:hAnsi="Times New Roman" w:cs="Times New Roman"/>
                <w:iCs/>
                <w:color w:val="000000" w:themeColor="text1"/>
                <w:sz w:val="24"/>
                <w:szCs w:val="24"/>
                <w:lang w:eastAsia="en-US"/>
              </w:rPr>
              <w:t xml:space="preserve"> в следующих видах деятельности:</w:t>
            </w:r>
          </w:p>
          <w:p w:rsidR="00CE506C" w:rsidRPr="00BA4B05" w:rsidRDefault="00CE506C" w:rsidP="00AA664C">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p>
          <w:p w:rsidR="00CE506C" w:rsidRPr="00BA4B05" w:rsidRDefault="00CE506C" w:rsidP="00AA664C">
            <w:pPr>
              <w:autoSpaceDE w:val="0"/>
              <w:autoSpaceDN w:val="0"/>
              <w:adjustRightInd w:val="0"/>
              <w:spacing w:after="0"/>
              <w:jc w:val="both"/>
              <w:rPr>
                <w:rFonts w:ascii="Times New Roman" w:eastAsia="Calibri" w:hAnsi="Times New Roman" w:cs="Times New Roman"/>
                <w:b/>
                <w:color w:val="000000" w:themeColor="text1"/>
                <w:sz w:val="28"/>
                <w:szCs w:val="28"/>
                <w:lang w:eastAsia="en-US"/>
              </w:rPr>
            </w:pPr>
            <w:r w:rsidRPr="004C1D19">
              <w:rPr>
                <w:rFonts w:ascii="Times New Roman" w:eastAsia="Calibri" w:hAnsi="Times New Roman" w:cs="Times New Roman"/>
                <w:b/>
                <w:color w:val="000000" w:themeColor="text1"/>
                <w:sz w:val="24"/>
                <w:szCs w:val="24"/>
                <w:lang w:eastAsia="en-US"/>
              </w:rPr>
              <w:t>1.</w:t>
            </w:r>
            <w:r w:rsidRPr="00BA4B05">
              <w:rPr>
                <w:rFonts w:ascii="Times New Roman" w:eastAsia="Calibri" w:hAnsi="Times New Roman" w:cs="Times New Roman"/>
                <w:b/>
                <w:color w:val="000000" w:themeColor="text1"/>
                <w:sz w:val="24"/>
                <w:szCs w:val="24"/>
                <w:lang w:eastAsia="en-US"/>
              </w:rPr>
              <w:t xml:space="preserve">Игровая </w:t>
            </w:r>
            <w:r w:rsidRPr="004C1D19">
              <w:rPr>
                <w:rFonts w:ascii="Times New Roman" w:eastAsia="Calibri" w:hAnsi="Times New Roman" w:cs="Times New Roman"/>
                <w:b/>
                <w:color w:val="000000" w:themeColor="text1"/>
                <w:sz w:val="28"/>
                <w:szCs w:val="28"/>
                <w:lang w:eastAsia="en-US"/>
              </w:rPr>
              <w:t xml:space="preserve"> </w:t>
            </w:r>
            <w:r w:rsidRPr="00BA4B05">
              <w:rPr>
                <w:rFonts w:ascii="Times New Roman" w:eastAsia="Calibri" w:hAnsi="Times New Roman" w:cs="Times New Roman"/>
                <w:b/>
                <w:color w:val="000000" w:themeColor="text1"/>
                <w:sz w:val="24"/>
                <w:szCs w:val="24"/>
                <w:lang w:eastAsia="en-US"/>
              </w:rPr>
              <w:t>деятельность</w:t>
            </w:r>
            <w:r w:rsidRPr="00BA4B05">
              <w:rPr>
                <w:rFonts w:ascii="Times New Roman" w:eastAsia="Calibri" w:hAnsi="Times New Roman" w:cs="Times New Roman"/>
                <w:b/>
                <w:color w:val="000000" w:themeColor="text1"/>
                <w:sz w:val="28"/>
                <w:szCs w:val="28"/>
                <w:lang w:eastAsia="en-US"/>
              </w:rPr>
              <w:t xml:space="preserve">. </w:t>
            </w:r>
          </w:p>
          <w:p w:rsidR="00CE506C" w:rsidRPr="004C1D19" w:rsidRDefault="00CE506C" w:rsidP="00AA664C">
            <w:pPr>
              <w:autoSpaceDE w:val="0"/>
              <w:autoSpaceDN w:val="0"/>
              <w:adjustRightInd w:val="0"/>
              <w:spacing w:after="0"/>
              <w:jc w:val="both"/>
              <w:rPr>
                <w:rFonts w:ascii="Times New Roman" w:eastAsia="Calibri" w:hAnsi="Times New Roman" w:cs="Times New Roman"/>
                <w:color w:val="000000" w:themeColor="text1"/>
                <w:sz w:val="24"/>
                <w:szCs w:val="24"/>
                <w:lang w:eastAsia="en-US"/>
              </w:rPr>
            </w:pPr>
          </w:p>
          <w:p w:rsidR="00CE506C" w:rsidRPr="004C1D19" w:rsidRDefault="00CE506C" w:rsidP="00AA664C">
            <w:pPr>
              <w:autoSpaceDE w:val="0"/>
              <w:autoSpaceDN w:val="0"/>
              <w:adjustRightInd w:val="0"/>
              <w:spacing w:after="0"/>
              <w:jc w:val="both"/>
              <w:rPr>
                <w:rFonts w:ascii="Times New Roman" w:eastAsia="Calibri" w:hAnsi="Times New Roman" w:cs="Times New Roman"/>
                <w:color w:val="000000" w:themeColor="text1"/>
                <w:sz w:val="24"/>
                <w:szCs w:val="24"/>
                <w:lang w:eastAsia="en-US"/>
              </w:rPr>
            </w:pPr>
          </w:p>
          <w:p w:rsidR="00CE506C" w:rsidRPr="004C1D19" w:rsidRDefault="00CE506C" w:rsidP="00AA664C">
            <w:pPr>
              <w:autoSpaceDE w:val="0"/>
              <w:autoSpaceDN w:val="0"/>
              <w:adjustRightInd w:val="0"/>
              <w:spacing w:after="0"/>
              <w:jc w:val="both"/>
              <w:rPr>
                <w:rFonts w:ascii="Times New Roman" w:eastAsia="Calibri" w:hAnsi="Times New Roman" w:cs="Times New Roman"/>
                <w:color w:val="000000" w:themeColor="text1"/>
                <w:sz w:val="24"/>
                <w:szCs w:val="24"/>
                <w:lang w:eastAsia="en-US"/>
              </w:rPr>
            </w:pPr>
          </w:p>
          <w:p w:rsidR="00CE506C" w:rsidRDefault="00CE506C" w:rsidP="00AA664C">
            <w:pPr>
              <w:autoSpaceDE w:val="0"/>
              <w:autoSpaceDN w:val="0"/>
              <w:adjustRightInd w:val="0"/>
              <w:spacing w:after="0"/>
              <w:jc w:val="both"/>
              <w:rPr>
                <w:rFonts w:ascii="Times New Roman" w:eastAsia="Calibri" w:hAnsi="Times New Roman" w:cs="Times New Roman"/>
                <w:b/>
                <w:color w:val="000000" w:themeColor="text1"/>
                <w:sz w:val="24"/>
                <w:szCs w:val="24"/>
                <w:lang w:eastAsia="en-US"/>
              </w:rPr>
            </w:pPr>
          </w:p>
          <w:p w:rsidR="00CE506C" w:rsidRPr="00BA4B05" w:rsidRDefault="00CE506C" w:rsidP="00AA664C">
            <w:pPr>
              <w:autoSpaceDE w:val="0"/>
              <w:autoSpaceDN w:val="0"/>
              <w:adjustRightInd w:val="0"/>
              <w:spacing w:after="0"/>
              <w:jc w:val="both"/>
              <w:rPr>
                <w:rFonts w:ascii="Times New Roman" w:eastAsia="Calibri" w:hAnsi="Times New Roman" w:cs="Times New Roman"/>
                <w:b/>
                <w:color w:val="000000" w:themeColor="text1"/>
                <w:sz w:val="28"/>
                <w:szCs w:val="28"/>
                <w:lang w:eastAsia="en-US"/>
              </w:rPr>
            </w:pPr>
            <w:r w:rsidRPr="004C1D19">
              <w:rPr>
                <w:rFonts w:ascii="Times New Roman" w:eastAsia="Calibri" w:hAnsi="Times New Roman" w:cs="Times New Roman"/>
                <w:b/>
                <w:color w:val="000000" w:themeColor="text1"/>
                <w:sz w:val="24"/>
                <w:szCs w:val="24"/>
                <w:lang w:eastAsia="en-US"/>
              </w:rPr>
              <w:t>2.</w:t>
            </w:r>
            <w:r w:rsidRPr="00BA4B05">
              <w:rPr>
                <w:rFonts w:ascii="Times New Roman" w:eastAsia="Calibri" w:hAnsi="Times New Roman" w:cs="Times New Roman"/>
                <w:b/>
                <w:iCs/>
                <w:color w:val="000000" w:themeColor="text1"/>
                <w:sz w:val="24"/>
                <w:szCs w:val="24"/>
                <w:lang w:eastAsia="en-US"/>
              </w:rPr>
              <w:t>Познавательная деятельность</w:t>
            </w:r>
            <w:r w:rsidRPr="00BA4B05">
              <w:rPr>
                <w:rFonts w:ascii="Times New Roman" w:eastAsia="Calibri" w:hAnsi="Times New Roman" w:cs="Times New Roman"/>
                <w:b/>
                <w:i/>
                <w:iCs/>
                <w:color w:val="000000" w:themeColor="text1"/>
                <w:sz w:val="28"/>
                <w:szCs w:val="28"/>
                <w:lang w:eastAsia="en-US"/>
              </w:rPr>
              <w:t xml:space="preserve"> </w:t>
            </w:r>
          </w:p>
          <w:p w:rsidR="00CE506C" w:rsidRPr="004C1D19" w:rsidRDefault="00CE506C" w:rsidP="00AA664C">
            <w:pPr>
              <w:autoSpaceDE w:val="0"/>
              <w:autoSpaceDN w:val="0"/>
              <w:adjustRightInd w:val="0"/>
              <w:spacing w:after="0"/>
              <w:jc w:val="both"/>
              <w:rPr>
                <w:rFonts w:ascii="Times New Roman" w:eastAsia="Calibri" w:hAnsi="Times New Roman" w:cs="Times New Roman"/>
                <w:color w:val="000000" w:themeColor="text1"/>
                <w:sz w:val="28"/>
                <w:szCs w:val="28"/>
                <w:lang w:eastAsia="en-US"/>
              </w:rPr>
            </w:pPr>
          </w:p>
          <w:p w:rsidR="00CE506C" w:rsidRPr="004C1D19" w:rsidRDefault="00CE506C" w:rsidP="00AA664C">
            <w:pPr>
              <w:autoSpaceDE w:val="0"/>
              <w:autoSpaceDN w:val="0"/>
              <w:adjustRightInd w:val="0"/>
              <w:spacing w:after="0"/>
              <w:jc w:val="both"/>
              <w:rPr>
                <w:rFonts w:ascii="Times New Roman" w:eastAsia="Calibri" w:hAnsi="Times New Roman" w:cs="Times New Roman"/>
                <w:color w:val="000000" w:themeColor="text1"/>
                <w:sz w:val="28"/>
                <w:szCs w:val="28"/>
                <w:lang w:eastAsia="en-US"/>
              </w:rPr>
            </w:pPr>
          </w:p>
          <w:p w:rsidR="00CE506C" w:rsidRPr="004C1D19" w:rsidRDefault="00CE506C" w:rsidP="00AA664C">
            <w:pPr>
              <w:autoSpaceDE w:val="0"/>
              <w:autoSpaceDN w:val="0"/>
              <w:adjustRightInd w:val="0"/>
              <w:spacing w:after="0"/>
              <w:jc w:val="both"/>
              <w:rPr>
                <w:rFonts w:ascii="Times New Roman" w:eastAsia="Calibri" w:hAnsi="Times New Roman" w:cs="Times New Roman"/>
                <w:color w:val="000000" w:themeColor="text1"/>
                <w:sz w:val="28"/>
                <w:szCs w:val="28"/>
                <w:lang w:eastAsia="en-US"/>
              </w:rPr>
            </w:pPr>
          </w:p>
          <w:p w:rsidR="00CE506C" w:rsidRPr="004C1D19" w:rsidRDefault="00CE506C" w:rsidP="00AA664C">
            <w:pPr>
              <w:autoSpaceDE w:val="0"/>
              <w:autoSpaceDN w:val="0"/>
              <w:adjustRightInd w:val="0"/>
              <w:spacing w:after="0"/>
              <w:jc w:val="both"/>
              <w:rPr>
                <w:rFonts w:ascii="Times New Roman" w:eastAsia="Calibri" w:hAnsi="Times New Roman" w:cs="Times New Roman"/>
                <w:color w:val="000000" w:themeColor="text1"/>
                <w:sz w:val="28"/>
                <w:szCs w:val="28"/>
                <w:lang w:eastAsia="en-US"/>
              </w:rPr>
            </w:pPr>
          </w:p>
          <w:p w:rsidR="00CE506C" w:rsidRPr="004C1D19" w:rsidRDefault="00CE506C" w:rsidP="00AA664C">
            <w:pPr>
              <w:autoSpaceDE w:val="0"/>
              <w:autoSpaceDN w:val="0"/>
              <w:adjustRightInd w:val="0"/>
              <w:spacing w:after="0"/>
              <w:jc w:val="both"/>
              <w:rPr>
                <w:rFonts w:ascii="Times New Roman" w:eastAsia="Calibri" w:hAnsi="Times New Roman" w:cs="Times New Roman"/>
                <w:color w:val="000000" w:themeColor="text1"/>
                <w:sz w:val="28"/>
                <w:szCs w:val="28"/>
                <w:lang w:eastAsia="en-US"/>
              </w:rPr>
            </w:pPr>
          </w:p>
          <w:p w:rsidR="00CE506C" w:rsidRPr="004C1D19" w:rsidRDefault="00CE506C" w:rsidP="00AA664C">
            <w:pPr>
              <w:autoSpaceDE w:val="0"/>
              <w:autoSpaceDN w:val="0"/>
              <w:adjustRightInd w:val="0"/>
              <w:spacing w:after="0"/>
              <w:jc w:val="both"/>
              <w:rPr>
                <w:rFonts w:ascii="Times New Roman" w:eastAsia="Calibri" w:hAnsi="Times New Roman" w:cs="Times New Roman"/>
                <w:b/>
                <w:color w:val="000000" w:themeColor="text1"/>
                <w:sz w:val="28"/>
                <w:szCs w:val="28"/>
                <w:lang w:eastAsia="en-US"/>
              </w:rPr>
            </w:pPr>
          </w:p>
          <w:p w:rsidR="00CE506C" w:rsidRPr="004C1D19" w:rsidRDefault="00CE506C" w:rsidP="00AA664C">
            <w:pPr>
              <w:autoSpaceDE w:val="0"/>
              <w:autoSpaceDN w:val="0"/>
              <w:adjustRightInd w:val="0"/>
              <w:spacing w:after="0"/>
              <w:jc w:val="both"/>
              <w:rPr>
                <w:rFonts w:ascii="Times New Roman" w:eastAsia="Calibri" w:hAnsi="Times New Roman" w:cs="Times New Roman"/>
                <w:b/>
                <w:color w:val="000000" w:themeColor="text1"/>
                <w:sz w:val="24"/>
                <w:szCs w:val="24"/>
                <w:lang w:eastAsia="en-US"/>
              </w:rPr>
            </w:pPr>
          </w:p>
          <w:p w:rsidR="00CE506C" w:rsidRPr="004C1D19" w:rsidRDefault="00CE506C" w:rsidP="00AA664C">
            <w:pPr>
              <w:autoSpaceDE w:val="0"/>
              <w:autoSpaceDN w:val="0"/>
              <w:adjustRightInd w:val="0"/>
              <w:spacing w:after="0"/>
              <w:jc w:val="both"/>
              <w:rPr>
                <w:rFonts w:ascii="Times New Roman" w:eastAsia="Calibri" w:hAnsi="Times New Roman" w:cs="Times New Roman"/>
                <w:b/>
                <w:color w:val="000000" w:themeColor="text1"/>
                <w:sz w:val="24"/>
                <w:szCs w:val="24"/>
                <w:lang w:eastAsia="en-US"/>
              </w:rPr>
            </w:pPr>
          </w:p>
          <w:p w:rsidR="00CE506C" w:rsidRPr="004C1D19" w:rsidRDefault="00CE506C" w:rsidP="00AA664C">
            <w:pPr>
              <w:autoSpaceDE w:val="0"/>
              <w:autoSpaceDN w:val="0"/>
              <w:adjustRightInd w:val="0"/>
              <w:spacing w:after="0"/>
              <w:jc w:val="both"/>
              <w:rPr>
                <w:rFonts w:ascii="Times New Roman" w:eastAsia="Calibri" w:hAnsi="Times New Roman" w:cs="Times New Roman"/>
                <w:b/>
                <w:color w:val="000000" w:themeColor="text1"/>
                <w:sz w:val="24"/>
                <w:szCs w:val="24"/>
                <w:lang w:eastAsia="en-US"/>
              </w:rPr>
            </w:pPr>
          </w:p>
          <w:p w:rsidR="00CE506C" w:rsidRPr="004C1D19" w:rsidRDefault="00CE506C" w:rsidP="00AA664C">
            <w:pPr>
              <w:autoSpaceDE w:val="0"/>
              <w:autoSpaceDN w:val="0"/>
              <w:adjustRightInd w:val="0"/>
              <w:spacing w:after="0"/>
              <w:jc w:val="both"/>
              <w:rPr>
                <w:rFonts w:ascii="Times New Roman" w:eastAsia="Calibri" w:hAnsi="Times New Roman" w:cs="Times New Roman"/>
                <w:b/>
                <w:color w:val="000000" w:themeColor="text1"/>
                <w:sz w:val="24"/>
                <w:szCs w:val="24"/>
                <w:lang w:eastAsia="en-US"/>
              </w:rPr>
            </w:pPr>
          </w:p>
          <w:p w:rsidR="00E65D13" w:rsidRDefault="00E65D13" w:rsidP="00AA664C">
            <w:pPr>
              <w:autoSpaceDE w:val="0"/>
              <w:autoSpaceDN w:val="0"/>
              <w:adjustRightInd w:val="0"/>
              <w:spacing w:after="0"/>
              <w:jc w:val="both"/>
              <w:rPr>
                <w:rFonts w:ascii="Times New Roman" w:eastAsia="Calibri" w:hAnsi="Times New Roman" w:cs="Times New Roman"/>
                <w:b/>
                <w:color w:val="000000" w:themeColor="text1"/>
                <w:sz w:val="24"/>
                <w:szCs w:val="24"/>
                <w:lang w:eastAsia="en-US"/>
              </w:rPr>
            </w:pPr>
          </w:p>
          <w:p w:rsidR="00CE506C" w:rsidRPr="00BA4B05" w:rsidRDefault="00CE506C" w:rsidP="00AA664C">
            <w:pPr>
              <w:autoSpaceDE w:val="0"/>
              <w:autoSpaceDN w:val="0"/>
              <w:adjustRightInd w:val="0"/>
              <w:spacing w:after="0"/>
              <w:jc w:val="both"/>
              <w:rPr>
                <w:rFonts w:ascii="Times New Roman" w:eastAsia="Calibri" w:hAnsi="Times New Roman" w:cs="Times New Roman"/>
                <w:color w:val="000000" w:themeColor="text1"/>
                <w:sz w:val="28"/>
                <w:szCs w:val="28"/>
                <w:lang w:eastAsia="en-US"/>
              </w:rPr>
            </w:pPr>
            <w:r w:rsidRPr="004C1D19">
              <w:rPr>
                <w:rFonts w:ascii="Times New Roman" w:eastAsia="Calibri" w:hAnsi="Times New Roman" w:cs="Times New Roman"/>
                <w:b/>
                <w:color w:val="000000" w:themeColor="text1"/>
                <w:sz w:val="24"/>
                <w:szCs w:val="24"/>
                <w:lang w:eastAsia="en-US"/>
              </w:rPr>
              <w:t>3.</w:t>
            </w:r>
            <w:r w:rsidRPr="00BA4B05">
              <w:rPr>
                <w:rFonts w:ascii="Times New Roman" w:eastAsia="Calibri" w:hAnsi="Times New Roman" w:cs="Times New Roman"/>
                <w:b/>
                <w:iCs/>
                <w:color w:val="000000" w:themeColor="text1"/>
                <w:sz w:val="24"/>
                <w:szCs w:val="24"/>
                <w:lang w:eastAsia="en-US"/>
              </w:rPr>
              <w:t>Трудовая деятельность</w:t>
            </w:r>
            <w:r w:rsidRPr="00BA4B05">
              <w:rPr>
                <w:rFonts w:ascii="Times New Roman" w:eastAsia="Calibri" w:hAnsi="Times New Roman" w:cs="Times New Roman"/>
                <w:i/>
                <w:iCs/>
                <w:color w:val="000000" w:themeColor="text1"/>
                <w:sz w:val="28"/>
                <w:szCs w:val="28"/>
                <w:lang w:eastAsia="en-US"/>
              </w:rPr>
              <w:t xml:space="preserve"> </w:t>
            </w:r>
          </w:p>
          <w:p w:rsidR="00CE506C" w:rsidRPr="00BA4B05" w:rsidRDefault="00CE506C" w:rsidP="00AA664C">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p>
          <w:p w:rsidR="00CE506C" w:rsidRPr="00BA4B05" w:rsidRDefault="00CE506C" w:rsidP="00AA664C">
            <w:pPr>
              <w:autoSpaceDE w:val="0"/>
              <w:autoSpaceDN w:val="0"/>
              <w:adjustRightInd w:val="0"/>
              <w:spacing w:after="0"/>
              <w:jc w:val="both"/>
              <w:rPr>
                <w:rFonts w:ascii="Times New Roman" w:eastAsia="Calibri" w:hAnsi="Times New Roman" w:cs="Times New Roman"/>
                <w:color w:val="000000" w:themeColor="text1"/>
                <w:sz w:val="28"/>
                <w:szCs w:val="28"/>
                <w:lang w:eastAsia="en-US"/>
              </w:rPr>
            </w:pPr>
            <w:r w:rsidRPr="004C1D19">
              <w:rPr>
                <w:rFonts w:ascii="Times New Roman" w:eastAsia="Calibri" w:hAnsi="Times New Roman" w:cs="Times New Roman"/>
                <w:b/>
                <w:color w:val="000000" w:themeColor="text1"/>
                <w:sz w:val="24"/>
                <w:szCs w:val="24"/>
                <w:lang w:eastAsia="en-US"/>
              </w:rPr>
              <w:t>4.</w:t>
            </w:r>
            <w:r w:rsidRPr="00BA4B05">
              <w:rPr>
                <w:rFonts w:ascii="Times New Roman" w:eastAsia="Calibri" w:hAnsi="Times New Roman" w:cs="Times New Roman"/>
                <w:b/>
                <w:iCs/>
                <w:color w:val="000000" w:themeColor="text1"/>
                <w:sz w:val="24"/>
                <w:szCs w:val="24"/>
                <w:lang w:eastAsia="en-US"/>
              </w:rPr>
              <w:t>Социальное творчество</w:t>
            </w:r>
            <w:r w:rsidRPr="00BA4B05">
              <w:rPr>
                <w:rFonts w:ascii="Times New Roman" w:eastAsia="Calibri" w:hAnsi="Times New Roman" w:cs="Times New Roman"/>
                <w:i/>
                <w:iCs/>
                <w:color w:val="000000" w:themeColor="text1"/>
                <w:sz w:val="28"/>
                <w:szCs w:val="28"/>
                <w:lang w:eastAsia="en-US"/>
              </w:rPr>
              <w:t xml:space="preserve"> </w:t>
            </w:r>
          </w:p>
          <w:p w:rsidR="00CE506C" w:rsidRPr="00BA4B05" w:rsidRDefault="00CE506C" w:rsidP="00AA664C">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p>
          <w:p w:rsidR="00CE506C" w:rsidRDefault="00CE506C" w:rsidP="00AA664C">
            <w:pPr>
              <w:autoSpaceDE w:val="0"/>
              <w:autoSpaceDN w:val="0"/>
              <w:adjustRightInd w:val="0"/>
              <w:spacing w:after="0"/>
              <w:jc w:val="both"/>
              <w:rPr>
                <w:rFonts w:ascii="Times New Roman" w:eastAsia="Calibri" w:hAnsi="Times New Roman" w:cs="Times New Roman"/>
                <w:i/>
                <w:iCs/>
                <w:color w:val="000000" w:themeColor="text1"/>
                <w:sz w:val="28"/>
                <w:szCs w:val="28"/>
                <w:lang w:eastAsia="en-US"/>
              </w:rPr>
            </w:pPr>
            <w:r w:rsidRPr="004C1D19">
              <w:rPr>
                <w:rFonts w:ascii="Times New Roman" w:eastAsia="Calibri" w:hAnsi="Times New Roman" w:cs="Times New Roman"/>
                <w:b/>
                <w:color w:val="000000" w:themeColor="text1"/>
                <w:sz w:val="24"/>
                <w:szCs w:val="24"/>
                <w:lang w:eastAsia="en-US"/>
              </w:rPr>
              <w:t>5.</w:t>
            </w:r>
            <w:r w:rsidRPr="00BA4B05">
              <w:rPr>
                <w:rFonts w:ascii="Times New Roman" w:eastAsia="Calibri" w:hAnsi="Times New Roman" w:cs="Times New Roman"/>
                <w:b/>
                <w:iCs/>
                <w:color w:val="000000" w:themeColor="text1"/>
                <w:sz w:val="24"/>
                <w:szCs w:val="24"/>
                <w:lang w:eastAsia="en-US"/>
              </w:rPr>
              <w:t>Спортивно-оздоровительная деятельность</w:t>
            </w:r>
            <w:r w:rsidRPr="00BA4B05">
              <w:rPr>
                <w:rFonts w:ascii="Times New Roman" w:eastAsia="Calibri" w:hAnsi="Times New Roman" w:cs="Times New Roman"/>
                <w:i/>
                <w:iCs/>
                <w:color w:val="000000" w:themeColor="text1"/>
                <w:sz w:val="28"/>
                <w:szCs w:val="28"/>
                <w:lang w:eastAsia="en-US"/>
              </w:rPr>
              <w:t xml:space="preserve"> </w:t>
            </w:r>
          </w:p>
          <w:p w:rsidR="00CE506C" w:rsidRDefault="00CE506C" w:rsidP="00AA664C">
            <w:pPr>
              <w:autoSpaceDE w:val="0"/>
              <w:autoSpaceDN w:val="0"/>
              <w:adjustRightInd w:val="0"/>
              <w:spacing w:after="0"/>
              <w:jc w:val="both"/>
              <w:rPr>
                <w:rFonts w:ascii="Times New Roman" w:eastAsia="Calibri" w:hAnsi="Times New Roman" w:cs="Times New Roman"/>
                <w:i/>
                <w:iCs/>
                <w:color w:val="000000" w:themeColor="text1"/>
                <w:sz w:val="28"/>
                <w:szCs w:val="28"/>
                <w:lang w:eastAsia="en-US"/>
              </w:rPr>
            </w:pPr>
          </w:p>
          <w:p w:rsidR="00CE506C" w:rsidRDefault="00CE506C" w:rsidP="00AA664C">
            <w:pPr>
              <w:autoSpaceDE w:val="0"/>
              <w:autoSpaceDN w:val="0"/>
              <w:adjustRightInd w:val="0"/>
              <w:spacing w:after="0"/>
              <w:jc w:val="both"/>
              <w:rPr>
                <w:rFonts w:ascii="Times New Roman" w:eastAsia="Calibri" w:hAnsi="Times New Roman" w:cs="Times New Roman"/>
                <w:i/>
                <w:iCs/>
                <w:color w:val="000000" w:themeColor="text1"/>
                <w:sz w:val="28"/>
                <w:szCs w:val="28"/>
                <w:lang w:eastAsia="en-US"/>
              </w:rPr>
            </w:pPr>
          </w:p>
          <w:p w:rsidR="00CE506C" w:rsidRDefault="00CE506C" w:rsidP="00AA664C">
            <w:pPr>
              <w:autoSpaceDE w:val="0"/>
              <w:autoSpaceDN w:val="0"/>
              <w:adjustRightInd w:val="0"/>
              <w:spacing w:after="0"/>
              <w:jc w:val="both"/>
              <w:rPr>
                <w:rFonts w:ascii="Times New Roman" w:eastAsia="Calibri" w:hAnsi="Times New Roman" w:cs="Times New Roman"/>
                <w:i/>
                <w:iCs/>
                <w:color w:val="000000" w:themeColor="text1"/>
                <w:sz w:val="28"/>
                <w:szCs w:val="28"/>
                <w:lang w:eastAsia="en-US"/>
              </w:rPr>
            </w:pPr>
          </w:p>
          <w:p w:rsidR="00CE506C" w:rsidRDefault="00CE506C" w:rsidP="00AA664C">
            <w:pPr>
              <w:autoSpaceDE w:val="0"/>
              <w:autoSpaceDN w:val="0"/>
              <w:adjustRightInd w:val="0"/>
              <w:spacing w:after="0"/>
              <w:jc w:val="both"/>
              <w:rPr>
                <w:rFonts w:ascii="Times New Roman" w:eastAsia="Calibri" w:hAnsi="Times New Roman" w:cs="Times New Roman"/>
                <w:i/>
                <w:iCs/>
                <w:color w:val="000000" w:themeColor="text1"/>
                <w:sz w:val="28"/>
                <w:szCs w:val="28"/>
                <w:lang w:eastAsia="en-US"/>
              </w:rPr>
            </w:pPr>
          </w:p>
          <w:p w:rsidR="00E65D13" w:rsidRDefault="00E65D13" w:rsidP="00AA664C">
            <w:pPr>
              <w:autoSpaceDE w:val="0"/>
              <w:autoSpaceDN w:val="0"/>
              <w:adjustRightInd w:val="0"/>
              <w:spacing w:after="0"/>
              <w:jc w:val="both"/>
              <w:rPr>
                <w:rFonts w:ascii="Times New Roman" w:eastAsia="Calibri" w:hAnsi="Times New Roman" w:cs="Times New Roman"/>
                <w:b/>
                <w:color w:val="000000" w:themeColor="text1"/>
                <w:sz w:val="24"/>
                <w:szCs w:val="24"/>
                <w:lang w:eastAsia="en-US"/>
              </w:rPr>
            </w:pPr>
          </w:p>
          <w:p w:rsidR="00CE506C" w:rsidRPr="00BA4B05" w:rsidRDefault="00CE506C" w:rsidP="00AA664C">
            <w:pPr>
              <w:autoSpaceDE w:val="0"/>
              <w:autoSpaceDN w:val="0"/>
              <w:adjustRightInd w:val="0"/>
              <w:spacing w:after="0"/>
              <w:jc w:val="both"/>
              <w:rPr>
                <w:rFonts w:ascii="Times New Roman" w:eastAsia="Calibri" w:hAnsi="Times New Roman" w:cs="Times New Roman"/>
                <w:color w:val="000000" w:themeColor="text1"/>
                <w:sz w:val="28"/>
                <w:szCs w:val="28"/>
                <w:lang w:eastAsia="en-US"/>
              </w:rPr>
            </w:pPr>
            <w:r w:rsidRPr="00BA4B05">
              <w:rPr>
                <w:rFonts w:ascii="Times New Roman" w:eastAsia="Calibri" w:hAnsi="Times New Roman" w:cs="Times New Roman"/>
                <w:b/>
                <w:color w:val="000000" w:themeColor="text1"/>
                <w:sz w:val="24"/>
                <w:szCs w:val="24"/>
                <w:lang w:eastAsia="en-US"/>
              </w:rPr>
              <w:t xml:space="preserve">6. </w:t>
            </w:r>
            <w:r w:rsidRPr="00BA4B05">
              <w:rPr>
                <w:rFonts w:ascii="Times New Roman" w:eastAsia="Calibri" w:hAnsi="Times New Roman" w:cs="Times New Roman"/>
                <w:b/>
                <w:iCs/>
                <w:color w:val="000000" w:themeColor="text1"/>
                <w:sz w:val="24"/>
                <w:szCs w:val="24"/>
                <w:lang w:eastAsia="en-US"/>
              </w:rPr>
              <w:t>Общешкольные и классные мероприятия</w:t>
            </w:r>
            <w:r w:rsidRPr="00BA4B05">
              <w:rPr>
                <w:rFonts w:ascii="Times New Roman" w:eastAsia="Calibri" w:hAnsi="Times New Roman" w:cs="Times New Roman"/>
                <w:i/>
                <w:iCs/>
                <w:color w:val="000000" w:themeColor="text1"/>
                <w:sz w:val="28"/>
                <w:szCs w:val="28"/>
                <w:lang w:eastAsia="en-US"/>
              </w:rPr>
              <w:t xml:space="preserve"> </w:t>
            </w:r>
          </w:p>
          <w:p w:rsidR="00CE506C" w:rsidRPr="004C1D19" w:rsidRDefault="00CE506C" w:rsidP="00AA664C">
            <w:pPr>
              <w:pStyle w:val="a5"/>
              <w:rPr>
                <w:rFonts w:ascii="Times New Roman" w:hAnsi="Times New Roman" w:cs="Times New Roman"/>
                <w:color w:val="000000" w:themeColor="text1"/>
                <w:sz w:val="24"/>
                <w:szCs w:val="24"/>
              </w:rPr>
            </w:pPr>
          </w:p>
        </w:tc>
        <w:tc>
          <w:tcPr>
            <w:tcW w:w="5188" w:type="dxa"/>
            <w:gridSpan w:val="3"/>
            <w:shd w:val="clear" w:color="auto" w:fill="auto"/>
          </w:tcPr>
          <w:p w:rsidR="00CE506C" w:rsidRPr="004C1D19" w:rsidRDefault="00CE506C" w:rsidP="00AA664C">
            <w:pPr>
              <w:pStyle w:val="a5"/>
              <w:rPr>
                <w:rFonts w:ascii="Times New Roman" w:eastAsia="Calibri" w:hAnsi="Times New Roman" w:cs="Times New Roman"/>
                <w:color w:val="000000" w:themeColor="text1"/>
                <w:sz w:val="24"/>
                <w:szCs w:val="24"/>
                <w:lang w:eastAsia="en-US"/>
              </w:rPr>
            </w:pPr>
          </w:p>
          <w:p w:rsidR="00CE506C" w:rsidRPr="004C1D19" w:rsidRDefault="00CE506C" w:rsidP="00AA664C">
            <w:pPr>
              <w:pStyle w:val="a5"/>
              <w:rPr>
                <w:rFonts w:ascii="Times New Roman" w:eastAsia="Calibri" w:hAnsi="Times New Roman" w:cs="Times New Roman"/>
                <w:color w:val="000000" w:themeColor="text1"/>
                <w:sz w:val="24"/>
                <w:szCs w:val="24"/>
                <w:lang w:eastAsia="en-US"/>
              </w:rPr>
            </w:pPr>
          </w:p>
          <w:p w:rsidR="00CE506C" w:rsidRPr="004C1D19" w:rsidRDefault="00CE506C" w:rsidP="00AA664C">
            <w:pPr>
              <w:pStyle w:val="a5"/>
              <w:rPr>
                <w:rFonts w:ascii="Times New Roman" w:eastAsia="Calibri" w:hAnsi="Times New Roman" w:cs="Times New Roman"/>
                <w:color w:val="000000" w:themeColor="text1"/>
                <w:sz w:val="24"/>
                <w:szCs w:val="24"/>
                <w:lang w:eastAsia="en-US"/>
              </w:rPr>
            </w:pPr>
          </w:p>
          <w:p w:rsidR="00CE506C" w:rsidRPr="004C1D19" w:rsidRDefault="00CE506C" w:rsidP="00AA664C">
            <w:pPr>
              <w:pStyle w:val="a5"/>
              <w:rPr>
                <w:rFonts w:ascii="Times New Roman" w:eastAsia="Calibri" w:hAnsi="Times New Roman" w:cs="Times New Roman"/>
                <w:color w:val="000000" w:themeColor="text1"/>
                <w:sz w:val="24"/>
                <w:szCs w:val="24"/>
                <w:lang w:eastAsia="en-US"/>
              </w:rPr>
            </w:pPr>
          </w:p>
          <w:p w:rsidR="00CE506C" w:rsidRPr="004C1D19" w:rsidRDefault="00CE506C" w:rsidP="00AA664C">
            <w:pPr>
              <w:pStyle w:val="a5"/>
              <w:rPr>
                <w:rFonts w:ascii="Times New Roman" w:eastAsia="Calibri" w:hAnsi="Times New Roman" w:cs="Times New Roman"/>
                <w:color w:val="000000" w:themeColor="text1"/>
                <w:sz w:val="24"/>
                <w:szCs w:val="24"/>
                <w:lang w:eastAsia="en-US"/>
              </w:rPr>
            </w:pPr>
          </w:p>
          <w:p w:rsidR="00CE506C" w:rsidRPr="004C1D19" w:rsidRDefault="00CE506C" w:rsidP="00AA664C">
            <w:pPr>
              <w:pStyle w:val="a5"/>
              <w:rPr>
                <w:rFonts w:ascii="Times New Roman" w:eastAsia="Calibri" w:hAnsi="Times New Roman" w:cs="Times New Roman"/>
                <w:color w:val="000000" w:themeColor="text1"/>
                <w:sz w:val="24"/>
                <w:szCs w:val="24"/>
                <w:lang w:eastAsia="en-US"/>
              </w:rPr>
            </w:pPr>
          </w:p>
          <w:p w:rsidR="00CE506C" w:rsidRPr="004C1D19" w:rsidRDefault="00CE506C" w:rsidP="00AA664C">
            <w:pPr>
              <w:pStyle w:val="a5"/>
              <w:rPr>
                <w:rFonts w:ascii="Times New Roman" w:eastAsia="Calibri" w:hAnsi="Times New Roman" w:cs="Times New Roman"/>
                <w:color w:val="000000" w:themeColor="text1"/>
                <w:sz w:val="24"/>
                <w:szCs w:val="24"/>
                <w:lang w:eastAsia="en-US"/>
              </w:rPr>
            </w:pPr>
          </w:p>
          <w:p w:rsidR="00CE506C" w:rsidRPr="004C1D19" w:rsidRDefault="00CE506C" w:rsidP="00AA664C">
            <w:pPr>
              <w:pStyle w:val="a5"/>
              <w:rPr>
                <w:rFonts w:ascii="Times New Roman" w:eastAsia="Calibri" w:hAnsi="Times New Roman" w:cs="Times New Roman"/>
                <w:color w:val="000000" w:themeColor="text1"/>
                <w:sz w:val="24"/>
                <w:szCs w:val="24"/>
                <w:lang w:eastAsia="en-US"/>
              </w:rPr>
            </w:pPr>
          </w:p>
          <w:p w:rsidR="00CE506C" w:rsidRPr="00687789" w:rsidRDefault="00CE506C" w:rsidP="00AA664C">
            <w:pPr>
              <w:pStyle w:val="a7"/>
              <w:autoSpaceDE w:val="0"/>
              <w:autoSpaceDN w:val="0"/>
              <w:adjustRightInd w:val="0"/>
              <w:spacing w:after="0"/>
              <w:jc w:val="both"/>
              <w:rPr>
                <w:rFonts w:ascii="Times New Roman" w:eastAsia="Calibri" w:hAnsi="Times New Roman" w:cs="Times New Roman"/>
                <w:i/>
                <w:iCs/>
                <w:color w:val="000000" w:themeColor="text1"/>
                <w:sz w:val="28"/>
                <w:szCs w:val="28"/>
                <w:lang w:eastAsia="en-US"/>
              </w:rPr>
            </w:pPr>
          </w:p>
          <w:p w:rsidR="00CE506C" w:rsidRPr="00687789" w:rsidRDefault="00CE506C" w:rsidP="00437B71">
            <w:pPr>
              <w:pStyle w:val="a7"/>
              <w:numPr>
                <w:ilvl w:val="0"/>
                <w:numId w:val="33"/>
              </w:numPr>
              <w:autoSpaceDE w:val="0"/>
              <w:autoSpaceDN w:val="0"/>
              <w:adjustRightInd w:val="0"/>
              <w:spacing w:after="0"/>
              <w:jc w:val="both"/>
              <w:rPr>
                <w:rFonts w:ascii="Times New Roman" w:eastAsia="Calibri" w:hAnsi="Times New Roman" w:cs="Times New Roman"/>
                <w:i/>
                <w:iCs/>
                <w:color w:val="000000" w:themeColor="text1"/>
                <w:sz w:val="28"/>
                <w:szCs w:val="28"/>
                <w:lang w:eastAsia="en-US"/>
              </w:rPr>
            </w:pPr>
            <w:r w:rsidRPr="004C1D19">
              <w:rPr>
                <w:rFonts w:ascii="Times New Roman" w:eastAsia="Calibri" w:hAnsi="Times New Roman" w:cs="Times New Roman"/>
                <w:color w:val="000000" w:themeColor="text1"/>
                <w:sz w:val="24"/>
                <w:szCs w:val="24"/>
                <w:lang w:eastAsia="en-US"/>
              </w:rPr>
              <w:t>сохраняет познавательную активность ребёнка и облегчает сложный процесс учения.</w:t>
            </w:r>
            <w:r w:rsidRPr="004C1D19">
              <w:rPr>
                <w:rFonts w:ascii="Times New Roman" w:eastAsia="Calibri" w:hAnsi="Times New Roman" w:cs="Times New Roman"/>
                <w:color w:val="000000" w:themeColor="text1"/>
                <w:sz w:val="28"/>
                <w:szCs w:val="28"/>
                <w:lang w:eastAsia="en-US"/>
              </w:rPr>
              <w:t xml:space="preserve"> </w:t>
            </w:r>
            <w:r w:rsidRPr="004C1D19">
              <w:rPr>
                <w:rFonts w:ascii="Times New Roman" w:eastAsia="Calibri" w:hAnsi="Times New Roman" w:cs="Times New Roman"/>
                <w:color w:val="000000" w:themeColor="text1"/>
                <w:sz w:val="24"/>
                <w:szCs w:val="24"/>
                <w:lang w:eastAsia="en-US"/>
              </w:rPr>
              <w:t xml:space="preserve">Используются следующие </w:t>
            </w:r>
          </w:p>
          <w:p w:rsidR="00E65D13" w:rsidRDefault="00CE506C" w:rsidP="00E65D13">
            <w:pPr>
              <w:autoSpaceDE w:val="0"/>
              <w:autoSpaceDN w:val="0"/>
              <w:adjustRightInd w:val="0"/>
              <w:spacing w:after="0"/>
              <w:jc w:val="center"/>
              <w:rPr>
                <w:rFonts w:ascii="Times New Roman" w:eastAsia="Calibri" w:hAnsi="Times New Roman" w:cs="Times New Roman"/>
                <w:i/>
                <w:iCs/>
                <w:color w:val="000000" w:themeColor="text1"/>
                <w:sz w:val="24"/>
                <w:szCs w:val="24"/>
                <w:lang w:eastAsia="en-US"/>
              </w:rPr>
            </w:pPr>
            <w:proofErr w:type="gramStart"/>
            <w:r w:rsidRPr="00687789">
              <w:rPr>
                <w:rFonts w:ascii="Times New Roman" w:eastAsia="Calibri" w:hAnsi="Times New Roman" w:cs="Times New Roman"/>
                <w:color w:val="000000" w:themeColor="text1"/>
                <w:sz w:val="24"/>
                <w:szCs w:val="24"/>
                <w:lang w:eastAsia="en-US"/>
              </w:rPr>
              <w:t xml:space="preserve">формы: </w:t>
            </w:r>
            <w:r w:rsidRPr="00687789">
              <w:rPr>
                <w:rFonts w:ascii="Times New Roman" w:eastAsia="Calibri" w:hAnsi="Times New Roman" w:cs="Times New Roman"/>
                <w:i/>
                <w:iCs/>
                <w:color w:val="000000" w:themeColor="text1"/>
                <w:sz w:val="24"/>
                <w:szCs w:val="24"/>
                <w:lang w:eastAsia="en-US"/>
              </w:rPr>
              <w:t xml:space="preserve">игры (сюжетно-ролевые, </w:t>
            </w:r>
            <w:r>
              <w:rPr>
                <w:rFonts w:ascii="Times New Roman" w:eastAsia="Calibri" w:hAnsi="Times New Roman" w:cs="Times New Roman"/>
                <w:i/>
                <w:iCs/>
                <w:color w:val="000000" w:themeColor="text1"/>
                <w:sz w:val="24"/>
                <w:szCs w:val="24"/>
                <w:lang w:eastAsia="en-US"/>
              </w:rPr>
              <w:t xml:space="preserve">    </w:t>
            </w:r>
            <w:r w:rsidR="00E65D13">
              <w:rPr>
                <w:rFonts w:ascii="Times New Roman" w:eastAsia="Calibri" w:hAnsi="Times New Roman" w:cs="Times New Roman"/>
                <w:i/>
                <w:iCs/>
                <w:color w:val="000000" w:themeColor="text1"/>
                <w:sz w:val="24"/>
                <w:szCs w:val="24"/>
                <w:lang w:eastAsia="en-US"/>
              </w:rPr>
              <w:t xml:space="preserve">    </w:t>
            </w:r>
            <w:r w:rsidRPr="00687789">
              <w:rPr>
                <w:rFonts w:ascii="Times New Roman" w:eastAsia="Calibri" w:hAnsi="Times New Roman" w:cs="Times New Roman"/>
                <w:i/>
                <w:iCs/>
                <w:color w:val="000000" w:themeColor="text1"/>
                <w:sz w:val="24"/>
                <w:szCs w:val="24"/>
                <w:lang w:eastAsia="en-US"/>
              </w:rPr>
              <w:t>игры-драматизации, спортивные и т.д.</w:t>
            </w:r>
            <w:proofErr w:type="gramEnd"/>
          </w:p>
          <w:p w:rsidR="00CE506C" w:rsidRPr="00E65D13" w:rsidRDefault="00CE506C" w:rsidP="00E65D13">
            <w:pPr>
              <w:autoSpaceDE w:val="0"/>
              <w:autoSpaceDN w:val="0"/>
              <w:adjustRightInd w:val="0"/>
              <w:spacing w:after="0"/>
              <w:jc w:val="center"/>
              <w:rPr>
                <w:rFonts w:ascii="Times New Roman" w:eastAsia="Calibri" w:hAnsi="Times New Roman" w:cs="Times New Roman"/>
                <w:i/>
                <w:iCs/>
                <w:color w:val="000000" w:themeColor="text1"/>
                <w:sz w:val="24"/>
                <w:szCs w:val="24"/>
                <w:lang w:eastAsia="en-US"/>
              </w:rPr>
            </w:pPr>
            <w:r w:rsidRPr="00687789">
              <w:rPr>
                <w:rFonts w:ascii="Times New Roman" w:eastAsia="Calibri" w:hAnsi="Times New Roman" w:cs="Times New Roman"/>
                <w:i/>
                <w:iCs/>
                <w:color w:val="000000" w:themeColor="text1"/>
                <w:sz w:val="24"/>
                <w:szCs w:val="24"/>
                <w:lang w:eastAsia="en-US"/>
              </w:rPr>
              <w:t>как прием воспитания).</w:t>
            </w:r>
          </w:p>
          <w:p w:rsidR="00CE506C" w:rsidRPr="004C1D19" w:rsidRDefault="00CE506C" w:rsidP="00437B71">
            <w:pPr>
              <w:pStyle w:val="a7"/>
              <w:numPr>
                <w:ilvl w:val="0"/>
                <w:numId w:val="33"/>
              </w:numPr>
              <w:autoSpaceDE w:val="0"/>
              <w:autoSpaceDN w:val="0"/>
              <w:adjustRightInd w:val="0"/>
              <w:spacing w:after="0"/>
              <w:jc w:val="both"/>
              <w:rPr>
                <w:rFonts w:ascii="Times New Roman" w:eastAsia="Calibri" w:hAnsi="Times New Roman" w:cs="Times New Roman"/>
                <w:i/>
                <w:iCs/>
                <w:color w:val="000000" w:themeColor="text1"/>
                <w:sz w:val="24"/>
                <w:szCs w:val="24"/>
                <w:lang w:eastAsia="en-US"/>
              </w:rPr>
            </w:pPr>
            <w:r w:rsidRPr="004C1D19">
              <w:rPr>
                <w:rFonts w:ascii="Times New Roman" w:eastAsia="Calibri" w:hAnsi="Times New Roman" w:cs="Times New Roman"/>
                <w:color w:val="000000" w:themeColor="text1"/>
                <w:sz w:val="24"/>
                <w:szCs w:val="24"/>
                <w:lang w:eastAsia="en-US"/>
              </w:rPr>
              <w:t xml:space="preserve">реализуется через проведение следующих форм: </w:t>
            </w:r>
            <w:r w:rsidRPr="004C1D19">
              <w:rPr>
                <w:rFonts w:ascii="Times New Roman" w:eastAsia="Calibri" w:hAnsi="Times New Roman" w:cs="Times New Roman"/>
                <w:i/>
                <w:iCs/>
                <w:color w:val="000000" w:themeColor="text1"/>
                <w:sz w:val="24"/>
                <w:szCs w:val="24"/>
                <w:lang w:eastAsia="en-US"/>
              </w:rPr>
              <w:t xml:space="preserve">классные часы, беседы на различные темы, детские светские праздники и православные праздники, паломнические поездки, экскурсии, выставки детского творчества, проведения исследований в рамках (православного краеведения и изучаемых предметных областях), концерты для родителей, участие в православных молодежных движениях и сообществах. </w:t>
            </w:r>
          </w:p>
          <w:p w:rsidR="00CE506C" w:rsidRPr="004C1D19" w:rsidRDefault="00CE506C" w:rsidP="00AA664C">
            <w:pPr>
              <w:autoSpaceDE w:val="0"/>
              <w:autoSpaceDN w:val="0"/>
              <w:adjustRightInd w:val="0"/>
              <w:spacing w:after="0"/>
              <w:jc w:val="both"/>
              <w:rPr>
                <w:rFonts w:ascii="Times New Roman" w:eastAsia="Calibri" w:hAnsi="Times New Roman" w:cs="Times New Roman"/>
                <w:color w:val="000000" w:themeColor="text1"/>
                <w:sz w:val="28"/>
                <w:szCs w:val="28"/>
                <w:lang w:eastAsia="en-US"/>
              </w:rPr>
            </w:pPr>
          </w:p>
          <w:p w:rsidR="00CE506C" w:rsidRPr="004C1D19" w:rsidRDefault="00CE506C" w:rsidP="00437B71">
            <w:pPr>
              <w:pStyle w:val="a7"/>
              <w:numPr>
                <w:ilvl w:val="0"/>
                <w:numId w:val="33"/>
              </w:numPr>
              <w:autoSpaceDE w:val="0"/>
              <w:autoSpaceDN w:val="0"/>
              <w:adjustRightInd w:val="0"/>
              <w:spacing w:after="0"/>
              <w:jc w:val="both"/>
              <w:rPr>
                <w:rFonts w:ascii="Times New Roman" w:eastAsia="Calibri" w:hAnsi="Times New Roman" w:cs="Times New Roman"/>
                <w:color w:val="000000" w:themeColor="text1"/>
                <w:sz w:val="24"/>
                <w:szCs w:val="24"/>
                <w:lang w:eastAsia="en-US"/>
              </w:rPr>
            </w:pPr>
            <w:r w:rsidRPr="004C1D19">
              <w:rPr>
                <w:rFonts w:ascii="Times New Roman" w:eastAsia="Calibri" w:hAnsi="Times New Roman" w:cs="Times New Roman"/>
                <w:color w:val="000000" w:themeColor="text1"/>
                <w:sz w:val="24"/>
                <w:szCs w:val="24"/>
                <w:lang w:eastAsia="en-US"/>
              </w:rPr>
              <w:t>через самообслуживание, участие в общественно-полезном труде, помощи младшим и т.д.</w:t>
            </w:r>
          </w:p>
          <w:p w:rsidR="00CE506C" w:rsidRPr="004C1D19" w:rsidRDefault="00CE506C" w:rsidP="00437B71">
            <w:pPr>
              <w:pStyle w:val="a5"/>
              <w:numPr>
                <w:ilvl w:val="0"/>
                <w:numId w:val="33"/>
              </w:numPr>
              <w:rPr>
                <w:rFonts w:ascii="Times New Roman" w:hAnsi="Times New Roman" w:cs="Times New Roman"/>
                <w:color w:val="000000" w:themeColor="text1"/>
                <w:sz w:val="24"/>
                <w:szCs w:val="24"/>
              </w:rPr>
            </w:pPr>
            <w:r w:rsidRPr="00BA4B05">
              <w:rPr>
                <w:rFonts w:ascii="Times New Roman" w:eastAsia="Calibri" w:hAnsi="Times New Roman" w:cs="Times New Roman"/>
                <w:color w:val="000000" w:themeColor="text1"/>
                <w:sz w:val="24"/>
                <w:szCs w:val="24"/>
                <w:lang w:eastAsia="en-US"/>
              </w:rPr>
              <w:t>реализация социально значимых инициатив, через формы написания социальных проект</w:t>
            </w:r>
            <w:r w:rsidRPr="004C1D19">
              <w:rPr>
                <w:rFonts w:ascii="Times New Roman" w:eastAsia="Calibri" w:hAnsi="Times New Roman" w:cs="Times New Roman"/>
                <w:color w:val="000000" w:themeColor="text1"/>
                <w:sz w:val="24"/>
                <w:szCs w:val="24"/>
                <w:lang w:eastAsia="en-US"/>
              </w:rPr>
              <w:t>ов учащимися и представление их</w:t>
            </w:r>
            <w:r w:rsidRPr="00BA4B05">
              <w:rPr>
                <w:rFonts w:ascii="Times New Roman" w:eastAsia="Calibri" w:hAnsi="Times New Roman" w:cs="Times New Roman"/>
                <w:color w:val="000000" w:themeColor="text1"/>
                <w:sz w:val="24"/>
                <w:szCs w:val="24"/>
                <w:lang w:eastAsia="en-US"/>
              </w:rPr>
              <w:t>.</w:t>
            </w:r>
          </w:p>
          <w:p w:rsidR="00CE506C" w:rsidRPr="004C1D19" w:rsidRDefault="00CE506C" w:rsidP="00437B71">
            <w:pPr>
              <w:pStyle w:val="a7"/>
              <w:numPr>
                <w:ilvl w:val="0"/>
                <w:numId w:val="33"/>
              </w:numPr>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реализуется через формы</w:t>
            </w:r>
            <w:r>
              <w:rPr>
                <w:rFonts w:ascii="Times New Roman" w:hAnsi="Times New Roman" w:cs="Times New Roman"/>
                <w:color w:val="000000" w:themeColor="text1"/>
                <w:sz w:val="24"/>
                <w:szCs w:val="24"/>
              </w:rPr>
              <w:t>:</w:t>
            </w:r>
            <w:r w:rsidRPr="004C1D19">
              <w:rPr>
                <w:rFonts w:ascii="Times New Roman" w:hAnsi="Times New Roman" w:cs="Times New Roman"/>
                <w:color w:val="000000" w:themeColor="text1"/>
                <w:sz w:val="24"/>
                <w:szCs w:val="24"/>
              </w:rPr>
              <w:t xml:space="preserve"> проведение спортивных соревнований, участие в днях здоровья</w:t>
            </w:r>
            <w:r>
              <w:rPr>
                <w:rFonts w:ascii="Times New Roman" w:hAnsi="Times New Roman" w:cs="Times New Roman"/>
                <w:color w:val="000000" w:themeColor="text1"/>
                <w:sz w:val="24"/>
                <w:szCs w:val="24"/>
              </w:rPr>
              <w:t>,</w:t>
            </w:r>
            <w:r w:rsidRPr="004C1D19">
              <w:rPr>
                <w:rFonts w:ascii="Times New Roman" w:hAnsi="Times New Roman" w:cs="Times New Roman"/>
                <w:color w:val="000000" w:themeColor="text1"/>
                <w:sz w:val="24"/>
                <w:szCs w:val="24"/>
              </w:rPr>
              <w:t xml:space="preserve"> учащиеся осваивают основы физической культуры, знакомятся с различными видами спорта, приобретают первичный опыт участия в спортивных соревнованиях. </w:t>
            </w:r>
          </w:p>
          <w:p w:rsidR="00CE506C" w:rsidRPr="00A14511" w:rsidRDefault="00CE506C" w:rsidP="00437B71">
            <w:pPr>
              <w:pStyle w:val="a5"/>
              <w:numPr>
                <w:ilvl w:val="0"/>
                <w:numId w:val="33"/>
              </w:numPr>
              <w:rPr>
                <w:rFonts w:ascii="Times New Roman" w:hAnsi="Times New Roman" w:cs="Times New Roman"/>
                <w:color w:val="000000" w:themeColor="text1"/>
                <w:sz w:val="24"/>
                <w:szCs w:val="24"/>
              </w:rPr>
            </w:pPr>
            <w:r w:rsidRPr="00A14511">
              <w:rPr>
                <w:rFonts w:ascii="Times New Roman" w:hAnsi="Times New Roman" w:cs="Times New Roman"/>
                <w:color w:val="000000" w:themeColor="text1"/>
                <w:sz w:val="24"/>
                <w:szCs w:val="24"/>
              </w:rPr>
              <w:t xml:space="preserve">проводятся классные часы, беседы по направлениям воспитания, посещение храмов, участие в Богослужении, церковных праздниках, в формах социального и миссионерского служения (помощь обездоленным, нуждающимся, </w:t>
            </w:r>
            <w:r w:rsidRPr="00A14511">
              <w:rPr>
                <w:rFonts w:ascii="Times New Roman" w:hAnsi="Times New Roman" w:cs="Times New Roman"/>
                <w:color w:val="000000" w:themeColor="text1"/>
                <w:sz w:val="24"/>
                <w:szCs w:val="24"/>
              </w:rPr>
              <w:lastRenderedPageBreak/>
              <w:t xml:space="preserve">сиротам, связь с социальными учреждениями). </w:t>
            </w:r>
          </w:p>
          <w:p w:rsidR="00CE506C" w:rsidRPr="004C1D19" w:rsidRDefault="00CE506C" w:rsidP="00437B71">
            <w:pPr>
              <w:pStyle w:val="a5"/>
              <w:numPr>
                <w:ilvl w:val="0"/>
                <w:numId w:val="33"/>
              </w:numPr>
              <w:rPr>
                <w:rFonts w:ascii="Times New Roman" w:hAnsi="Times New Roman" w:cs="Times New Roman"/>
                <w:color w:val="000000" w:themeColor="text1"/>
                <w:sz w:val="24"/>
                <w:szCs w:val="24"/>
              </w:rPr>
            </w:pPr>
            <w:r w:rsidRPr="00A14511">
              <w:rPr>
                <w:rFonts w:ascii="Times New Roman" w:hAnsi="Times New Roman" w:cs="Times New Roman"/>
                <w:color w:val="000000" w:themeColor="text1"/>
                <w:sz w:val="24"/>
                <w:szCs w:val="24"/>
              </w:rPr>
              <w:t>Все виды внеурочной деятельности ориентированы на воспитательные результаты ООПНОО</w:t>
            </w:r>
          </w:p>
        </w:tc>
      </w:tr>
    </w:tbl>
    <w:p w:rsidR="00CE506C" w:rsidRPr="00F80381" w:rsidRDefault="00CE506C" w:rsidP="00CE506C">
      <w:pPr>
        <w:autoSpaceDE w:val="0"/>
        <w:autoSpaceDN w:val="0"/>
        <w:adjustRightInd w:val="0"/>
        <w:spacing w:after="0" w:line="240" w:lineRule="auto"/>
        <w:jc w:val="center"/>
        <w:rPr>
          <w:rFonts w:ascii="Times New Roman" w:hAnsi="Times New Roman" w:cs="Times New Roman"/>
          <w:b/>
          <w:bCs/>
          <w:sz w:val="24"/>
          <w:szCs w:val="24"/>
        </w:rPr>
      </w:pPr>
    </w:p>
    <w:p w:rsidR="00CE506C" w:rsidRPr="00F80381" w:rsidRDefault="00CE506C" w:rsidP="00CE506C">
      <w:pPr>
        <w:autoSpaceDE w:val="0"/>
        <w:autoSpaceDN w:val="0"/>
        <w:adjustRightInd w:val="0"/>
        <w:spacing w:after="0" w:line="240" w:lineRule="auto"/>
        <w:jc w:val="center"/>
        <w:rPr>
          <w:rFonts w:ascii="Times New Roman" w:hAnsi="Times New Roman" w:cs="Times New Roman"/>
          <w:b/>
          <w:bCs/>
          <w:sz w:val="24"/>
          <w:szCs w:val="24"/>
        </w:rPr>
      </w:pPr>
    </w:p>
    <w:p w:rsidR="00CE506C" w:rsidRPr="00F80381" w:rsidRDefault="00CE506C" w:rsidP="00CE506C">
      <w:pPr>
        <w:autoSpaceDE w:val="0"/>
        <w:autoSpaceDN w:val="0"/>
        <w:adjustRightInd w:val="0"/>
        <w:spacing w:after="0" w:line="240" w:lineRule="auto"/>
        <w:jc w:val="center"/>
        <w:rPr>
          <w:rFonts w:ascii="Times New Roman" w:hAnsi="Times New Roman" w:cs="Times New Roman"/>
          <w:b/>
          <w:bCs/>
          <w:sz w:val="24"/>
          <w:szCs w:val="24"/>
        </w:rPr>
      </w:pPr>
    </w:p>
    <w:tbl>
      <w:tblPr>
        <w:tblpPr w:leftFromText="180" w:rightFromText="180" w:vertAnchor="text" w:horzAnchor="margin" w:tblpY="268"/>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2552"/>
        <w:gridCol w:w="1487"/>
        <w:gridCol w:w="1453"/>
        <w:gridCol w:w="2248"/>
      </w:tblGrid>
      <w:tr w:rsidR="00CE506C" w:rsidRPr="004C1D19" w:rsidTr="00AA664C">
        <w:tc>
          <w:tcPr>
            <w:tcW w:w="2149" w:type="dxa"/>
            <w:shd w:val="clear" w:color="auto" w:fill="auto"/>
          </w:tcPr>
          <w:p w:rsidR="00CE506C" w:rsidRPr="004C1D19" w:rsidRDefault="00CE506C" w:rsidP="00AA664C">
            <w:pPr>
              <w:pStyle w:val="a5"/>
              <w:rPr>
                <w:rFonts w:ascii="Times New Roman" w:hAnsi="Times New Roman" w:cs="Times New Roman"/>
                <w:b/>
                <w:bCs/>
                <w:color w:val="000000" w:themeColor="text1"/>
                <w:sz w:val="24"/>
                <w:szCs w:val="24"/>
              </w:rPr>
            </w:pPr>
            <w:r w:rsidRPr="004C1D19">
              <w:rPr>
                <w:rFonts w:ascii="Times New Roman" w:hAnsi="Times New Roman" w:cs="Times New Roman"/>
                <w:b/>
                <w:bCs/>
                <w:color w:val="000000" w:themeColor="text1"/>
                <w:sz w:val="24"/>
                <w:szCs w:val="24"/>
              </w:rPr>
              <w:t>Организации  проектно-исследователь-</w:t>
            </w:r>
            <w:proofErr w:type="spellStart"/>
            <w:r w:rsidRPr="004C1D19">
              <w:rPr>
                <w:rFonts w:ascii="Times New Roman" w:hAnsi="Times New Roman" w:cs="Times New Roman"/>
                <w:b/>
                <w:bCs/>
                <w:color w:val="000000" w:themeColor="text1"/>
                <w:sz w:val="24"/>
                <w:szCs w:val="24"/>
              </w:rPr>
              <w:t>ской</w:t>
            </w:r>
            <w:proofErr w:type="spellEnd"/>
            <w:r w:rsidRPr="004C1D19">
              <w:rPr>
                <w:rFonts w:ascii="Times New Roman" w:hAnsi="Times New Roman" w:cs="Times New Roman"/>
                <w:b/>
                <w:bCs/>
                <w:color w:val="000000" w:themeColor="text1"/>
                <w:sz w:val="24"/>
                <w:szCs w:val="24"/>
              </w:rPr>
              <w:t xml:space="preserve"> деятельности </w:t>
            </w:r>
          </w:p>
        </w:tc>
        <w:tc>
          <w:tcPr>
            <w:tcW w:w="2552" w:type="dxa"/>
            <w:shd w:val="clear" w:color="auto" w:fill="auto"/>
          </w:tcPr>
          <w:p w:rsidR="00CE506C" w:rsidRPr="00E65D13" w:rsidRDefault="00CE506C" w:rsidP="00AA664C">
            <w:pPr>
              <w:pStyle w:val="a5"/>
              <w:rPr>
                <w:rFonts w:ascii="Times New Roman" w:hAnsi="Times New Roman" w:cs="Times New Roman"/>
                <w:b/>
                <w:color w:val="000000" w:themeColor="text1"/>
                <w:sz w:val="24"/>
                <w:szCs w:val="24"/>
              </w:rPr>
            </w:pPr>
            <w:r w:rsidRPr="00E65D13">
              <w:rPr>
                <w:rFonts w:ascii="Times New Roman" w:hAnsi="Times New Roman" w:cs="Times New Roman"/>
                <w:b/>
                <w:color w:val="000000" w:themeColor="text1"/>
                <w:sz w:val="24"/>
                <w:szCs w:val="24"/>
              </w:rPr>
              <w:t>«Кладезь»</w:t>
            </w:r>
          </w:p>
        </w:tc>
        <w:tc>
          <w:tcPr>
            <w:tcW w:w="5188" w:type="dxa"/>
            <w:gridSpan w:val="3"/>
            <w:shd w:val="clear" w:color="auto" w:fill="auto"/>
          </w:tcPr>
          <w:p w:rsidR="00CE506C" w:rsidRPr="004C1D19" w:rsidRDefault="00CE506C" w:rsidP="00AA664C">
            <w:pPr>
              <w:pStyle w:val="a5"/>
              <w:rPr>
                <w:rFonts w:ascii="Times New Roman" w:hAnsi="Times New Roman" w:cs="Times New Roman"/>
                <w:b/>
                <w:color w:val="000000" w:themeColor="text1"/>
                <w:sz w:val="24"/>
                <w:szCs w:val="24"/>
              </w:rPr>
            </w:pPr>
            <w:r w:rsidRPr="004C1D19">
              <w:rPr>
                <w:rFonts w:ascii="Times New Roman" w:hAnsi="Times New Roman" w:cs="Times New Roman"/>
                <w:color w:val="000000" w:themeColor="text1"/>
                <w:sz w:val="24"/>
                <w:szCs w:val="24"/>
              </w:rPr>
              <w:t>Организация участия детей в исследовательской и проектной деятельности.</w:t>
            </w:r>
          </w:p>
        </w:tc>
      </w:tr>
      <w:tr w:rsidR="00CE506C" w:rsidRPr="004C1D19" w:rsidTr="00AA664C">
        <w:tc>
          <w:tcPr>
            <w:tcW w:w="2149" w:type="dxa"/>
            <w:shd w:val="clear" w:color="auto" w:fill="auto"/>
          </w:tcPr>
          <w:p w:rsidR="00CE506C" w:rsidRPr="004C1D19" w:rsidRDefault="00CE506C" w:rsidP="00AA664C">
            <w:pPr>
              <w:pStyle w:val="a5"/>
              <w:rPr>
                <w:rFonts w:ascii="Times New Roman" w:hAnsi="Times New Roman" w:cs="Times New Roman"/>
                <w:b/>
                <w:color w:val="000000" w:themeColor="text1"/>
                <w:sz w:val="24"/>
                <w:szCs w:val="24"/>
              </w:rPr>
            </w:pPr>
            <w:r w:rsidRPr="004C1D19">
              <w:rPr>
                <w:rFonts w:ascii="Times New Roman" w:hAnsi="Times New Roman" w:cs="Times New Roman"/>
                <w:b/>
                <w:color w:val="000000" w:themeColor="text1"/>
                <w:sz w:val="24"/>
                <w:szCs w:val="24"/>
              </w:rPr>
              <w:t>В управлении ОУ</w:t>
            </w:r>
          </w:p>
        </w:tc>
        <w:tc>
          <w:tcPr>
            <w:tcW w:w="7740" w:type="dxa"/>
            <w:gridSpan w:val="4"/>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 -организация и  работа сайта гимназии</w:t>
            </w:r>
          </w:p>
          <w:p w:rsidR="00CE506C" w:rsidRPr="004C1D19" w:rsidRDefault="00CE506C" w:rsidP="00AA664C">
            <w:pPr>
              <w:pStyle w:val="a5"/>
              <w:rPr>
                <w:rFonts w:ascii="Times New Roman" w:hAnsi="Times New Roman" w:cs="Times New Roman"/>
                <w:color w:val="000000" w:themeColor="text1"/>
                <w:sz w:val="24"/>
                <w:szCs w:val="24"/>
              </w:rPr>
            </w:pPr>
          </w:p>
        </w:tc>
      </w:tr>
      <w:tr w:rsidR="00CE506C" w:rsidRPr="004C1D19" w:rsidTr="00AA664C">
        <w:tc>
          <w:tcPr>
            <w:tcW w:w="2149" w:type="dxa"/>
            <w:shd w:val="clear" w:color="auto" w:fill="auto"/>
          </w:tcPr>
          <w:p w:rsidR="00CE506C" w:rsidRPr="004C1D19" w:rsidRDefault="00CE506C" w:rsidP="00AA664C">
            <w:pPr>
              <w:pStyle w:val="a5"/>
              <w:rPr>
                <w:rFonts w:ascii="Times New Roman" w:hAnsi="Times New Roman" w:cs="Times New Roman"/>
                <w:b/>
                <w:color w:val="000000" w:themeColor="text1"/>
                <w:sz w:val="24"/>
                <w:szCs w:val="24"/>
              </w:rPr>
            </w:pPr>
            <w:r w:rsidRPr="004C1D19">
              <w:rPr>
                <w:rFonts w:ascii="Times New Roman" w:hAnsi="Times New Roman" w:cs="Times New Roman"/>
                <w:b/>
                <w:color w:val="000000" w:themeColor="text1"/>
                <w:sz w:val="24"/>
                <w:szCs w:val="24"/>
              </w:rPr>
              <w:t>Работа с кадрами</w:t>
            </w:r>
          </w:p>
        </w:tc>
        <w:tc>
          <w:tcPr>
            <w:tcW w:w="7740" w:type="dxa"/>
            <w:gridSpan w:val="4"/>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 создание системы непрерывного образования педагогов;</w:t>
            </w:r>
          </w:p>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 индивидуализация форм и методов методической работы в зависимости от уровня профессионального мастерства педагогов;</w:t>
            </w:r>
          </w:p>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 xml:space="preserve">- </w:t>
            </w:r>
            <w:proofErr w:type="spellStart"/>
            <w:r w:rsidRPr="004C1D19">
              <w:rPr>
                <w:rFonts w:ascii="Times New Roman" w:hAnsi="Times New Roman" w:cs="Times New Roman"/>
                <w:color w:val="000000" w:themeColor="text1"/>
                <w:sz w:val="24"/>
                <w:szCs w:val="24"/>
              </w:rPr>
              <w:t>самореализационные</w:t>
            </w:r>
            <w:proofErr w:type="spellEnd"/>
            <w:r w:rsidRPr="004C1D19">
              <w:rPr>
                <w:rFonts w:ascii="Times New Roman" w:hAnsi="Times New Roman" w:cs="Times New Roman"/>
                <w:color w:val="000000" w:themeColor="text1"/>
                <w:sz w:val="24"/>
                <w:szCs w:val="24"/>
              </w:rPr>
              <w:t xml:space="preserve"> формы повышения квалификации – творческие конкурсы и лаборатории, публикации опыта работы</w:t>
            </w:r>
            <w:proofErr w:type="gramStart"/>
            <w:r w:rsidRPr="004C1D19">
              <w:rPr>
                <w:rFonts w:ascii="Times New Roman" w:hAnsi="Times New Roman" w:cs="Times New Roman"/>
                <w:color w:val="000000" w:themeColor="text1"/>
                <w:sz w:val="24"/>
                <w:szCs w:val="24"/>
              </w:rPr>
              <w:t xml:space="preserve"> ;</w:t>
            </w:r>
            <w:proofErr w:type="gramEnd"/>
          </w:p>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 активные методы обучения.</w:t>
            </w:r>
          </w:p>
        </w:tc>
      </w:tr>
      <w:tr w:rsidR="00CE506C" w:rsidRPr="004C1D19" w:rsidTr="00AA664C">
        <w:tc>
          <w:tcPr>
            <w:tcW w:w="2149" w:type="dxa"/>
            <w:shd w:val="clear" w:color="auto" w:fill="auto"/>
          </w:tcPr>
          <w:p w:rsidR="00CE506C" w:rsidRPr="004C1D19" w:rsidRDefault="00CE506C" w:rsidP="00AA664C">
            <w:pPr>
              <w:pStyle w:val="a5"/>
              <w:rPr>
                <w:rFonts w:ascii="Times New Roman" w:hAnsi="Times New Roman" w:cs="Times New Roman"/>
                <w:b/>
                <w:color w:val="000000" w:themeColor="text1"/>
                <w:sz w:val="24"/>
                <w:szCs w:val="24"/>
              </w:rPr>
            </w:pPr>
            <w:r w:rsidRPr="004C1D19">
              <w:rPr>
                <w:rFonts w:ascii="Times New Roman" w:hAnsi="Times New Roman" w:cs="Times New Roman"/>
                <w:b/>
                <w:color w:val="000000" w:themeColor="text1"/>
                <w:sz w:val="24"/>
                <w:szCs w:val="24"/>
              </w:rPr>
              <w:t>Инновации в работе с детьми:</w:t>
            </w:r>
          </w:p>
          <w:p w:rsidR="00CE506C" w:rsidRPr="004C1D19" w:rsidRDefault="00CE506C" w:rsidP="00AA664C">
            <w:pPr>
              <w:pStyle w:val="a5"/>
              <w:rPr>
                <w:rFonts w:ascii="Times New Roman" w:hAnsi="Times New Roman" w:cs="Times New Roman"/>
                <w:color w:val="000000" w:themeColor="text1"/>
                <w:sz w:val="24"/>
                <w:szCs w:val="24"/>
              </w:rPr>
            </w:pPr>
          </w:p>
        </w:tc>
        <w:tc>
          <w:tcPr>
            <w:tcW w:w="2552"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 организация различных форм детской деятельности, занятий по интересам в кружках и студиях;</w:t>
            </w:r>
          </w:p>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-обеспечение индивидуального, дифференцированного подхода;</w:t>
            </w:r>
          </w:p>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-составление портфолио достижений в детской и профессиональной работе.</w:t>
            </w:r>
          </w:p>
          <w:p w:rsidR="00CE506C" w:rsidRPr="004C1D19" w:rsidRDefault="00CE506C" w:rsidP="00AA664C">
            <w:pPr>
              <w:pStyle w:val="a5"/>
              <w:rPr>
                <w:rFonts w:ascii="Times New Roman" w:hAnsi="Times New Roman" w:cs="Times New Roman"/>
                <w:color w:val="000000" w:themeColor="text1"/>
                <w:sz w:val="24"/>
                <w:szCs w:val="24"/>
              </w:rPr>
            </w:pPr>
          </w:p>
        </w:tc>
        <w:tc>
          <w:tcPr>
            <w:tcW w:w="1487"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lang w:val="en-US"/>
              </w:rPr>
              <w:t>I</w:t>
            </w:r>
            <w:r w:rsidRPr="004C1D19">
              <w:rPr>
                <w:rFonts w:ascii="Times New Roman" w:hAnsi="Times New Roman" w:cs="Times New Roman"/>
                <w:color w:val="000000" w:themeColor="text1"/>
                <w:sz w:val="24"/>
                <w:szCs w:val="24"/>
              </w:rPr>
              <w:t>,</w:t>
            </w:r>
            <w:r w:rsidRPr="004C1D19">
              <w:rPr>
                <w:rFonts w:ascii="Times New Roman" w:hAnsi="Times New Roman" w:cs="Times New Roman"/>
                <w:color w:val="000000" w:themeColor="text1"/>
                <w:sz w:val="24"/>
                <w:szCs w:val="24"/>
                <w:lang w:val="en-US"/>
              </w:rPr>
              <w:t xml:space="preserve"> II</w:t>
            </w:r>
          </w:p>
        </w:tc>
        <w:tc>
          <w:tcPr>
            <w:tcW w:w="1453" w:type="dxa"/>
            <w:shd w:val="clear" w:color="auto" w:fill="auto"/>
          </w:tcPr>
          <w:p w:rsidR="00CE506C" w:rsidRPr="004C1D19" w:rsidRDefault="00CE506C" w:rsidP="00AA664C">
            <w:pPr>
              <w:pStyle w:val="a5"/>
              <w:rPr>
                <w:rFonts w:ascii="Times New Roman" w:hAnsi="Times New Roman" w:cs="Times New Roman"/>
                <w:color w:val="000000" w:themeColor="text1"/>
                <w:sz w:val="24"/>
                <w:szCs w:val="24"/>
              </w:rPr>
            </w:pPr>
            <w:r w:rsidRPr="004C1D19">
              <w:rPr>
                <w:rFonts w:ascii="Times New Roman" w:hAnsi="Times New Roman" w:cs="Times New Roman"/>
                <w:color w:val="000000" w:themeColor="text1"/>
                <w:sz w:val="24"/>
                <w:szCs w:val="24"/>
              </w:rPr>
              <w:t>1-4,6,7 классы</w:t>
            </w:r>
          </w:p>
        </w:tc>
        <w:tc>
          <w:tcPr>
            <w:tcW w:w="2248" w:type="dxa"/>
            <w:shd w:val="clear" w:color="auto" w:fill="auto"/>
          </w:tcPr>
          <w:p w:rsidR="00CE506C" w:rsidRPr="00A14511" w:rsidRDefault="00CE506C" w:rsidP="00AA664C">
            <w:pPr>
              <w:spacing w:after="0"/>
              <w:ind w:left="-142" w:firstLine="850"/>
              <w:jc w:val="both"/>
              <w:rPr>
                <w:rFonts w:ascii="Times New Roman" w:eastAsia="Calibri" w:hAnsi="Times New Roman" w:cs="Times New Roman"/>
                <w:color w:val="000000"/>
                <w:sz w:val="28"/>
                <w:szCs w:val="28"/>
                <w:lang w:eastAsia="en-US"/>
              </w:rPr>
            </w:pPr>
            <w:r w:rsidRPr="00A14511">
              <w:rPr>
                <w:rFonts w:ascii="Times New Roman" w:eastAsia="Times New Roman" w:hAnsi="Times New Roman" w:cs="Times New Roman"/>
                <w:sz w:val="24"/>
                <w:szCs w:val="24"/>
              </w:rPr>
              <w:t>В соответствии с требованиями федерального образовательного стандарта основного общего образования  внеурочная деятельность организуется по пяти направлениям развития личности</w:t>
            </w:r>
            <w:r w:rsidRPr="00A14511">
              <w:rPr>
                <w:rFonts w:ascii="Times New Roman" w:eastAsia="Times New Roman" w:hAnsi="Times New Roman" w:cs="Times New Roman"/>
                <w:sz w:val="28"/>
                <w:szCs w:val="28"/>
              </w:rPr>
              <w:t>.</w:t>
            </w:r>
          </w:p>
          <w:p w:rsidR="00CE506C" w:rsidRPr="00A14511" w:rsidRDefault="00CE506C" w:rsidP="00AA664C">
            <w:pPr>
              <w:autoSpaceDE w:val="0"/>
              <w:autoSpaceDN w:val="0"/>
              <w:adjustRightInd w:val="0"/>
              <w:spacing w:after="0"/>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1.</w:t>
            </w:r>
            <w:r w:rsidRPr="00A14511">
              <w:rPr>
                <w:rFonts w:ascii="Times New Roman" w:eastAsia="Calibri" w:hAnsi="Times New Roman" w:cs="Times New Roman"/>
                <w:b/>
                <w:color w:val="000000"/>
                <w:sz w:val="24"/>
                <w:szCs w:val="24"/>
                <w:lang w:eastAsia="en-US"/>
              </w:rPr>
              <w:t xml:space="preserve">Спортивно-оздоровительное </w:t>
            </w:r>
          </w:p>
          <w:p w:rsidR="00CE506C" w:rsidRDefault="00CE506C" w:rsidP="00AA664C">
            <w:pPr>
              <w:autoSpaceDE w:val="0"/>
              <w:autoSpaceDN w:val="0"/>
              <w:adjustRightInd w:val="0"/>
              <w:spacing w:after="0"/>
              <w:rPr>
                <w:rFonts w:ascii="Times New Roman" w:eastAsia="Calibri" w:hAnsi="Times New Roman" w:cs="Times New Roman"/>
                <w:b/>
                <w:color w:val="000000"/>
                <w:sz w:val="24"/>
                <w:szCs w:val="24"/>
                <w:lang w:eastAsia="en-US"/>
              </w:rPr>
            </w:pPr>
            <w:r w:rsidRPr="00A14511">
              <w:rPr>
                <w:rFonts w:ascii="Times New Roman" w:eastAsia="Calibri" w:hAnsi="Times New Roman" w:cs="Times New Roman"/>
                <w:b/>
                <w:color w:val="000000"/>
                <w:sz w:val="24"/>
                <w:szCs w:val="24"/>
                <w:lang w:eastAsia="en-US"/>
              </w:rPr>
              <w:t>2.Общекультур</w:t>
            </w:r>
          </w:p>
          <w:p w:rsidR="00CE506C" w:rsidRPr="00A14511" w:rsidRDefault="00CE506C" w:rsidP="00AA664C">
            <w:pPr>
              <w:autoSpaceDE w:val="0"/>
              <w:autoSpaceDN w:val="0"/>
              <w:adjustRightInd w:val="0"/>
              <w:spacing w:after="0"/>
              <w:rPr>
                <w:rFonts w:ascii="Times New Roman" w:eastAsia="Calibri" w:hAnsi="Times New Roman" w:cs="Times New Roman"/>
                <w:b/>
                <w:color w:val="000000"/>
                <w:sz w:val="28"/>
                <w:szCs w:val="28"/>
                <w:lang w:eastAsia="en-US"/>
              </w:rPr>
            </w:pPr>
            <w:proofErr w:type="spellStart"/>
            <w:r w:rsidRPr="00A14511">
              <w:rPr>
                <w:rFonts w:ascii="Times New Roman" w:eastAsia="Calibri" w:hAnsi="Times New Roman" w:cs="Times New Roman"/>
                <w:b/>
                <w:color w:val="000000"/>
                <w:sz w:val="24"/>
                <w:szCs w:val="24"/>
                <w:lang w:eastAsia="en-US"/>
              </w:rPr>
              <w:t>ное</w:t>
            </w:r>
            <w:proofErr w:type="spellEnd"/>
          </w:p>
          <w:p w:rsidR="00CE506C" w:rsidRPr="00A14511" w:rsidRDefault="00CE506C" w:rsidP="00AA664C">
            <w:pPr>
              <w:autoSpaceDE w:val="0"/>
              <w:autoSpaceDN w:val="0"/>
              <w:adjustRightInd w:val="0"/>
              <w:spacing w:after="0"/>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3.</w:t>
            </w:r>
            <w:r w:rsidRPr="00A14511">
              <w:rPr>
                <w:rFonts w:ascii="Times New Roman" w:eastAsia="Calibri" w:hAnsi="Times New Roman" w:cs="Times New Roman"/>
                <w:b/>
                <w:color w:val="000000"/>
                <w:sz w:val="24"/>
                <w:szCs w:val="24"/>
                <w:lang w:eastAsia="en-US"/>
              </w:rPr>
              <w:t xml:space="preserve">Духовно-нравственное </w:t>
            </w:r>
          </w:p>
          <w:p w:rsidR="00CE506C" w:rsidRDefault="00CE506C" w:rsidP="00AA664C">
            <w:pPr>
              <w:autoSpaceDE w:val="0"/>
              <w:autoSpaceDN w:val="0"/>
              <w:adjustRightInd w:val="0"/>
              <w:spacing w:after="0"/>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4.Общеинтеллек</w:t>
            </w:r>
          </w:p>
          <w:p w:rsidR="00CE506C" w:rsidRDefault="00CE506C" w:rsidP="00AA664C">
            <w:pPr>
              <w:autoSpaceDE w:val="0"/>
              <w:autoSpaceDN w:val="0"/>
              <w:adjustRightInd w:val="0"/>
              <w:spacing w:after="0"/>
              <w:rPr>
                <w:rFonts w:ascii="Times New Roman" w:eastAsia="Calibri" w:hAnsi="Times New Roman" w:cs="Times New Roman"/>
                <w:b/>
                <w:color w:val="000000"/>
                <w:sz w:val="24"/>
                <w:szCs w:val="24"/>
                <w:lang w:eastAsia="en-US"/>
              </w:rPr>
            </w:pPr>
            <w:proofErr w:type="spellStart"/>
            <w:r>
              <w:rPr>
                <w:rFonts w:ascii="Times New Roman" w:eastAsia="Calibri" w:hAnsi="Times New Roman" w:cs="Times New Roman"/>
                <w:b/>
                <w:color w:val="000000"/>
                <w:sz w:val="24"/>
                <w:szCs w:val="24"/>
                <w:lang w:eastAsia="en-US"/>
              </w:rPr>
              <w:t>туальное</w:t>
            </w:r>
            <w:proofErr w:type="spellEnd"/>
          </w:p>
          <w:p w:rsidR="00CE506C" w:rsidRPr="00A14511" w:rsidRDefault="00CE506C" w:rsidP="00AA664C">
            <w:pPr>
              <w:autoSpaceDE w:val="0"/>
              <w:autoSpaceDN w:val="0"/>
              <w:adjustRightInd w:val="0"/>
              <w:spacing w:after="0"/>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4"/>
                <w:szCs w:val="24"/>
                <w:lang w:eastAsia="en-US"/>
              </w:rPr>
              <w:t>5. Социальное</w:t>
            </w:r>
          </w:p>
          <w:p w:rsidR="00CE506C" w:rsidRPr="00A14511" w:rsidRDefault="00CE506C" w:rsidP="00AA664C">
            <w:pPr>
              <w:autoSpaceDE w:val="0"/>
              <w:autoSpaceDN w:val="0"/>
              <w:adjustRightInd w:val="0"/>
              <w:spacing w:after="0"/>
              <w:rPr>
                <w:rFonts w:ascii="Times New Roman" w:eastAsia="Calibri" w:hAnsi="Times New Roman" w:cs="Times New Roman"/>
                <w:b/>
                <w:color w:val="000000"/>
                <w:sz w:val="24"/>
                <w:szCs w:val="24"/>
                <w:lang w:eastAsia="en-US"/>
              </w:rPr>
            </w:pPr>
          </w:p>
          <w:p w:rsidR="00CE506C" w:rsidRPr="00A14511" w:rsidRDefault="00CE506C" w:rsidP="00AA664C">
            <w:pPr>
              <w:autoSpaceDE w:val="0"/>
              <w:autoSpaceDN w:val="0"/>
              <w:adjustRightInd w:val="0"/>
              <w:spacing w:after="0"/>
              <w:rPr>
                <w:rFonts w:ascii="Times New Roman" w:eastAsia="Calibri" w:hAnsi="Times New Roman" w:cs="Times New Roman"/>
                <w:color w:val="000000"/>
                <w:sz w:val="24"/>
                <w:szCs w:val="24"/>
                <w:lang w:eastAsia="en-US"/>
              </w:rPr>
            </w:pPr>
          </w:p>
          <w:p w:rsidR="00CE506C" w:rsidRPr="004C1D19" w:rsidRDefault="00CE506C" w:rsidP="00AA664C">
            <w:pPr>
              <w:pStyle w:val="a5"/>
              <w:rPr>
                <w:rFonts w:ascii="Times New Roman" w:hAnsi="Times New Roman" w:cs="Times New Roman"/>
                <w:color w:val="000000" w:themeColor="text1"/>
                <w:sz w:val="24"/>
                <w:szCs w:val="24"/>
              </w:rPr>
            </w:pPr>
          </w:p>
        </w:tc>
      </w:tr>
    </w:tbl>
    <w:p w:rsidR="00CE506C" w:rsidRDefault="00CE506C" w:rsidP="00CE506C">
      <w:pPr>
        <w:pStyle w:val="aa"/>
        <w:jc w:val="both"/>
        <w:rPr>
          <w:b/>
        </w:rPr>
      </w:pPr>
    </w:p>
    <w:p w:rsidR="008B4164" w:rsidRDefault="008B4164" w:rsidP="008B4164">
      <w:pPr>
        <w:pStyle w:val="aa"/>
        <w:jc w:val="both"/>
      </w:pPr>
      <w:r w:rsidRPr="008B4164">
        <w:rPr>
          <w:b/>
        </w:rPr>
        <w:lastRenderedPageBreak/>
        <w:t xml:space="preserve">Выводы: </w:t>
      </w:r>
      <w:r w:rsidRPr="008B4164">
        <w:t xml:space="preserve">Инновационная работа в </w:t>
      </w:r>
      <w:r w:rsidR="004859B3">
        <w:t>гимназии</w:t>
      </w:r>
      <w:r w:rsidRPr="008B4164">
        <w:t xml:space="preserve"> носит продуктивный характер, но </w:t>
      </w:r>
      <w:r w:rsidR="004859B3">
        <w:t>гимназия</w:t>
      </w:r>
      <w:r w:rsidRPr="008B4164">
        <w:t xml:space="preserve"> </w:t>
      </w:r>
      <w:r w:rsidR="00E65D13">
        <w:t xml:space="preserve">недостаточно активно </w:t>
      </w:r>
      <w:r w:rsidRPr="008B4164">
        <w:t>принимает участие в различных проектах всероссийского и международного значения очного характера.</w:t>
      </w:r>
    </w:p>
    <w:p w:rsidR="00237BFE" w:rsidRPr="008B4164" w:rsidRDefault="00237BFE" w:rsidP="00237BFE">
      <w:pPr>
        <w:pStyle w:val="a5"/>
        <w:rPr>
          <w:rFonts w:ascii="Times New Roman" w:hAnsi="Times New Roman" w:cs="Times New Roman"/>
          <w:sz w:val="24"/>
          <w:szCs w:val="24"/>
        </w:rPr>
      </w:pPr>
      <w:r w:rsidRPr="008B4164">
        <w:rPr>
          <w:rFonts w:ascii="Times New Roman" w:hAnsi="Times New Roman" w:cs="Times New Roman"/>
          <w:b/>
          <w:sz w:val="24"/>
          <w:szCs w:val="24"/>
        </w:rPr>
        <w:t xml:space="preserve">Рекомендации: </w:t>
      </w:r>
      <w:r w:rsidRPr="008B4164">
        <w:rPr>
          <w:rFonts w:ascii="Times New Roman" w:hAnsi="Times New Roman" w:cs="Times New Roman"/>
          <w:sz w:val="24"/>
          <w:szCs w:val="24"/>
        </w:rPr>
        <w:t>Повысить уровень участия педагогов в инновационной работе, стимулировать и организовывать коллектив школы на участие в проектах всероссийского и международного значения.</w:t>
      </w:r>
    </w:p>
    <w:p w:rsidR="00237BFE" w:rsidRDefault="00237BFE" w:rsidP="00237BFE">
      <w:pPr>
        <w:pStyle w:val="a5"/>
        <w:rPr>
          <w:rFonts w:ascii="Times New Roman" w:hAnsi="Times New Roman" w:cs="Times New Roman"/>
          <w:sz w:val="24"/>
          <w:szCs w:val="24"/>
        </w:rPr>
      </w:pPr>
      <w:r w:rsidRPr="008B4164">
        <w:rPr>
          <w:rFonts w:ascii="Times New Roman" w:hAnsi="Times New Roman" w:cs="Times New Roman"/>
          <w:sz w:val="24"/>
          <w:szCs w:val="24"/>
        </w:rPr>
        <w:t>Организовать работу творческих групп по внедрению инноваций в ОП.</w:t>
      </w:r>
    </w:p>
    <w:p w:rsidR="00237BFE" w:rsidRPr="006556CA" w:rsidRDefault="00237BFE" w:rsidP="00237BFE">
      <w:pPr>
        <w:framePr w:w="9633" w:wrap="auto" w:vAnchor="text" w:hAnchor="page" w:x="1074" w:y="422"/>
        <w:spacing w:after="0" w:line="240" w:lineRule="auto"/>
        <w:jc w:val="center"/>
        <w:rPr>
          <w:rFonts w:ascii="Times New Roman" w:eastAsia="Times New Roman" w:hAnsi="Times New Roman" w:cs="Times New Roman"/>
          <w:b/>
          <w:sz w:val="24"/>
          <w:szCs w:val="24"/>
        </w:rPr>
      </w:pPr>
      <w:r w:rsidRPr="00F250FD">
        <w:rPr>
          <w:rFonts w:ascii="Times New Roman" w:eastAsia="Times New Roman" w:hAnsi="Times New Roman" w:cs="Times New Roman"/>
          <w:b/>
          <w:sz w:val="24"/>
          <w:szCs w:val="24"/>
        </w:rPr>
        <w:t>Проектно-исследовательская деятельность</w:t>
      </w:r>
      <w:r w:rsidRPr="006556CA">
        <w:rPr>
          <w:rFonts w:ascii="Times New Roman" w:eastAsia="Times New Roman" w:hAnsi="Times New Roman" w:cs="Times New Roman"/>
          <w:b/>
          <w:sz w:val="24"/>
          <w:szCs w:val="24"/>
        </w:rPr>
        <w:t>.</w:t>
      </w:r>
    </w:p>
    <w:p w:rsidR="00237BFE" w:rsidRPr="006556CA" w:rsidRDefault="00237BFE" w:rsidP="00237BFE">
      <w:pPr>
        <w:framePr w:w="9633" w:wrap="auto" w:vAnchor="text" w:hAnchor="page" w:x="1074" w:y="422"/>
        <w:spacing w:after="0" w:line="240" w:lineRule="auto"/>
        <w:rPr>
          <w:rFonts w:ascii="Times New Roman" w:eastAsia="Times New Roman" w:hAnsi="Times New Roman" w:cs="Times New Roman"/>
          <w:sz w:val="24"/>
          <w:szCs w:val="24"/>
        </w:rPr>
      </w:pPr>
    </w:p>
    <w:p w:rsidR="00237BFE" w:rsidRPr="006556CA" w:rsidRDefault="00237BFE" w:rsidP="00237BFE">
      <w:pPr>
        <w:framePr w:w="9633" w:wrap="auto" w:vAnchor="text" w:hAnchor="page" w:x="1074" w:y="422"/>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6556CA">
        <w:rPr>
          <w:rFonts w:ascii="Times New Roman" w:eastAsia="Times New Roman" w:hAnsi="Times New Roman" w:cs="Times New Roman"/>
          <w:sz w:val="24"/>
          <w:szCs w:val="24"/>
        </w:rPr>
        <w:t>2017 году проектно-исследовательская деятельность велась по плану. Продолжило работу проектно-исследовательское общество учащихся «Кладезь», девизом работы которого являются слова преподобного Сергия Радонежского, покровителя учения и учащихся «Учением да просветится разум твой».</w:t>
      </w:r>
    </w:p>
    <w:p w:rsidR="00237BFE" w:rsidRPr="006556CA" w:rsidRDefault="00237BFE" w:rsidP="00237BFE">
      <w:pPr>
        <w:framePr w:w="9633" w:wrap="auto" w:vAnchor="text" w:hAnchor="page" w:x="1074" w:y="422"/>
        <w:spacing w:after="0"/>
        <w:ind w:firstLine="708"/>
        <w:jc w:val="both"/>
        <w:rPr>
          <w:rFonts w:ascii="Times New Roman" w:eastAsia="Times New Roman" w:hAnsi="Times New Roman" w:cs="Times New Roman"/>
          <w:sz w:val="24"/>
          <w:szCs w:val="24"/>
        </w:rPr>
      </w:pPr>
      <w:r w:rsidRPr="006556CA">
        <w:rPr>
          <w:rFonts w:ascii="Times New Roman" w:eastAsia="Times New Roman" w:hAnsi="Times New Roman" w:cs="Times New Roman"/>
          <w:sz w:val="24"/>
          <w:szCs w:val="24"/>
        </w:rPr>
        <w:t xml:space="preserve">Учащиеся гимназии (1-4 классы) активно занимались проектной деятельностью под руководством учителей и воспитателей, 5, 6 классы – проектно-исследовательской деятельностью. Первый класс работал по теме «Моё имя в крещении» (классный воспитатель </w:t>
      </w:r>
      <w:proofErr w:type="spellStart"/>
      <w:r w:rsidRPr="006556CA">
        <w:rPr>
          <w:rFonts w:ascii="Times New Roman" w:eastAsia="Times New Roman" w:hAnsi="Times New Roman" w:cs="Times New Roman"/>
          <w:sz w:val="24"/>
          <w:szCs w:val="24"/>
        </w:rPr>
        <w:t>Томаева</w:t>
      </w:r>
      <w:proofErr w:type="spellEnd"/>
      <w:r w:rsidRPr="006556CA">
        <w:rPr>
          <w:rFonts w:ascii="Times New Roman" w:eastAsia="Times New Roman" w:hAnsi="Times New Roman" w:cs="Times New Roman"/>
          <w:sz w:val="24"/>
          <w:szCs w:val="24"/>
        </w:rPr>
        <w:t xml:space="preserve"> Б.З.). Темы проектных работ учащихся 2-6 классов были различного содержания: «Моё святое имя» (2 класс), «Храмы старого Владикавказа» (6 класс), «Жития Святых», «Православные храмы Осетии и России», «Защитники Земли Русской», «Православные праздники и национальные особенности их празднования», «В жизни всегда есть место подвигу», «Полезная и вкусная еда» (2-6 классы).</w:t>
      </w:r>
    </w:p>
    <w:p w:rsidR="00237BFE" w:rsidRPr="006556CA" w:rsidRDefault="00237BFE" w:rsidP="00237BFE">
      <w:pPr>
        <w:framePr w:w="9633" w:wrap="auto" w:vAnchor="text" w:hAnchor="page" w:x="1074" w:y="422"/>
        <w:spacing w:after="0"/>
        <w:jc w:val="both"/>
        <w:rPr>
          <w:rFonts w:ascii="Times New Roman" w:eastAsia="Times New Roman" w:hAnsi="Times New Roman" w:cs="Times New Roman"/>
          <w:sz w:val="24"/>
          <w:szCs w:val="24"/>
        </w:rPr>
      </w:pPr>
      <w:r w:rsidRPr="006556CA">
        <w:rPr>
          <w:rFonts w:ascii="Times New Roman" w:eastAsia="Times New Roman" w:hAnsi="Times New Roman" w:cs="Times New Roman"/>
          <w:sz w:val="24"/>
          <w:szCs w:val="24"/>
        </w:rPr>
        <w:tab/>
        <w:t>В течение года проводились совещания учителей, родителей, заседания учащихся гимназии – участников проектно-исследовательского общества «Кладезь»; консультации учителей и родителей, как индивидуальные, так и на родительских собраниях.</w:t>
      </w:r>
    </w:p>
    <w:p w:rsidR="00237BFE" w:rsidRPr="006556CA" w:rsidRDefault="00237BFE" w:rsidP="00237BFE">
      <w:pPr>
        <w:framePr w:w="9633" w:wrap="auto" w:vAnchor="text" w:hAnchor="page" w:x="1074" w:y="422"/>
        <w:spacing w:after="0"/>
        <w:jc w:val="both"/>
        <w:rPr>
          <w:rFonts w:ascii="Times New Roman" w:eastAsia="Times New Roman" w:hAnsi="Times New Roman" w:cs="Times New Roman"/>
          <w:sz w:val="24"/>
          <w:szCs w:val="24"/>
        </w:rPr>
      </w:pPr>
      <w:r w:rsidRPr="006556CA">
        <w:rPr>
          <w:rFonts w:ascii="Times New Roman" w:eastAsia="Times New Roman" w:hAnsi="Times New Roman" w:cs="Times New Roman"/>
          <w:sz w:val="24"/>
          <w:szCs w:val="24"/>
        </w:rPr>
        <w:tab/>
        <w:t>В целях улучшения качества защиты проектно-исследовательских работ в два этапа прошли предварительные слушания учащихся. В каждом классе прошли конкурсные отборы финалистов.</w:t>
      </w:r>
    </w:p>
    <w:p w:rsidR="00237BFE" w:rsidRDefault="00237BFE" w:rsidP="00237BFE">
      <w:pPr>
        <w:framePr w:w="9633" w:wrap="auto" w:vAnchor="text" w:hAnchor="page" w:x="1074" w:y="422"/>
        <w:spacing w:after="0"/>
        <w:jc w:val="both"/>
        <w:rPr>
          <w:rFonts w:ascii="Times New Roman" w:eastAsia="Times New Roman" w:hAnsi="Times New Roman" w:cs="Times New Roman"/>
          <w:sz w:val="24"/>
          <w:szCs w:val="24"/>
        </w:rPr>
      </w:pPr>
      <w:r w:rsidRPr="006556CA">
        <w:rPr>
          <w:rFonts w:ascii="Times New Roman" w:eastAsia="Times New Roman" w:hAnsi="Times New Roman" w:cs="Times New Roman"/>
          <w:sz w:val="24"/>
          <w:szCs w:val="24"/>
        </w:rPr>
        <w:tab/>
      </w:r>
    </w:p>
    <w:p w:rsidR="00237BFE" w:rsidRDefault="00237BFE" w:rsidP="00237BFE">
      <w:pPr>
        <w:framePr w:w="9633" w:wrap="auto" w:vAnchor="text" w:hAnchor="page" w:x="1074" w:y="422"/>
        <w:spacing w:after="0"/>
        <w:jc w:val="both"/>
        <w:rPr>
          <w:rFonts w:ascii="Times New Roman" w:eastAsia="Times New Roman" w:hAnsi="Times New Roman" w:cs="Times New Roman"/>
          <w:sz w:val="24"/>
          <w:szCs w:val="24"/>
        </w:rPr>
      </w:pPr>
    </w:p>
    <w:p w:rsidR="00237BFE" w:rsidRPr="006556CA" w:rsidRDefault="00237BFE" w:rsidP="00237BFE">
      <w:pPr>
        <w:framePr w:w="9633" w:wrap="auto" w:vAnchor="text" w:hAnchor="page" w:x="1074" w:y="422"/>
        <w:spacing w:after="0"/>
        <w:jc w:val="both"/>
        <w:rPr>
          <w:rFonts w:ascii="Times New Roman" w:eastAsia="Times New Roman" w:hAnsi="Times New Roman" w:cs="Times New Roman"/>
          <w:sz w:val="24"/>
          <w:szCs w:val="24"/>
        </w:rPr>
      </w:pPr>
      <w:r w:rsidRPr="006556CA">
        <w:rPr>
          <w:rFonts w:ascii="Times New Roman" w:eastAsia="Times New Roman" w:hAnsi="Times New Roman" w:cs="Times New Roman"/>
          <w:sz w:val="24"/>
          <w:szCs w:val="24"/>
        </w:rPr>
        <w:t>В конце учебного года состоялся конкурс проектных и исследовательских работ, в котором приняли участие учащихся 1-6 классов, победившие в своих классах.</w:t>
      </w:r>
    </w:p>
    <w:p w:rsidR="00237BFE" w:rsidRPr="006556CA" w:rsidRDefault="00237BFE" w:rsidP="00237BFE">
      <w:pPr>
        <w:framePr w:w="9633" w:wrap="auto" w:vAnchor="text" w:hAnchor="page" w:x="1074" w:y="422"/>
        <w:spacing w:after="0" w:line="240" w:lineRule="auto"/>
        <w:jc w:val="both"/>
        <w:rPr>
          <w:rFonts w:ascii="Times New Roman" w:eastAsia="Times New Roman" w:hAnsi="Times New Roman" w:cs="Times New Roman"/>
          <w:sz w:val="24"/>
          <w:szCs w:val="24"/>
        </w:rPr>
      </w:pPr>
    </w:p>
    <w:p w:rsidR="00E65D13" w:rsidRPr="00237BFE" w:rsidRDefault="00E65D13" w:rsidP="00E65D13">
      <w:pPr>
        <w:spacing w:after="0" w:line="360" w:lineRule="auto"/>
        <w:rPr>
          <w:rFonts w:ascii="Times New Roman" w:eastAsia="Times New Roman" w:hAnsi="Times New Roman" w:cs="Times New Roman"/>
          <w:sz w:val="24"/>
          <w:szCs w:val="24"/>
        </w:rPr>
      </w:pPr>
    </w:p>
    <w:p w:rsidR="00E65D13" w:rsidRPr="006556CA" w:rsidRDefault="00E65D13" w:rsidP="00E65D13">
      <w:pPr>
        <w:spacing w:after="0" w:line="360" w:lineRule="auto"/>
        <w:jc w:val="both"/>
        <w:rPr>
          <w:rFonts w:ascii="Times New Roman" w:eastAsia="Times New Roman" w:hAnsi="Times New Roman" w:cs="Times New Roman"/>
          <w:sz w:val="24"/>
          <w:szCs w:val="24"/>
        </w:rPr>
      </w:pPr>
      <w:r w:rsidRPr="00237BFE">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6556CA">
        <w:rPr>
          <w:rFonts w:ascii="Times New Roman" w:eastAsia="Times New Roman" w:hAnsi="Times New Roman" w:cs="Times New Roman"/>
          <w:sz w:val="24"/>
          <w:szCs w:val="24"/>
        </w:rPr>
        <w:t xml:space="preserve">В январе 2017 года учащаяся 6 класса </w:t>
      </w:r>
      <w:proofErr w:type="spellStart"/>
      <w:r w:rsidRPr="006556CA">
        <w:rPr>
          <w:rFonts w:ascii="Times New Roman" w:eastAsia="Times New Roman" w:hAnsi="Times New Roman" w:cs="Times New Roman"/>
          <w:sz w:val="24"/>
          <w:szCs w:val="24"/>
        </w:rPr>
        <w:t>Николова</w:t>
      </w:r>
      <w:proofErr w:type="spellEnd"/>
      <w:r w:rsidRPr="006556CA">
        <w:rPr>
          <w:rFonts w:ascii="Times New Roman" w:eastAsia="Times New Roman" w:hAnsi="Times New Roman" w:cs="Times New Roman"/>
          <w:sz w:val="24"/>
          <w:szCs w:val="24"/>
        </w:rPr>
        <w:t xml:space="preserve"> Дана (научный руководитель З.Э. Калоева) приняла участие в </w:t>
      </w:r>
      <w:r w:rsidRPr="006556CA">
        <w:rPr>
          <w:rFonts w:ascii="Times New Roman" w:eastAsia="Times New Roman" w:hAnsi="Times New Roman" w:cs="Times New Roman"/>
          <w:sz w:val="24"/>
          <w:szCs w:val="24"/>
          <w:lang w:val="en-US"/>
        </w:rPr>
        <w:t>XIV</w:t>
      </w:r>
      <w:r w:rsidRPr="006556CA">
        <w:rPr>
          <w:rFonts w:ascii="Times New Roman" w:eastAsia="Times New Roman" w:hAnsi="Times New Roman" w:cs="Times New Roman"/>
          <w:sz w:val="24"/>
          <w:szCs w:val="24"/>
        </w:rPr>
        <w:t xml:space="preserve"> региональном конкурсе молодых исследователей «Ступень в науку» (Республиканский Центр детского творчества), реализуемого в рамках проекта «Национальное достояние России». Она выступила в секции «Краеведение» и заняла </w:t>
      </w:r>
      <w:r w:rsidRPr="006556CA">
        <w:rPr>
          <w:rFonts w:ascii="Times New Roman" w:eastAsia="Times New Roman" w:hAnsi="Times New Roman" w:cs="Times New Roman"/>
          <w:sz w:val="24"/>
          <w:szCs w:val="24"/>
          <w:lang w:val="en-US"/>
        </w:rPr>
        <w:t>I</w:t>
      </w:r>
      <w:r w:rsidRPr="006556CA">
        <w:rPr>
          <w:rFonts w:ascii="Times New Roman" w:eastAsia="Times New Roman" w:hAnsi="Times New Roman" w:cs="Times New Roman"/>
          <w:sz w:val="24"/>
          <w:szCs w:val="24"/>
        </w:rPr>
        <w:t xml:space="preserve"> место. Тема работы «Известные и малоизвестные страницы жизни, в том числе на Кавказе и во Владикавказе, славных представителей фамилии </w:t>
      </w:r>
      <w:proofErr w:type="spellStart"/>
      <w:r w:rsidRPr="006556CA">
        <w:rPr>
          <w:rFonts w:ascii="Times New Roman" w:eastAsia="Times New Roman" w:hAnsi="Times New Roman" w:cs="Times New Roman"/>
          <w:sz w:val="24"/>
          <w:szCs w:val="24"/>
        </w:rPr>
        <w:t>Вревских</w:t>
      </w:r>
      <w:proofErr w:type="spellEnd"/>
      <w:r w:rsidRPr="006556CA">
        <w:rPr>
          <w:rFonts w:ascii="Times New Roman" w:eastAsia="Times New Roman" w:hAnsi="Times New Roman" w:cs="Times New Roman"/>
          <w:sz w:val="24"/>
          <w:szCs w:val="24"/>
        </w:rPr>
        <w:t xml:space="preserve">».В апреле 2017 года </w:t>
      </w:r>
      <w:proofErr w:type="spellStart"/>
      <w:r w:rsidRPr="006556CA">
        <w:rPr>
          <w:rFonts w:ascii="Times New Roman" w:eastAsia="Times New Roman" w:hAnsi="Times New Roman" w:cs="Times New Roman"/>
          <w:sz w:val="24"/>
          <w:szCs w:val="24"/>
        </w:rPr>
        <w:t>Николова</w:t>
      </w:r>
      <w:proofErr w:type="spellEnd"/>
      <w:r w:rsidRPr="006556CA">
        <w:rPr>
          <w:rFonts w:ascii="Times New Roman" w:eastAsia="Times New Roman" w:hAnsi="Times New Roman" w:cs="Times New Roman"/>
          <w:sz w:val="24"/>
          <w:szCs w:val="24"/>
        </w:rPr>
        <w:t xml:space="preserve"> Дана стала абсолютным победителем </w:t>
      </w:r>
      <w:r w:rsidRPr="006556CA">
        <w:rPr>
          <w:rFonts w:ascii="Times New Roman" w:eastAsia="Times New Roman" w:hAnsi="Times New Roman" w:cs="Times New Roman"/>
          <w:sz w:val="24"/>
          <w:szCs w:val="24"/>
          <w:lang w:val="en-US"/>
        </w:rPr>
        <w:t>XVIII</w:t>
      </w:r>
      <w:r w:rsidRPr="006556CA">
        <w:rPr>
          <w:rFonts w:ascii="Times New Roman" w:eastAsia="Times New Roman" w:hAnsi="Times New Roman" w:cs="Times New Roman"/>
          <w:sz w:val="24"/>
          <w:szCs w:val="24"/>
        </w:rPr>
        <w:t xml:space="preserve"> Всероссийского детского конкурса научно-исследовательских и творческих работ «Первые шаги в науке», проходившем в г. Москве в рамках проекта «Национальная система развития научной, творческой и инновационной деятельности молодежи «Интеграция», была награждена дипломом победителя и высшим знаком отличия «серебряный крест». Также работа была удостоена грамоты за лучшую </w:t>
      </w:r>
      <w:r w:rsidRPr="006556CA">
        <w:rPr>
          <w:rFonts w:ascii="Times New Roman" w:eastAsia="Times New Roman" w:hAnsi="Times New Roman" w:cs="Times New Roman"/>
          <w:sz w:val="24"/>
          <w:szCs w:val="24"/>
        </w:rPr>
        <w:lastRenderedPageBreak/>
        <w:t xml:space="preserve">работу в области духовно-нравственного воспитания учащихся. Информация об этом событии была помещена в газете «Северная Осетия» от 19 мая 2017г., статья «Наши первые в науке». </w:t>
      </w:r>
    </w:p>
    <w:p w:rsidR="004859B3" w:rsidRPr="00E65D13" w:rsidRDefault="00E65D13" w:rsidP="00E65D13">
      <w:pPr>
        <w:rPr>
          <w:rFonts w:ascii="Times New Roman" w:eastAsia="Times New Roman" w:hAnsi="Times New Roman" w:cs="Times New Roman"/>
          <w:sz w:val="28"/>
          <w:szCs w:val="28"/>
        </w:rPr>
      </w:pPr>
      <w:r w:rsidRPr="006556C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 рамках архиерейского гранта, на рождественских каникулах,  учащиеся  гимназии: </w:t>
      </w:r>
      <w:r w:rsidRPr="00D330A3">
        <w:rPr>
          <w:rFonts w:ascii="Times New Roman" w:eastAsia="Times New Roman" w:hAnsi="Times New Roman" w:cs="Times New Roman"/>
          <w:sz w:val="24"/>
          <w:szCs w:val="24"/>
        </w:rPr>
        <w:t xml:space="preserve">Дана </w:t>
      </w:r>
      <w:proofErr w:type="spellStart"/>
      <w:r w:rsidRPr="00D330A3">
        <w:rPr>
          <w:rFonts w:ascii="Times New Roman" w:eastAsia="Times New Roman" w:hAnsi="Times New Roman" w:cs="Times New Roman"/>
          <w:sz w:val="24"/>
          <w:szCs w:val="24"/>
        </w:rPr>
        <w:t>Николова</w:t>
      </w:r>
      <w:proofErr w:type="spellEnd"/>
      <w:r>
        <w:rPr>
          <w:rFonts w:ascii="Times New Roman" w:eastAsia="Times New Roman" w:hAnsi="Times New Roman" w:cs="Times New Roman"/>
          <w:sz w:val="24"/>
          <w:szCs w:val="24"/>
        </w:rPr>
        <w:t xml:space="preserve"> (6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w:t>
      </w:r>
      <w:r w:rsidRPr="00D330A3">
        <w:rPr>
          <w:rFonts w:ascii="Times New Roman" w:eastAsia="Times New Roman" w:hAnsi="Times New Roman" w:cs="Times New Roman"/>
          <w:sz w:val="24"/>
          <w:szCs w:val="24"/>
        </w:rPr>
        <w:t xml:space="preserve">Кристина </w:t>
      </w:r>
      <w:proofErr w:type="spellStart"/>
      <w:r w:rsidRPr="00D330A3">
        <w:rPr>
          <w:rFonts w:ascii="Times New Roman" w:eastAsia="Times New Roman" w:hAnsi="Times New Roman" w:cs="Times New Roman"/>
          <w:sz w:val="24"/>
          <w:szCs w:val="24"/>
        </w:rPr>
        <w:t>Болатаева</w:t>
      </w:r>
      <w:proofErr w:type="spellEnd"/>
      <w:r>
        <w:rPr>
          <w:rFonts w:ascii="Times New Roman" w:eastAsia="Times New Roman" w:hAnsi="Times New Roman" w:cs="Times New Roman"/>
          <w:sz w:val="24"/>
          <w:szCs w:val="24"/>
        </w:rPr>
        <w:t xml:space="preserve"> (3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r w:rsidRPr="00D330A3">
        <w:rPr>
          <w:rFonts w:ascii="Times New Roman" w:eastAsia="Times New Roman" w:hAnsi="Times New Roman" w:cs="Times New Roman"/>
          <w:sz w:val="24"/>
          <w:szCs w:val="24"/>
        </w:rPr>
        <w:t xml:space="preserve">, Дария </w:t>
      </w:r>
      <w:proofErr w:type="spellStart"/>
      <w:r w:rsidRPr="00D330A3">
        <w:rPr>
          <w:rFonts w:ascii="Times New Roman" w:eastAsia="Times New Roman" w:hAnsi="Times New Roman" w:cs="Times New Roman"/>
          <w:sz w:val="24"/>
          <w:szCs w:val="24"/>
        </w:rPr>
        <w:t>Канукова</w:t>
      </w:r>
      <w:proofErr w:type="spellEnd"/>
      <w:r w:rsidRPr="00D330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w:t>
      </w:r>
      <w:r w:rsidRPr="00D330A3">
        <w:rPr>
          <w:rFonts w:ascii="Times New Roman" w:eastAsia="Times New Roman" w:hAnsi="Times New Roman" w:cs="Times New Roman"/>
          <w:sz w:val="24"/>
          <w:szCs w:val="24"/>
        </w:rPr>
        <w:t>– победители конкурса проектных работ, были отправлены в Москву архиепископом Владикавказским и Аланским Леонидом</w:t>
      </w:r>
      <w:r>
        <w:rPr>
          <w:rFonts w:ascii="Times New Roman" w:eastAsia="Times New Roman" w:hAnsi="Times New Roman" w:cs="Times New Roman"/>
          <w:sz w:val="24"/>
          <w:szCs w:val="24"/>
        </w:rPr>
        <w:t>.</w:t>
      </w:r>
    </w:p>
    <w:p w:rsidR="00237BFE" w:rsidRPr="00237BFE" w:rsidRDefault="00237BFE" w:rsidP="00237BFE">
      <w:pPr>
        <w:framePr w:w="9633" w:wrap="auto" w:vAnchor="text" w:hAnchor="page" w:x="1043" w:y="69"/>
        <w:spacing w:after="0" w:line="240" w:lineRule="auto"/>
        <w:jc w:val="center"/>
        <w:rPr>
          <w:rFonts w:ascii="Times New Roman" w:eastAsia="Times New Roman" w:hAnsi="Times New Roman" w:cs="Times New Roman"/>
          <w:b/>
          <w:sz w:val="24"/>
          <w:szCs w:val="24"/>
        </w:rPr>
      </w:pPr>
      <w:r w:rsidRPr="00237BFE">
        <w:rPr>
          <w:rFonts w:ascii="Times New Roman" w:eastAsia="Times New Roman" w:hAnsi="Times New Roman" w:cs="Times New Roman"/>
          <w:b/>
          <w:sz w:val="24"/>
          <w:szCs w:val="24"/>
        </w:rPr>
        <w:t>Победители конкурса проектных работ.</w:t>
      </w:r>
    </w:p>
    <w:p w:rsidR="00237BFE" w:rsidRPr="00237BFE" w:rsidRDefault="00E65D13" w:rsidP="00237BFE">
      <w:pPr>
        <w:framePr w:w="9633" w:wrap="auto" w:vAnchor="text" w:hAnchor="page" w:x="1043" w:y="69"/>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 г.)</w:t>
      </w:r>
    </w:p>
    <w:p w:rsidR="00237BFE" w:rsidRPr="00237BFE" w:rsidRDefault="00237BFE" w:rsidP="00237BFE">
      <w:pPr>
        <w:framePr w:w="9633" w:wrap="auto" w:vAnchor="text" w:hAnchor="page" w:x="1043" w:y="69"/>
        <w:spacing w:after="0" w:line="360" w:lineRule="auto"/>
        <w:rPr>
          <w:rFonts w:ascii="Times New Roman" w:eastAsia="Times New Roman" w:hAnsi="Times New Roman" w:cs="Times New Roman"/>
          <w:sz w:val="24"/>
          <w:szCs w:val="24"/>
        </w:rPr>
      </w:pPr>
      <w:r w:rsidRPr="00237BFE">
        <w:rPr>
          <w:rFonts w:ascii="Times New Roman" w:eastAsia="Times New Roman" w:hAnsi="Times New Roman" w:cs="Times New Roman"/>
          <w:sz w:val="24"/>
          <w:szCs w:val="24"/>
        </w:rPr>
        <w:t>1</w:t>
      </w:r>
      <w:r w:rsidRPr="00237BFE">
        <w:rPr>
          <w:rFonts w:ascii="Times New Roman" w:eastAsia="Times New Roman" w:hAnsi="Times New Roman" w:cs="Times New Roman"/>
          <w:sz w:val="24"/>
          <w:szCs w:val="24"/>
          <w:vertAlign w:val="superscript"/>
        </w:rPr>
        <w:t xml:space="preserve">«А» </w:t>
      </w:r>
      <w:r w:rsidRPr="00237BFE">
        <w:rPr>
          <w:rFonts w:ascii="Times New Roman" w:eastAsia="Times New Roman" w:hAnsi="Times New Roman" w:cs="Times New Roman"/>
          <w:sz w:val="24"/>
          <w:szCs w:val="24"/>
        </w:rPr>
        <w:t xml:space="preserve">класс – </w:t>
      </w:r>
      <w:proofErr w:type="spellStart"/>
      <w:r w:rsidRPr="00237BFE">
        <w:rPr>
          <w:rFonts w:ascii="Times New Roman" w:eastAsia="Times New Roman" w:hAnsi="Times New Roman" w:cs="Times New Roman"/>
          <w:sz w:val="24"/>
          <w:szCs w:val="24"/>
        </w:rPr>
        <w:t>Хворостьянова</w:t>
      </w:r>
      <w:proofErr w:type="spellEnd"/>
      <w:r w:rsidRPr="00237BFE">
        <w:rPr>
          <w:rFonts w:ascii="Times New Roman" w:eastAsia="Times New Roman" w:hAnsi="Times New Roman" w:cs="Times New Roman"/>
          <w:sz w:val="24"/>
          <w:szCs w:val="24"/>
        </w:rPr>
        <w:t xml:space="preserve"> Татьяна «Моё святое имя».</w:t>
      </w:r>
    </w:p>
    <w:p w:rsidR="00237BFE" w:rsidRPr="00237BFE" w:rsidRDefault="00237BFE" w:rsidP="00237BFE">
      <w:pPr>
        <w:framePr w:w="9633" w:wrap="auto" w:vAnchor="text" w:hAnchor="page" w:x="1043" w:y="69"/>
        <w:spacing w:after="0" w:line="360" w:lineRule="auto"/>
        <w:rPr>
          <w:rFonts w:ascii="Times New Roman" w:eastAsia="Times New Roman" w:hAnsi="Times New Roman" w:cs="Times New Roman"/>
          <w:sz w:val="24"/>
          <w:szCs w:val="24"/>
        </w:rPr>
      </w:pPr>
      <w:r w:rsidRPr="00237BFE">
        <w:rPr>
          <w:rFonts w:ascii="Times New Roman" w:eastAsia="Times New Roman" w:hAnsi="Times New Roman" w:cs="Times New Roman"/>
          <w:sz w:val="24"/>
          <w:szCs w:val="24"/>
        </w:rPr>
        <w:t xml:space="preserve">1 </w:t>
      </w:r>
      <w:r w:rsidRPr="00237BFE">
        <w:rPr>
          <w:rFonts w:ascii="Times New Roman" w:eastAsia="Times New Roman" w:hAnsi="Times New Roman" w:cs="Times New Roman"/>
          <w:sz w:val="24"/>
          <w:szCs w:val="24"/>
          <w:vertAlign w:val="superscript"/>
        </w:rPr>
        <w:t xml:space="preserve">«Б» </w:t>
      </w:r>
      <w:r w:rsidRPr="00237BFE">
        <w:rPr>
          <w:rFonts w:ascii="Times New Roman" w:eastAsia="Times New Roman" w:hAnsi="Times New Roman" w:cs="Times New Roman"/>
          <w:sz w:val="24"/>
          <w:szCs w:val="24"/>
        </w:rPr>
        <w:t xml:space="preserve">класс – </w:t>
      </w:r>
      <w:proofErr w:type="spellStart"/>
      <w:r w:rsidRPr="00237BFE">
        <w:rPr>
          <w:rFonts w:ascii="Times New Roman" w:eastAsia="Times New Roman" w:hAnsi="Times New Roman" w:cs="Times New Roman"/>
          <w:sz w:val="24"/>
          <w:szCs w:val="24"/>
        </w:rPr>
        <w:t>Козонова</w:t>
      </w:r>
      <w:proofErr w:type="spellEnd"/>
      <w:r w:rsidRPr="00237BFE">
        <w:rPr>
          <w:rFonts w:ascii="Times New Roman" w:eastAsia="Times New Roman" w:hAnsi="Times New Roman" w:cs="Times New Roman"/>
          <w:sz w:val="24"/>
          <w:szCs w:val="24"/>
        </w:rPr>
        <w:t xml:space="preserve"> Ксения «Моё святое имя».</w:t>
      </w:r>
    </w:p>
    <w:p w:rsidR="00237BFE" w:rsidRPr="00237BFE" w:rsidRDefault="00237BFE" w:rsidP="00237BFE">
      <w:pPr>
        <w:framePr w:w="9633" w:wrap="auto" w:vAnchor="text" w:hAnchor="page" w:x="1043" w:y="69"/>
        <w:spacing w:after="0" w:line="360" w:lineRule="auto"/>
        <w:rPr>
          <w:rFonts w:ascii="Times New Roman" w:eastAsia="Times New Roman" w:hAnsi="Times New Roman" w:cs="Times New Roman"/>
          <w:sz w:val="24"/>
          <w:szCs w:val="24"/>
        </w:rPr>
      </w:pPr>
      <w:r w:rsidRPr="00237BFE">
        <w:rPr>
          <w:rFonts w:ascii="Times New Roman" w:eastAsia="Times New Roman" w:hAnsi="Times New Roman" w:cs="Times New Roman"/>
          <w:sz w:val="24"/>
          <w:szCs w:val="24"/>
        </w:rPr>
        <w:t xml:space="preserve">                     </w:t>
      </w:r>
      <w:proofErr w:type="spellStart"/>
      <w:r w:rsidRPr="00237BFE">
        <w:rPr>
          <w:rFonts w:ascii="Times New Roman" w:eastAsia="Times New Roman" w:hAnsi="Times New Roman" w:cs="Times New Roman"/>
          <w:sz w:val="24"/>
          <w:szCs w:val="24"/>
        </w:rPr>
        <w:t>Танделов</w:t>
      </w:r>
      <w:proofErr w:type="spellEnd"/>
      <w:r w:rsidRPr="00237BFE">
        <w:rPr>
          <w:rFonts w:ascii="Times New Roman" w:eastAsia="Times New Roman" w:hAnsi="Times New Roman" w:cs="Times New Roman"/>
          <w:sz w:val="24"/>
          <w:szCs w:val="24"/>
        </w:rPr>
        <w:t xml:space="preserve"> Михаил «Моё святое имя».</w:t>
      </w:r>
    </w:p>
    <w:p w:rsidR="00237BFE" w:rsidRPr="00237BFE" w:rsidRDefault="00237BFE" w:rsidP="00237BFE">
      <w:pPr>
        <w:framePr w:w="9633" w:wrap="auto" w:vAnchor="text" w:hAnchor="page" w:x="1043" w:y="69"/>
        <w:spacing w:after="0" w:line="360" w:lineRule="auto"/>
        <w:rPr>
          <w:rFonts w:ascii="Times New Roman" w:eastAsia="Times New Roman" w:hAnsi="Times New Roman" w:cs="Times New Roman"/>
          <w:sz w:val="24"/>
          <w:szCs w:val="24"/>
        </w:rPr>
      </w:pPr>
      <w:r w:rsidRPr="00237BFE">
        <w:rPr>
          <w:rFonts w:ascii="Times New Roman" w:eastAsia="Times New Roman" w:hAnsi="Times New Roman" w:cs="Times New Roman"/>
          <w:sz w:val="24"/>
          <w:szCs w:val="24"/>
        </w:rPr>
        <w:t xml:space="preserve">2 класс – </w:t>
      </w:r>
      <w:proofErr w:type="spellStart"/>
      <w:r w:rsidRPr="00237BFE">
        <w:rPr>
          <w:rFonts w:ascii="Times New Roman" w:eastAsia="Times New Roman" w:hAnsi="Times New Roman" w:cs="Times New Roman"/>
          <w:sz w:val="24"/>
          <w:szCs w:val="24"/>
        </w:rPr>
        <w:t>Джанаева</w:t>
      </w:r>
      <w:proofErr w:type="spellEnd"/>
      <w:r w:rsidRPr="00237BFE">
        <w:rPr>
          <w:rFonts w:ascii="Times New Roman" w:eastAsia="Times New Roman" w:hAnsi="Times New Roman" w:cs="Times New Roman"/>
          <w:sz w:val="24"/>
          <w:szCs w:val="24"/>
        </w:rPr>
        <w:t xml:space="preserve"> Елена «Московский Кремль. Спасская башня </w:t>
      </w:r>
    </w:p>
    <w:p w:rsidR="00237BFE" w:rsidRPr="00237BFE" w:rsidRDefault="00237BFE" w:rsidP="00237BFE">
      <w:pPr>
        <w:framePr w:w="9633" w:wrap="auto" w:vAnchor="text" w:hAnchor="page" w:x="1043" w:y="69"/>
        <w:spacing w:after="0" w:line="360" w:lineRule="auto"/>
        <w:rPr>
          <w:rFonts w:ascii="Times New Roman" w:eastAsia="Times New Roman" w:hAnsi="Times New Roman" w:cs="Times New Roman"/>
          <w:sz w:val="24"/>
          <w:szCs w:val="24"/>
        </w:rPr>
      </w:pPr>
      <w:r w:rsidRPr="00237BFE">
        <w:rPr>
          <w:rFonts w:ascii="Times New Roman" w:eastAsia="Times New Roman" w:hAnsi="Times New Roman" w:cs="Times New Roman"/>
          <w:sz w:val="24"/>
          <w:szCs w:val="24"/>
        </w:rPr>
        <w:t xml:space="preserve">                Московского Кремля».</w:t>
      </w:r>
    </w:p>
    <w:p w:rsidR="00237BFE" w:rsidRPr="00237BFE" w:rsidRDefault="00237BFE" w:rsidP="00237BFE">
      <w:pPr>
        <w:framePr w:w="9633" w:wrap="auto" w:vAnchor="text" w:hAnchor="page" w:x="1043" w:y="69"/>
        <w:spacing w:after="0" w:line="360" w:lineRule="auto"/>
        <w:rPr>
          <w:rFonts w:ascii="Times New Roman" w:eastAsia="Times New Roman" w:hAnsi="Times New Roman" w:cs="Times New Roman"/>
          <w:sz w:val="24"/>
          <w:szCs w:val="24"/>
        </w:rPr>
      </w:pPr>
      <w:r w:rsidRPr="00237BFE">
        <w:rPr>
          <w:rFonts w:ascii="Times New Roman" w:eastAsia="Times New Roman" w:hAnsi="Times New Roman" w:cs="Times New Roman"/>
          <w:sz w:val="24"/>
          <w:szCs w:val="24"/>
        </w:rPr>
        <w:t xml:space="preserve">3 класс – </w:t>
      </w:r>
      <w:proofErr w:type="spellStart"/>
      <w:r w:rsidRPr="00237BFE">
        <w:rPr>
          <w:rFonts w:ascii="Times New Roman" w:eastAsia="Times New Roman" w:hAnsi="Times New Roman" w:cs="Times New Roman"/>
          <w:sz w:val="24"/>
          <w:szCs w:val="24"/>
        </w:rPr>
        <w:t>Болатаева</w:t>
      </w:r>
      <w:proofErr w:type="spellEnd"/>
      <w:r w:rsidRPr="00237BFE">
        <w:rPr>
          <w:rFonts w:ascii="Times New Roman" w:eastAsia="Times New Roman" w:hAnsi="Times New Roman" w:cs="Times New Roman"/>
          <w:sz w:val="24"/>
          <w:szCs w:val="24"/>
        </w:rPr>
        <w:t xml:space="preserve"> Кристина «Традиции английского и русского чаепития».</w:t>
      </w:r>
    </w:p>
    <w:p w:rsidR="00237BFE" w:rsidRPr="00237BFE" w:rsidRDefault="00237BFE" w:rsidP="00237BFE">
      <w:pPr>
        <w:framePr w:w="9633" w:wrap="auto" w:vAnchor="text" w:hAnchor="page" w:x="1043" w:y="69"/>
        <w:spacing w:after="0" w:line="360" w:lineRule="auto"/>
        <w:rPr>
          <w:rFonts w:ascii="Times New Roman" w:eastAsia="Times New Roman" w:hAnsi="Times New Roman" w:cs="Times New Roman"/>
          <w:sz w:val="24"/>
          <w:szCs w:val="24"/>
        </w:rPr>
      </w:pPr>
      <w:r w:rsidRPr="00237BFE">
        <w:rPr>
          <w:rFonts w:ascii="Times New Roman" w:eastAsia="Times New Roman" w:hAnsi="Times New Roman" w:cs="Times New Roman"/>
          <w:sz w:val="24"/>
          <w:szCs w:val="24"/>
        </w:rPr>
        <w:t xml:space="preserve">                 Плиев Марк «Пасхальные яйца Фаберже».</w:t>
      </w:r>
    </w:p>
    <w:p w:rsidR="00237BFE" w:rsidRPr="00237BFE" w:rsidRDefault="00237BFE" w:rsidP="00237BFE">
      <w:pPr>
        <w:framePr w:w="9633" w:wrap="auto" w:vAnchor="text" w:hAnchor="page" w:x="1043" w:y="69"/>
        <w:spacing w:after="0" w:line="360" w:lineRule="auto"/>
        <w:rPr>
          <w:rFonts w:ascii="Times New Roman" w:eastAsia="Times New Roman" w:hAnsi="Times New Roman" w:cs="Times New Roman"/>
          <w:sz w:val="24"/>
          <w:szCs w:val="24"/>
        </w:rPr>
      </w:pPr>
      <w:r w:rsidRPr="00237BFE">
        <w:rPr>
          <w:rFonts w:ascii="Times New Roman" w:eastAsia="Times New Roman" w:hAnsi="Times New Roman" w:cs="Times New Roman"/>
          <w:sz w:val="24"/>
          <w:szCs w:val="24"/>
        </w:rPr>
        <w:t xml:space="preserve">5 класс – </w:t>
      </w:r>
      <w:proofErr w:type="spellStart"/>
      <w:r w:rsidRPr="00237BFE">
        <w:rPr>
          <w:rFonts w:ascii="Times New Roman" w:eastAsia="Times New Roman" w:hAnsi="Times New Roman" w:cs="Times New Roman"/>
          <w:sz w:val="24"/>
          <w:szCs w:val="24"/>
        </w:rPr>
        <w:t>Торчинов</w:t>
      </w:r>
      <w:proofErr w:type="spellEnd"/>
      <w:r w:rsidRPr="00237BFE">
        <w:rPr>
          <w:rFonts w:ascii="Times New Roman" w:eastAsia="Times New Roman" w:hAnsi="Times New Roman" w:cs="Times New Roman"/>
          <w:sz w:val="24"/>
          <w:szCs w:val="24"/>
        </w:rPr>
        <w:t xml:space="preserve"> Илья «Герой Советского Союза </w:t>
      </w:r>
      <w:proofErr w:type="spellStart"/>
      <w:r w:rsidRPr="00237BFE">
        <w:rPr>
          <w:rFonts w:ascii="Times New Roman" w:eastAsia="Times New Roman" w:hAnsi="Times New Roman" w:cs="Times New Roman"/>
          <w:sz w:val="24"/>
          <w:szCs w:val="24"/>
        </w:rPr>
        <w:t>Кесаев</w:t>
      </w:r>
      <w:proofErr w:type="spellEnd"/>
      <w:r w:rsidRPr="00237BFE">
        <w:rPr>
          <w:rFonts w:ascii="Times New Roman" w:eastAsia="Times New Roman" w:hAnsi="Times New Roman" w:cs="Times New Roman"/>
          <w:sz w:val="24"/>
          <w:szCs w:val="24"/>
        </w:rPr>
        <w:t xml:space="preserve"> Астан                  </w:t>
      </w:r>
    </w:p>
    <w:p w:rsidR="00237BFE" w:rsidRPr="00237BFE" w:rsidRDefault="00237BFE" w:rsidP="00237BFE">
      <w:pPr>
        <w:framePr w:w="9633" w:wrap="auto" w:vAnchor="text" w:hAnchor="page" w:x="1043" w:y="69"/>
        <w:spacing w:after="0" w:line="360" w:lineRule="auto"/>
        <w:rPr>
          <w:rFonts w:ascii="Times New Roman" w:eastAsia="Times New Roman" w:hAnsi="Times New Roman" w:cs="Times New Roman"/>
          <w:sz w:val="24"/>
          <w:szCs w:val="24"/>
        </w:rPr>
      </w:pPr>
      <w:r w:rsidRPr="00237BFE">
        <w:rPr>
          <w:rFonts w:ascii="Times New Roman" w:eastAsia="Times New Roman" w:hAnsi="Times New Roman" w:cs="Times New Roman"/>
          <w:sz w:val="24"/>
          <w:szCs w:val="24"/>
        </w:rPr>
        <w:t xml:space="preserve">                Николаевич»</w:t>
      </w:r>
    </w:p>
    <w:p w:rsidR="00237BFE" w:rsidRPr="00237BFE" w:rsidRDefault="00237BFE" w:rsidP="00237BFE">
      <w:pPr>
        <w:framePr w:w="9633" w:wrap="auto" w:vAnchor="text" w:hAnchor="page" w:x="1043" w:y="69"/>
        <w:spacing w:after="0" w:line="360" w:lineRule="auto"/>
        <w:rPr>
          <w:rFonts w:ascii="Times New Roman" w:eastAsia="Times New Roman" w:hAnsi="Times New Roman" w:cs="Times New Roman"/>
          <w:sz w:val="24"/>
          <w:szCs w:val="24"/>
        </w:rPr>
      </w:pPr>
      <w:r w:rsidRPr="00237BFE">
        <w:rPr>
          <w:rFonts w:ascii="Times New Roman" w:eastAsia="Times New Roman" w:hAnsi="Times New Roman" w:cs="Times New Roman"/>
          <w:sz w:val="24"/>
          <w:szCs w:val="24"/>
        </w:rPr>
        <w:t xml:space="preserve">                 </w:t>
      </w:r>
      <w:proofErr w:type="spellStart"/>
      <w:r w:rsidRPr="00237BFE">
        <w:rPr>
          <w:rFonts w:ascii="Times New Roman" w:eastAsia="Times New Roman" w:hAnsi="Times New Roman" w:cs="Times New Roman"/>
          <w:sz w:val="24"/>
          <w:szCs w:val="24"/>
        </w:rPr>
        <w:t>Годзоева</w:t>
      </w:r>
      <w:proofErr w:type="spellEnd"/>
      <w:r w:rsidRPr="00237BFE">
        <w:rPr>
          <w:rFonts w:ascii="Times New Roman" w:eastAsia="Times New Roman" w:hAnsi="Times New Roman" w:cs="Times New Roman"/>
          <w:sz w:val="24"/>
          <w:szCs w:val="24"/>
        </w:rPr>
        <w:t xml:space="preserve"> Христина «Герой Советского Союза </w:t>
      </w:r>
      <w:proofErr w:type="spellStart"/>
      <w:r w:rsidRPr="00237BFE">
        <w:rPr>
          <w:rFonts w:ascii="Times New Roman" w:eastAsia="Times New Roman" w:hAnsi="Times New Roman" w:cs="Times New Roman"/>
          <w:sz w:val="24"/>
          <w:szCs w:val="24"/>
        </w:rPr>
        <w:t>Остаев</w:t>
      </w:r>
      <w:proofErr w:type="spellEnd"/>
      <w:r w:rsidRPr="00237BFE">
        <w:rPr>
          <w:rFonts w:ascii="Times New Roman" w:eastAsia="Times New Roman" w:hAnsi="Times New Roman" w:cs="Times New Roman"/>
          <w:sz w:val="24"/>
          <w:szCs w:val="24"/>
        </w:rPr>
        <w:t xml:space="preserve"> </w:t>
      </w:r>
    </w:p>
    <w:p w:rsidR="00237BFE" w:rsidRPr="00237BFE" w:rsidRDefault="00237BFE" w:rsidP="00237BFE">
      <w:pPr>
        <w:framePr w:w="9633" w:wrap="auto" w:vAnchor="text" w:hAnchor="page" w:x="1043" w:y="69"/>
        <w:spacing w:after="0" w:line="360" w:lineRule="auto"/>
        <w:ind w:left="708"/>
        <w:rPr>
          <w:rFonts w:ascii="Times New Roman" w:eastAsia="Times New Roman" w:hAnsi="Times New Roman" w:cs="Times New Roman"/>
          <w:sz w:val="24"/>
          <w:szCs w:val="24"/>
        </w:rPr>
      </w:pPr>
      <w:r w:rsidRPr="00237BFE">
        <w:rPr>
          <w:rFonts w:ascii="Times New Roman" w:eastAsia="Times New Roman" w:hAnsi="Times New Roman" w:cs="Times New Roman"/>
          <w:sz w:val="24"/>
          <w:szCs w:val="24"/>
        </w:rPr>
        <w:t xml:space="preserve">       Алексей Егорович».</w:t>
      </w:r>
    </w:p>
    <w:p w:rsidR="00E65D13" w:rsidRDefault="00237BFE" w:rsidP="00237BFE">
      <w:pPr>
        <w:framePr w:w="9633" w:wrap="auto" w:vAnchor="text" w:hAnchor="page" w:x="1043" w:y="69"/>
        <w:spacing w:after="0" w:line="360" w:lineRule="auto"/>
        <w:rPr>
          <w:rFonts w:ascii="Times New Roman" w:eastAsia="Times New Roman" w:hAnsi="Times New Roman" w:cs="Times New Roman"/>
          <w:sz w:val="24"/>
          <w:szCs w:val="24"/>
        </w:rPr>
      </w:pPr>
      <w:r w:rsidRPr="00237BFE">
        <w:rPr>
          <w:rFonts w:ascii="Times New Roman" w:eastAsia="Times New Roman" w:hAnsi="Times New Roman" w:cs="Times New Roman"/>
          <w:sz w:val="24"/>
          <w:szCs w:val="24"/>
        </w:rPr>
        <w:t xml:space="preserve">6 класс – </w:t>
      </w:r>
      <w:proofErr w:type="spellStart"/>
      <w:r w:rsidRPr="00237BFE">
        <w:rPr>
          <w:rFonts w:ascii="Times New Roman" w:eastAsia="Times New Roman" w:hAnsi="Times New Roman" w:cs="Times New Roman"/>
          <w:sz w:val="24"/>
          <w:szCs w:val="24"/>
        </w:rPr>
        <w:t>Каболова</w:t>
      </w:r>
      <w:proofErr w:type="spellEnd"/>
      <w:r w:rsidRPr="00237BFE">
        <w:rPr>
          <w:rFonts w:ascii="Times New Roman" w:eastAsia="Times New Roman" w:hAnsi="Times New Roman" w:cs="Times New Roman"/>
          <w:sz w:val="24"/>
          <w:szCs w:val="24"/>
        </w:rPr>
        <w:t xml:space="preserve"> Мария «Архиерейский дом города Владикавказа»</w:t>
      </w:r>
    </w:p>
    <w:p w:rsidR="00E65D13" w:rsidRPr="00E65D13" w:rsidRDefault="00E65D13" w:rsidP="00E65D13">
      <w:pPr>
        <w:pStyle w:val="a5"/>
        <w:framePr w:w="9633" w:wrap="auto" w:vAnchor="text" w:hAnchor="page" w:x="1043" w:y="69"/>
        <w:tabs>
          <w:tab w:val="left" w:pos="9498"/>
        </w:tabs>
        <w:spacing w:line="276" w:lineRule="auto"/>
        <w:jc w:val="both"/>
        <w:rPr>
          <w:rFonts w:ascii="Times New Roman" w:hAnsi="Times New Roman" w:cs="Times New Roman"/>
          <w:sz w:val="24"/>
          <w:szCs w:val="24"/>
        </w:rPr>
        <w:sectPr w:rsidR="00E65D13" w:rsidRPr="00E65D13" w:rsidSect="00AA664C">
          <w:pgSz w:w="11906" w:h="16838"/>
          <w:pgMar w:top="851" w:right="1133" w:bottom="851" w:left="1134" w:header="709" w:footer="709" w:gutter="0"/>
          <w:cols w:space="708"/>
          <w:docGrid w:linePitch="360"/>
        </w:sectPr>
      </w:pPr>
      <w:r>
        <w:rPr>
          <w:rFonts w:ascii="Times New Roman" w:eastAsia="Times New Roman" w:hAnsi="Times New Roman" w:cs="Times New Roman"/>
          <w:sz w:val="24"/>
          <w:szCs w:val="24"/>
        </w:rPr>
        <w:t xml:space="preserve">             </w:t>
      </w:r>
      <w:r w:rsidRPr="00237BFE">
        <w:rPr>
          <w:rFonts w:ascii="Times New Roman" w:eastAsia="Times New Roman" w:hAnsi="Times New Roman" w:cs="Times New Roman"/>
          <w:sz w:val="24"/>
          <w:szCs w:val="24"/>
        </w:rPr>
        <w:t xml:space="preserve">  </w:t>
      </w:r>
      <w:proofErr w:type="spellStart"/>
      <w:r w:rsidRPr="00237BFE">
        <w:rPr>
          <w:rFonts w:ascii="Times New Roman" w:eastAsia="Times New Roman" w:hAnsi="Times New Roman" w:cs="Times New Roman"/>
          <w:sz w:val="24"/>
          <w:szCs w:val="24"/>
        </w:rPr>
        <w:t>Гусалов</w:t>
      </w:r>
      <w:proofErr w:type="spellEnd"/>
      <w:r w:rsidRPr="00237BFE">
        <w:rPr>
          <w:rFonts w:ascii="Times New Roman" w:eastAsia="Times New Roman" w:hAnsi="Times New Roman" w:cs="Times New Roman"/>
          <w:sz w:val="24"/>
          <w:szCs w:val="24"/>
        </w:rPr>
        <w:t xml:space="preserve"> Константин «Кафедральный Собор Архангела Михаила»</w:t>
      </w:r>
    </w:p>
    <w:p w:rsidR="00237BFE" w:rsidRPr="00D330A3" w:rsidRDefault="00237BFE" w:rsidP="00237BFE">
      <w:pPr>
        <w:framePr w:w="9633" w:wrap="auto" w:vAnchor="text" w:hAnchor="page" w:x="1043" w:y="69"/>
        <w:rPr>
          <w:rFonts w:ascii="Times New Roman" w:eastAsia="Times New Roman" w:hAnsi="Times New Roman" w:cs="Times New Roman"/>
          <w:sz w:val="28"/>
          <w:szCs w:val="28"/>
        </w:rPr>
      </w:pPr>
      <w:r w:rsidRPr="00D330A3">
        <w:rPr>
          <w:rFonts w:ascii="Times New Roman" w:eastAsia="Times New Roman" w:hAnsi="Times New Roman" w:cs="Times New Roman"/>
          <w:sz w:val="28"/>
          <w:szCs w:val="28"/>
        </w:rPr>
        <w:lastRenderedPageBreak/>
        <w:t xml:space="preserve">. </w:t>
      </w:r>
    </w:p>
    <w:p w:rsidR="00237BFE" w:rsidRPr="006556CA" w:rsidRDefault="00237BFE" w:rsidP="00237BFE">
      <w:pPr>
        <w:framePr w:w="9633" w:wrap="auto" w:vAnchor="text" w:hAnchor="page" w:x="1043" w:y="69"/>
        <w:spacing w:after="0" w:line="360" w:lineRule="auto"/>
        <w:jc w:val="both"/>
        <w:rPr>
          <w:rFonts w:ascii="Times New Roman" w:eastAsia="Times New Roman" w:hAnsi="Times New Roman" w:cs="Times New Roman"/>
          <w:sz w:val="28"/>
          <w:szCs w:val="28"/>
        </w:rPr>
      </w:pPr>
    </w:p>
    <w:p w:rsidR="00ED0F94" w:rsidRPr="00D35A5C" w:rsidRDefault="00EB01CA" w:rsidP="00EB01CA">
      <w:pPr>
        <w:spacing w:after="270" w:line="240" w:lineRule="auto"/>
        <w:ind w:left="1134"/>
        <w:jc w:val="center"/>
        <w:outlineLvl w:val="0"/>
        <w:rPr>
          <w:rFonts w:ascii="Times New Roman" w:eastAsia="Times New Roman" w:hAnsi="Times New Roman" w:cs="Times New Roman"/>
          <w:b/>
          <w:kern w:val="36"/>
          <w:sz w:val="24"/>
          <w:szCs w:val="26"/>
        </w:rPr>
      </w:pPr>
      <w:r w:rsidRPr="00D35A5C">
        <w:rPr>
          <w:rFonts w:ascii="Times New Roman" w:eastAsia="Times New Roman" w:hAnsi="Times New Roman" w:cs="Times New Roman"/>
          <w:b/>
          <w:kern w:val="36"/>
          <w:sz w:val="24"/>
          <w:szCs w:val="26"/>
        </w:rPr>
        <w:t>4.3.</w:t>
      </w:r>
      <w:r w:rsidR="00F779B4" w:rsidRPr="00D35A5C">
        <w:rPr>
          <w:rFonts w:ascii="Times New Roman" w:eastAsia="Times New Roman" w:hAnsi="Times New Roman" w:cs="Times New Roman"/>
          <w:b/>
          <w:kern w:val="36"/>
          <w:sz w:val="24"/>
          <w:szCs w:val="26"/>
        </w:rPr>
        <w:t xml:space="preserve"> </w:t>
      </w:r>
      <w:r w:rsidR="00ED0F94" w:rsidRPr="00D35A5C">
        <w:rPr>
          <w:rFonts w:ascii="Times New Roman" w:eastAsia="Times New Roman" w:hAnsi="Times New Roman" w:cs="Times New Roman"/>
          <w:b/>
          <w:kern w:val="36"/>
          <w:sz w:val="24"/>
          <w:szCs w:val="26"/>
        </w:rPr>
        <w:t xml:space="preserve">Повышение педагогического мастерства через </w:t>
      </w:r>
      <w:r w:rsidRPr="00D35A5C">
        <w:rPr>
          <w:rFonts w:ascii="Times New Roman" w:eastAsia="Times New Roman" w:hAnsi="Times New Roman" w:cs="Times New Roman"/>
          <w:b/>
          <w:kern w:val="36"/>
          <w:sz w:val="24"/>
          <w:szCs w:val="26"/>
        </w:rPr>
        <w:t>работу МО</w:t>
      </w:r>
    </w:p>
    <w:p w:rsidR="00ED0F94" w:rsidRPr="00D35A5C" w:rsidRDefault="00ED0F94" w:rsidP="00B40ED8">
      <w:pPr>
        <w:pStyle w:val="aa"/>
        <w:shd w:val="clear" w:color="auto" w:fill="FFFFFF"/>
        <w:spacing w:before="0" w:beforeAutospacing="0" w:after="0" w:afterAutospacing="0" w:line="360" w:lineRule="auto"/>
        <w:jc w:val="center"/>
        <w:rPr>
          <w:b/>
        </w:rPr>
      </w:pPr>
      <w:r w:rsidRPr="00D35A5C">
        <w:rPr>
          <w:b/>
        </w:rPr>
        <w:t>Проведение открытых уроков и   обобщение педагогического опыта.</w:t>
      </w:r>
    </w:p>
    <w:p w:rsidR="0069475B" w:rsidRPr="00D35A5C" w:rsidRDefault="00ED0F94" w:rsidP="00B40ED8">
      <w:pPr>
        <w:pStyle w:val="aa"/>
        <w:shd w:val="clear" w:color="auto" w:fill="FFFFFF"/>
        <w:spacing w:before="0" w:beforeAutospacing="0" w:after="0" w:afterAutospacing="0" w:line="360" w:lineRule="auto"/>
      </w:pPr>
      <w:r w:rsidRPr="00D35A5C">
        <w:t xml:space="preserve">Открытые уроки и воспитательные мероприятия — одна из важных форм организации методической работы. В прошлом учебном году открытые уроки были проведены в рамках методических дней. </w:t>
      </w:r>
    </w:p>
    <w:p w:rsidR="00B5677A" w:rsidRPr="00D35A5C" w:rsidRDefault="00B5677A" w:rsidP="00B40ED8">
      <w:pPr>
        <w:pStyle w:val="aa"/>
        <w:shd w:val="clear" w:color="auto" w:fill="FFFFFF"/>
        <w:spacing w:line="360" w:lineRule="auto"/>
        <w:rPr>
          <w:b/>
          <w:u w:val="single"/>
        </w:rPr>
      </w:pPr>
      <w:r w:rsidRPr="00D35A5C">
        <w:rPr>
          <w:b/>
        </w:rPr>
        <w:t xml:space="preserve">14  января </w:t>
      </w:r>
      <w:r w:rsidR="00F170AA" w:rsidRPr="00D35A5C">
        <w:rPr>
          <w:b/>
        </w:rPr>
        <w:t>20</w:t>
      </w:r>
      <w:r w:rsidRPr="00D35A5C">
        <w:rPr>
          <w:b/>
        </w:rPr>
        <w:t xml:space="preserve">17 года прошло  </w:t>
      </w:r>
      <w:r w:rsidRPr="00D35A5C">
        <w:t>первое заседание МО по  теме</w:t>
      </w:r>
      <w:r w:rsidRPr="00D35A5C">
        <w:rPr>
          <w:b/>
          <w:u w:val="single"/>
        </w:rPr>
        <w:t xml:space="preserve">   ««</w:t>
      </w:r>
      <w:r w:rsidRPr="00D35A5C">
        <w:rPr>
          <w:b/>
          <w:iCs/>
          <w:u w:val="single"/>
        </w:rPr>
        <w:t>Личностно-ориентированный урок как средство развития основных видов УУД</w:t>
      </w:r>
      <w:r w:rsidRPr="00D35A5C">
        <w:rPr>
          <w:b/>
          <w:u w:val="single"/>
        </w:rPr>
        <w:t xml:space="preserve">»   </w:t>
      </w:r>
    </w:p>
    <w:p w:rsidR="00B5677A" w:rsidRPr="00D35A5C" w:rsidRDefault="00B5677A" w:rsidP="00B5677A">
      <w:pPr>
        <w:snapToGrid w:val="0"/>
        <w:jc w:val="both"/>
        <w:rPr>
          <w:rFonts w:ascii="Times New Roman" w:hAnsi="Times New Roman" w:cs="Times New Roman"/>
        </w:rPr>
      </w:pPr>
      <w:r w:rsidRPr="00D35A5C">
        <w:rPr>
          <w:b/>
          <w:u w:val="single"/>
        </w:rPr>
        <w:t xml:space="preserve"> </w:t>
      </w:r>
      <w:r w:rsidR="009D4A3F" w:rsidRPr="00D35A5C">
        <w:rPr>
          <w:rFonts w:ascii="Times New Roman" w:hAnsi="Times New Roman" w:cs="Times New Roman"/>
        </w:rPr>
        <w:t>Были даны 4</w:t>
      </w:r>
      <w:r w:rsidRPr="00D35A5C">
        <w:rPr>
          <w:rFonts w:ascii="Times New Roman" w:hAnsi="Times New Roman" w:cs="Times New Roman"/>
        </w:rPr>
        <w:t xml:space="preserve"> </w:t>
      </w:r>
      <w:proofErr w:type="gramStart"/>
      <w:r w:rsidRPr="00D35A5C">
        <w:rPr>
          <w:rFonts w:ascii="Times New Roman" w:hAnsi="Times New Roman" w:cs="Times New Roman"/>
        </w:rPr>
        <w:t>открытых</w:t>
      </w:r>
      <w:proofErr w:type="gramEnd"/>
      <w:r w:rsidRPr="00D35A5C">
        <w:rPr>
          <w:rFonts w:ascii="Times New Roman" w:hAnsi="Times New Roman" w:cs="Times New Roman"/>
        </w:rPr>
        <w:t xml:space="preserve"> урока  и 2 мастер-класса:</w:t>
      </w:r>
    </w:p>
    <w:p w:rsidR="009D4A3F" w:rsidRPr="00D35A5C" w:rsidRDefault="009D4A3F" w:rsidP="00B5677A">
      <w:pPr>
        <w:snapToGrid w:val="0"/>
        <w:jc w:val="both"/>
        <w:rPr>
          <w:rFonts w:ascii="Times New Roman" w:hAnsi="Times New Roman" w:cs="Times New Roman"/>
        </w:rPr>
      </w:pPr>
      <w:r w:rsidRPr="00D35A5C">
        <w:rPr>
          <w:rFonts w:ascii="Times New Roman" w:hAnsi="Times New Roman" w:cs="Times New Roman"/>
        </w:rPr>
        <w:t>3 клас</w:t>
      </w:r>
      <w:proofErr w:type="gramStart"/>
      <w:r w:rsidRPr="00D35A5C">
        <w:rPr>
          <w:rFonts w:ascii="Times New Roman" w:hAnsi="Times New Roman" w:cs="Times New Roman"/>
        </w:rPr>
        <w:t>с-</w:t>
      </w:r>
      <w:proofErr w:type="gramEnd"/>
      <w:r w:rsidRPr="00D35A5C">
        <w:rPr>
          <w:rFonts w:ascii="Times New Roman" w:hAnsi="Times New Roman" w:cs="Times New Roman"/>
        </w:rPr>
        <w:t xml:space="preserve"> </w:t>
      </w:r>
      <w:proofErr w:type="spellStart"/>
      <w:r w:rsidRPr="00D35A5C">
        <w:rPr>
          <w:rFonts w:ascii="Times New Roman" w:hAnsi="Times New Roman" w:cs="Times New Roman"/>
        </w:rPr>
        <w:t>Дульнева</w:t>
      </w:r>
      <w:proofErr w:type="spellEnd"/>
      <w:r w:rsidRPr="00D35A5C">
        <w:rPr>
          <w:rFonts w:ascii="Times New Roman" w:hAnsi="Times New Roman" w:cs="Times New Roman"/>
        </w:rPr>
        <w:t xml:space="preserve"> Н.А.( литературное чтение)</w:t>
      </w:r>
    </w:p>
    <w:p w:rsidR="009D4A3F" w:rsidRPr="00D35A5C" w:rsidRDefault="009D4A3F" w:rsidP="00B5677A">
      <w:pPr>
        <w:snapToGrid w:val="0"/>
        <w:jc w:val="both"/>
        <w:rPr>
          <w:rFonts w:ascii="Times New Roman" w:hAnsi="Times New Roman" w:cs="Times New Roman"/>
        </w:rPr>
      </w:pPr>
      <w:r w:rsidRPr="00D35A5C">
        <w:rPr>
          <w:rFonts w:ascii="Times New Roman" w:hAnsi="Times New Roman" w:cs="Times New Roman"/>
        </w:rPr>
        <w:t xml:space="preserve">2 класс – </w:t>
      </w:r>
      <w:proofErr w:type="spellStart"/>
      <w:r w:rsidRPr="00D35A5C">
        <w:rPr>
          <w:rFonts w:ascii="Times New Roman" w:hAnsi="Times New Roman" w:cs="Times New Roman"/>
        </w:rPr>
        <w:t>Фисюк</w:t>
      </w:r>
      <w:proofErr w:type="spellEnd"/>
      <w:r w:rsidRPr="00D35A5C">
        <w:rPr>
          <w:rFonts w:ascii="Times New Roman" w:hAnsi="Times New Roman" w:cs="Times New Roman"/>
        </w:rPr>
        <w:t xml:space="preserve"> К.И. (русский язык)</w:t>
      </w:r>
    </w:p>
    <w:p w:rsidR="009D4A3F" w:rsidRPr="00D35A5C" w:rsidRDefault="009D4A3F" w:rsidP="00B5677A">
      <w:pPr>
        <w:snapToGrid w:val="0"/>
        <w:jc w:val="both"/>
        <w:rPr>
          <w:rFonts w:ascii="Times New Roman" w:hAnsi="Times New Roman" w:cs="Times New Roman"/>
        </w:rPr>
      </w:pPr>
      <w:r w:rsidRPr="00D35A5C">
        <w:rPr>
          <w:rFonts w:ascii="Times New Roman" w:hAnsi="Times New Roman" w:cs="Times New Roman"/>
        </w:rPr>
        <w:t>5 клас</w:t>
      </w:r>
      <w:proofErr w:type="gramStart"/>
      <w:r w:rsidRPr="00D35A5C">
        <w:rPr>
          <w:rFonts w:ascii="Times New Roman" w:hAnsi="Times New Roman" w:cs="Times New Roman"/>
        </w:rPr>
        <w:t>с-</w:t>
      </w:r>
      <w:proofErr w:type="gramEnd"/>
      <w:r w:rsidRPr="00D35A5C">
        <w:rPr>
          <w:rFonts w:ascii="Times New Roman" w:hAnsi="Times New Roman" w:cs="Times New Roman"/>
        </w:rPr>
        <w:t xml:space="preserve"> </w:t>
      </w:r>
      <w:proofErr w:type="spellStart"/>
      <w:r w:rsidRPr="00D35A5C">
        <w:rPr>
          <w:rFonts w:ascii="Times New Roman" w:hAnsi="Times New Roman" w:cs="Times New Roman"/>
        </w:rPr>
        <w:t>Тебиева</w:t>
      </w:r>
      <w:proofErr w:type="spellEnd"/>
      <w:r w:rsidRPr="00D35A5C">
        <w:rPr>
          <w:rFonts w:ascii="Times New Roman" w:hAnsi="Times New Roman" w:cs="Times New Roman"/>
        </w:rPr>
        <w:t xml:space="preserve"> Э.С. ( математика)</w:t>
      </w:r>
    </w:p>
    <w:p w:rsidR="009D4A3F" w:rsidRPr="00D35A5C" w:rsidRDefault="009D4A3F" w:rsidP="00B5677A">
      <w:pPr>
        <w:snapToGrid w:val="0"/>
        <w:jc w:val="both"/>
        <w:rPr>
          <w:rFonts w:ascii="Times New Roman" w:hAnsi="Times New Roman" w:cs="Times New Roman"/>
        </w:rPr>
      </w:pPr>
      <w:r w:rsidRPr="00D35A5C">
        <w:rPr>
          <w:rFonts w:ascii="Times New Roman" w:hAnsi="Times New Roman" w:cs="Times New Roman"/>
        </w:rPr>
        <w:t>6 класс-</w:t>
      </w:r>
      <w:proofErr w:type="spellStart"/>
      <w:r w:rsidRPr="00D35A5C">
        <w:rPr>
          <w:rFonts w:ascii="Times New Roman" w:hAnsi="Times New Roman" w:cs="Times New Roman"/>
        </w:rPr>
        <w:t>Джиоева</w:t>
      </w:r>
      <w:proofErr w:type="spellEnd"/>
      <w:r w:rsidRPr="00D35A5C">
        <w:rPr>
          <w:rFonts w:ascii="Times New Roman" w:hAnsi="Times New Roman" w:cs="Times New Roman"/>
        </w:rPr>
        <w:t xml:space="preserve"> З.Ю. (русский язык)</w:t>
      </w:r>
    </w:p>
    <w:p w:rsidR="00F328EF" w:rsidRPr="00D35A5C" w:rsidRDefault="00F328EF" w:rsidP="00B5677A">
      <w:pPr>
        <w:snapToGrid w:val="0"/>
        <w:jc w:val="both"/>
        <w:rPr>
          <w:rFonts w:ascii="Times New Roman" w:hAnsi="Times New Roman" w:cs="Times New Roman"/>
        </w:rPr>
      </w:pPr>
      <w:r w:rsidRPr="00D35A5C">
        <w:rPr>
          <w:rFonts w:ascii="Times New Roman" w:hAnsi="Times New Roman" w:cs="Times New Roman"/>
        </w:rPr>
        <w:t>Мастер-класс:</w:t>
      </w:r>
    </w:p>
    <w:p w:rsidR="00F328EF" w:rsidRPr="00D35A5C" w:rsidRDefault="00F328EF" w:rsidP="00B5677A">
      <w:pPr>
        <w:snapToGrid w:val="0"/>
        <w:jc w:val="both"/>
        <w:rPr>
          <w:rFonts w:ascii="Times New Roman" w:hAnsi="Times New Roman" w:cs="Times New Roman"/>
        </w:rPr>
      </w:pPr>
      <w:r w:rsidRPr="00D35A5C">
        <w:rPr>
          <w:rFonts w:ascii="Times New Roman" w:hAnsi="Times New Roman" w:cs="Times New Roman"/>
        </w:rPr>
        <w:t>1 клас</w:t>
      </w:r>
      <w:proofErr w:type="gramStart"/>
      <w:r w:rsidRPr="00D35A5C">
        <w:rPr>
          <w:rFonts w:ascii="Times New Roman" w:hAnsi="Times New Roman" w:cs="Times New Roman"/>
        </w:rPr>
        <w:t>с-</w:t>
      </w:r>
      <w:proofErr w:type="gramEnd"/>
      <w:r w:rsidRPr="00D35A5C">
        <w:rPr>
          <w:rFonts w:ascii="Times New Roman" w:hAnsi="Times New Roman" w:cs="Times New Roman"/>
        </w:rPr>
        <w:t xml:space="preserve"> Коцоева С.П. «</w:t>
      </w:r>
      <w:r w:rsidR="00983BF1" w:rsidRPr="00D35A5C">
        <w:rPr>
          <w:rFonts w:ascii="Times New Roman" w:hAnsi="Times New Roman" w:cs="Times New Roman"/>
          <w:iCs/>
        </w:rPr>
        <w:t xml:space="preserve"> Развитие</w:t>
      </w:r>
      <w:r w:rsidRPr="00D35A5C">
        <w:rPr>
          <w:rFonts w:ascii="Times New Roman" w:hAnsi="Times New Roman" w:cs="Times New Roman"/>
          <w:iCs/>
        </w:rPr>
        <w:t xml:space="preserve"> основных видов УУД на уроке математики»</w:t>
      </w:r>
    </w:p>
    <w:p w:rsidR="00F328EF" w:rsidRPr="00D35A5C" w:rsidRDefault="00F328EF" w:rsidP="00F328EF">
      <w:pPr>
        <w:snapToGrid w:val="0"/>
        <w:jc w:val="both"/>
        <w:rPr>
          <w:rFonts w:ascii="Times New Roman" w:hAnsi="Times New Roman" w:cs="Times New Roman"/>
        </w:rPr>
      </w:pPr>
      <w:r w:rsidRPr="00D35A5C">
        <w:rPr>
          <w:rFonts w:ascii="Times New Roman" w:hAnsi="Times New Roman" w:cs="Times New Roman"/>
        </w:rPr>
        <w:t>4 класс-</w:t>
      </w:r>
      <w:proofErr w:type="spellStart"/>
      <w:r w:rsidRPr="00D35A5C">
        <w:rPr>
          <w:rFonts w:ascii="Times New Roman" w:hAnsi="Times New Roman" w:cs="Times New Roman"/>
        </w:rPr>
        <w:t>Томаева</w:t>
      </w:r>
      <w:proofErr w:type="spellEnd"/>
      <w:r w:rsidRPr="00D35A5C">
        <w:rPr>
          <w:rFonts w:ascii="Times New Roman" w:hAnsi="Times New Roman" w:cs="Times New Roman"/>
        </w:rPr>
        <w:t xml:space="preserve"> Г.А.</w:t>
      </w:r>
      <w:r w:rsidRPr="00D35A5C">
        <w:rPr>
          <w:rFonts w:ascii="Times New Roman" w:hAnsi="Times New Roman" w:cs="Times New Roman"/>
          <w:b/>
          <w:iCs/>
          <w:u w:val="single"/>
        </w:rPr>
        <w:t xml:space="preserve"> </w:t>
      </w:r>
      <w:r w:rsidRPr="00D35A5C">
        <w:rPr>
          <w:rFonts w:ascii="Times New Roman" w:hAnsi="Times New Roman" w:cs="Times New Roman"/>
        </w:rPr>
        <w:t>«</w:t>
      </w:r>
      <w:r w:rsidRPr="00D35A5C">
        <w:rPr>
          <w:rFonts w:ascii="Times New Roman" w:hAnsi="Times New Roman" w:cs="Times New Roman"/>
          <w:iCs/>
        </w:rPr>
        <w:t xml:space="preserve"> Развити</w:t>
      </w:r>
      <w:r w:rsidR="00983BF1" w:rsidRPr="00D35A5C">
        <w:rPr>
          <w:rFonts w:ascii="Times New Roman" w:hAnsi="Times New Roman" w:cs="Times New Roman"/>
          <w:iCs/>
        </w:rPr>
        <w:t>е</w:t>
      </w:r>
      <w:r w:rsidRPr="00D35A5C">
        <w:rPr>
          <w:rFonts w:ascii="Times New Roman" w:hAnsi="Times New Roman" w:cs="Times New Roman"/>
          <w:iCs/>
        </w:rPr>
        <w:t xml:space="preserve"> основных видов УУД на уроке </w:t>
      </w:r>
      <w:r w:rsidR="0069654C" w:rsidRPr="00D35A5C">
        <w:rPr>
          <w:rFonts w:ascii="Times New Roman" w:hAnsi="Times New Roman" w:cs="Times New Roman"/>
          <w:iCs/>
        </w:rPr>
        <w:t>осетинского языка</w:t>
      </w:r>
      <w:r w:rsidRPr="00D35A5C">
        <w:rPr>
          <w:rFonts w:ascii="Times New Roman" w:hAnsi="Times New Roman" w:cs="Times New Roman"/>
          <w:iCs/>
        </w:rPr>
        <w:t>»</w:t>
      </w:r>
    </w:p>
    <w:p w:rsidR="00B5677A" w:rsidRPr="00D35A5C" w:rsidRDefault="00B5677A" w:rsidP="00F328EF">
      <w:pPr>
        <w:snapToGrid w:val="0"/>
        <w:jc w:val="both"/>
        <w:rPr>
          <w:rFonts w:ascii="Times New Roman" w:hAnsi="Times New Roman" w:cs="Times New Roman"/>
          <w:sz w:val="24"/>
        </w:rPr>
      </w:pPr>
      <w:r w:rsidRPr="00D35A5C">
        <w:rPr>
          <w:rFonts w:ascii="Times New Roman" w:hAnsi="Times New Roman" w:cs="Times New Roman"/>
          <w:sz w:val="24"/>
        </w:rPr>
        <w:t>На всех уроках применялись информационные технологии, которые способствовали укреплению интереса детей к учёбе. Педагоги уверены в том, что после проведения открытых уроков у многих учащихся меняется отношение к учёбе, появляется заинтересованность в познании нового, усиливается интерес к процессу обучения. Такие формы работы дают большой эмоциональный заряд, надолго запоминаются детям, способствуют формированию положительной мотивации учебной деятельности</w:t>
      </w:r>
    </w:p>
    <w:p w:rsidR="00B5677A" w:rsidRPr="00D35A5C" w:rsidRDefault="00B5677A" w:rsidP="0069654C">
      <w:pPr>
        <w:jc w:val="both"/>
        <w:rPr>
          <w:rFonts w:ascii="Times New Roman" w:hAnsi="Times New Roman" w:cs="Times New Roman"/>
          <w:shd w:val="clear" w:color="auto" w:fill="FFFFFF"/>
        </w:rPr>
      </w:pPr>
      <w:r w:rsidRPr="00D35A5C">
        <w:rPr>
          <w:rFonts w:ascii="Times New Roman" w:hAnsi="Times New Roman" w:cs="Times New Roman"/>
          <w:shd w:val="clear" w:color="auto" w:fill="FFFFFF"/>
        </w:rPr>
        <w:t>Открытые уроки способствуют повышению методического мастерства учителя и положительно сказывается на совершенствование учебно-воспитательног</w:t>
      </w:r>
      <w:r w:rsidR="0069654C" w:rsidRPr="00D35A5C">
        <w:rPr>
          <w:rFonts w:ascii="Times New Roman" w:hAnsi="Times New Roman" w:cs="Times New Roman"/>
          <w:shd w:val="clear" w:color="auto" w:fill="FFFFFF"/>
        </w:rPr>
        <w:t>о процесса в начальных классах.</w:t>
      </w:r>
    </w:p>
    <w:p w:rsidR="00F328EF" w:rsidRPr="00D35A5C" w:rsidRDefault="009D4A3F" w:rsidP="00B40ED8">
      <w:pPr>
        <w:pStyle w:val="aa"/>
        <w:shd w:val="clear" w:color="auto" w:fill="FFFFFF"/>
        <w:spacing w:line="360" w:lineRule="auto"/>
        <w:rPr>
          <w:b/>
          <w:u w:val="single"/>
        </w:rPr>
      </w:pPr>
      <w:r w:rsidRPr="00D35A5C">
        <w:rPr>
          <w:b/>
        </w:rPr>
        <w:t xml:space="preserve">27   марта 2017 года прошло  </w:t>
      </w:r>
      <w:r w:rsidRPr="00D35A5C">
        <w:t xml:space="preserve">второе  заседание МО по  теме  </w:t>
      </w:r>
      <w:r w:rsidRPr="00D35A5C">
        <w:rPr>
          <w:b/>
          <w:u w:val="single"/>
        </w:rPr>
        <w:t>«Особенности современного урока в условиях введения ФГОС</w:t>
      </w:r>
      <w:r w:rsidR="00F328EF" w:rsidRPr="00D35A5C">
        <w:rPr>
          <w:b/>
          <w:u w:val="single"/>
        </w:rPr>
        <w:t>»</w:t>
      </w:r>
    </w:p>
    <w:p w:rsidR="00F328EF" w:rsidRPr="00D35A5C" w:rsidRDefault="00F328EF" w:rsidP="00F328EF">
      <w:pPr>
        <w:autoSpaceDE w:val="0"/>
        <w:autoSpaceDN w:val="0"/>
        <w:adjustRightInd w:val="0"/>
        <w:jc w:val="both"/>
        <w:rPr>
          <w:rFonts w:ascii="Times New Roman" w:hAnsi="Times New Roman" w:cs="Times New Roman"/>
          <w:b/>
        </w:rPr>
      </w:pPr>
      <w:r w:rsidRPr="00D35A5C">
        <w:rPr>
          <w:rFonts w:ascii="Times New Roman" w:hAnsi="Times New Roman" w:cs="Times New Roman"/>
          <w:b/>
        </w:rPr>
        <w:t>Цель:</w:t>
      </w:r>
      <w:r w:rsidRPr="00D35A5C">
        <w:rPr>
          <w:rFonts w:ascii="Times New Roman" w:hAnsi="Times New Roman" w:cs="Times New Roman"/>
        </w:rPr>
        <w:t xml:space="preserve"> изучить требования ФГОС к современному уроку и опыт работы учителей по организации и проведению современного урока.</w:t>
      </w:r>
    </w:p>
    <w:p w:rsidR="00F328EF" w:rsidRPr="00D35A5C" w:rsidRDefault="00F328EF" w:rsidP="00F328EF">
      <w:pPr>
        <w:jc w:val="both"/>
        <w:rPr>
          <w:rFonts w:ascii="Times New Roman" w:hAnsi="Times New Roman" w:cs="Times New Roman"/>
        </w:rPr>
      </w:pPr>
      <w:r w:rsidRPr="00D35A5C">
        <w:rPr>
          <w:rFonts w:ascii="Times New Roman" w:hAnsi="Times New Roman" w:cs="Times New Roman"/>
        </w:rPr>
        <w:t>Были даны 4 открытых урока и 2 выступления:</w:t>
      </w:r>
    </w:p>
    <w:p w:rsidR="00F328EF" w:rsidRPr="00D35A5C" w:rsidRDefault="00F328EF" w:rsidP="00F328EF">
      <w:pPr>
        <w:snapToGrid w:val="0"/>
        <w:jc w:val="both"/>
        <w:rPr>
          <w:rFonts w:ascii="Times New Roman" w:hAnsi="Times New Roman" w:cs="Times New Roman"/>
        </w:rPr>
      </w:pPr>
      <w:r w:rsidRPr="00D35A5C">
        <w:rPr>
          <w:rFonts w:ascii="Times New Roman" w:hAnsi="Times New Roman" w:cs="Times New Roman"/>
        </w:rPr>
        <w:t xml:space="preserve">1 класс – </w:t>
      </w:r>
      <w:proofErr w:type="spellStart"/>
      <w:r w:rsidRPr="00D35A5C">
        <w:rPr>
          <w:rFonts w:ascii="Times New Roman" w:hAnsi="Times New Roman" w:cs="Times New Roman"/>
        </w:rPr>
        <w:t>Ласенко</w:t>
      </w:r>
      <w:proofErr w:type="spellEnd"/>
      <w:r w:rsidRPr="00D35A5C">
        <w:rPr>
          <w:rFonts w:ascii="Times New Roman" w:hAnsi="Times New Roman" w:cs="Times New Roman"/>
        </w:rPr>
        <w:t xml:space="preserve"> Н.А.  (окружающий мир)</w:t>
      </w:r>
    </w:p>
    <w:p w:rsidR="00F328EF" w:rsidRPr="00D35A5C" w:rsidRDefault="00F328EF" w:rsidP="00F328EF">
      <w:pPr>
        <w:snapToGrid w:val="0"/>
        <w:jc w:val="both"/>
        <w:rPr>
          <w:rFonts w:ascii="Times New Roman" w:hAnsi="Times New Roman" w:cs="Times New Roman"/>
        </w:rPr>
      </w:pPr>
      <w:r w:rsidRPr="00D35A5C">
        <w:rPr>
          <w:rFonts w:ascii="Times New Roman" w:hAnsi="Times New Roman" w:cs="Times New Roman"/>
        </w:rPr>
        <w:t>2 класс –</w:t>
      </w:r>
      <w:proofErr w:type="spellStart"/>
      <w:r w:rsidRPr="00D35A5C">
        <w:rPr>
          <w:rFonts w:ascii="Times New Roman" w:hAnsi="Times New Roman" w:cs="Times New Roman"/>
        </w:rPr>
        <w:t>Шавлохова</w:t>
      </w:r>
      <w:proofErr w:type="spellEnd"/>
      <w:r w:rsidRPr="00D35A5C">
        <w:rPr>
          <w:rFonts w:ascii="Times New Roman" w:hAnsi="Times New Roman" w:cs="Times New Roman"/>
        </w:rPr>
        <w:t xml:space="preserve"> С.Т.(ИЗО)</w:t>
      </w:r>
    </w:p>
    <w:p w:rsidR="00F328EF" w:rsidRPr="00D35A5C" w:rsidRDefault="00F328EF" w:rsidP="00F328EF">
      <w:pPr>
        <w:snapToGrid w:val="0"/>
        <w:jc w:val="both"/>
        <w:rPr>
          <w:rFonts w:ascii="Times New Roman" w:hAnsi="Times New Roman" w:cs="Times New Roman"/>
        </w:rPr>
      </w:pPr>
      <w:r w:rsidRPr="00D35A5C">
        <w:rPr>
          <w:rFonts w:ascii="Times New Roman" w:hAnsi="Times New Roman" w:cs="Times New Roman"/>
        </w:rPr>
        <w:lastRenderedPageBreak/>
        <w:t xml:space="preserve">4 класс – </w:t>
      </w:r>
      <w:proofErr w:type="spellStart"/>
      <w:r w:rsidRPr="00D35A5C">
        <w:rPr>
          <w:rFonts w:ascii="Times New Roman" w:hAnsi="Times New Roman" w:cs="Times New Roman"/>
        </w:rPr>
        <w:t>Баллаева</w:t>
      </w:r>
      <w:proofErr w:type="spellEnd"/>
      <w:r w:rsidRPr="00D35A5C">
        <w:rPr>
          <w:rFonts w:ascii="Times New Roman" w:hAnsi="Times New Roman" w:cs="Times New Roman"/>
        </w:rPr>
        <w:t xml:space="preserve"> З.А.  (русский язык)</w:t>
      </w:r>
    </w:p>
    <w:p w:rsidR="0069654C" w:rsidRPr="00D35A5C" w:rsidRDefault="00F328EF" w:rsidP="0069654C">
      <w:pPr>
        <w:snapToGrid w:val="0"/>
        <w:jc w:val="both"/>
        <w:rPr>
          <w:rFonts w:ascii="Times New Roman" w:hAnsi="Times New Roman" w:cs="Times New Roman"/>
        </w:rPr>
      </w:pPr>
      <w:r w:rsidRPr="00D35A5C">
        <w:rPr>
          <w:rFonts w:ascii="Times New Roman" w:hAnsi="Times New Roman" w:cs="Times New Roman"/>
        </w:rPr>
        <w:t xml:space="preserve">6 класс  - </w:t>
      </w:r>
      <w:proofErr w:type="spellStart"/>
      <w:r w:rsidRPr="00D35A5C">
        <w:rPr>
          <w:rFonts w:ascii="Times New Roman" w:hAnsi="Times New Roman" w:cs="Times New Roman"/>
        </w:rPr>
        <w:t>Гадзацева</w:t>
      </w:r>
      <w:proofErr w:type="spellEnd"/>
      <w:r w:rsidRPr="00D35A5C">
        <w:rPr>
          <w:rFonts w:ascii="Times New Roman" w:hAnsi="Times New Roman" w:cs="Times New Roman"/>
        </w:rPr>
        <w:t xml:space="preserve"> В.Т. (биология)</w:t>
      </w:r>
    </w:p>
    <w:p w:rsidR="00F328EF" w:rsidRPr="00D35A5C" w:rsidRDefault="00F328EF" w:rsidP="0069654C">
      <w:pPr>
        <w:snapToGrid w:val="0"/>
        <w:jc w:val="both"/>
        <w:rPr>
          <w:rFonts w:ascii="Times New Roman" w:hAnsi="Times New Roman" w:cs="Times New Roman"/>
        </w:rPr>
      </w:pPr>
      <w:r w:rsidRPr="00D35A5C">
        <w:rPr>
          <w:rFonts w:ascii="Times New Roman" w:hAnsi="Times New Roman" w:cs="Times New Roman"/>
          <w:b/>
        </w:rPr>
        <w:tab/>
        <w:t>Теоретическая часть</w:t>
      </w:r>
    </w:p>
    <w:p w:rsidR="00F328EF" w:rsidRPr="00D35A5C" w:rsidRDefault="00F328EF" w:rsidP="00F328EF">
      <w:pPr>
        <w:spacing w:before="96" w:after="120"/>
        <w:rPr>
          <w:rFonts w:ascii="Times New Roman" w:hAnsi="Times New Roman" w:cs="Times New Roman"/>
        </w:rPr>
      </w:pPr>
      <w:r w:rsidRPr="00D35A5C">
        <w:rPr>
          <w:rFonts w:ascii="Times New Roman" w:hAnsi="Times New Roman" w:cs="Times New Roman"/>
        </w:rPr>
        <w:t>1.«Психолог</w:t>
      </w:r>
      <w:proofErr w:type="gramStart"/>
      <w:r w:rsidRPr="00D35A5C">
        <w:rPr>
          <w:rFonts w:ascii="Times New Roman" w:hAnsi="Times New Roman" w:cs="Times New Roman"/>
        </w:rPr>
        <w:t>о-</w:t>
      </w:r>
      <w:proofErr w:type="gramEnd"/>
      <w:r w:rsidRPr="00D35A5C">
        <w:rPr>
          <w:rFonts w:ascii="Times New Roman" w:hAnsi="Times New Roman" w:cs="Times New Roman"/>
        </w:rPr>
        <w:t xml:space="preserve"> педагогическое сопровождение учащихся» - </w:t>
      </w:r>
      <w:proofErr w:type="spellStart"/>
      <w:r w:rsidR="0069654C" w:rsidRPr="00D35A5C">
        <w:rPr>
          <w:rFonts w:ascii="Times New Roman" w:hAnsi="Times New Roman" w:cs="Times New Roman"/>
        </w:rPr>
        <w:t>Тимахова</w:t>
      </w:r>
      <w:proofErr w:type="spellEnd"/>
      <w:r w:rsidR="0069654C" w:rsidRPr="00D35A5C">
        <w:rPr>
          <w:rFonts w:ascii="Times New Roman" w:hAnsi="Times New Roman" w:cs="Times New Roman"/>
        </w:rPr>
        <w:t xml:space="preserve"> </w:t>
      </w:r>
      <w:proofErr w:type="spellStart"/>
      <w:r w:rsidR="0069654C" w:rsidRPr="00D35A5C">
        <w:rPr>
          <w:rFonts w:ascii="Times New Roman" w:hAnsi="Times New Roman" w:cs="Times New Roman"/>
        </w:rPr>
        <w:t>Т.А.,психолог</w:t>
      </w:r>
      <w:proofErr w:type="spellEnd"/>
    </w:p>
    <w:p w:rsidR="009D4A3F" w:rsidRPr="00D35A5C" w:rsidRDefault="00F328EF" w:rsidP="0069654C">
      <w:pPr>
        <w:spacing w:before="96" w:after="120"/>
        <w:rPr>
          <w:rFonts w:ascii="Times New Roman" w:hAnsi="Times New Roman" w:cs="Times New Roman"/>
          <w:b/>
          <w:i/>
        </w:rPr>
      </w:pPr>
      <w:r w:rsidRPr="00D35A5C">
        <w:rPr>
          <w:rFonts w:ascii="Times New Roman" w:hAnsi="Times New Roman" w:cs="Times New Roman"/>
          <w:i/>
        </w:rPr>
        <w:t xml:space="preserve">2. </w:t>
      </w:r>
      <w:r w:rsidR="0069654C" w:rsidRPr="00D35A5C">
        <w:rPr>
          <w:rFonts w:ascii="Times New Roman" w:hAnsi="Times New Roman" w:cs="Times New Roman"/>
        </w:rPr>
        <w:t>«Особенности современного урока в условиях введения ФГОС</w:t>
      </w:r>
      <w:r w:rsidR="0069654C" w:rsidRPr="00D35A5C">
        <w:t>»</w:t>
      </w:r>
      <w:r w:rsidRPr="00D35A5C">
        <w:rPr>
          <w:rFonts w:ascii="Times New Roman" w:hAnsi="Times New Roman" w:cs="Times New Roman"/>
          <w:b/>
        </w:rPr>
        <w:t xml:space="preserve">- </w:t>
      </w:r>
      <w:proofErr w:type="spellStart"/>
      <w:r w:rsidR="0069654C" w:rsidRPr="00D35A5C">
        <w:rPr>
          <w:rFonts w:ascii="Times New Roman" w:hAnsi="Times New Roman" w:cs="Times New Roman"/>
        </w:rPr>
        <w:t>Дульнева</w:t>
      </w:r>
      <w:proofErr w:type="spellEnd"/>
      <w:r w:rsidR="0069654C" w:rsidRPr="00D35A5C">
        <w:rPr>
          <w:rFonts w:ascii="Times New Roman" w:hAnsi="Times New Roman" w:cs="Times New Roman"/>
        </w:rPr>
        <w:t xml:space="preserve"> Н.А.</w:t>
      </w:r>
    </w:p>
    <w:p w:rsidR="00ED0F94" w:rsidRPr="00D35A5C" w:rsidRDefault="009D4A3F" w:rsidP="00B40ED8">
      <w:pPr>
        <w:pStyle w:val="aa"/>
        <w:shd w:val="clear" w:color="auto" w:fill="FFFFFF"/>
        <w:spacing w:line="360" w:lineRule="auto"/>
        <w:rPr>
          <w:b/>
        </w:rPr>
      </w:pPr>
      <w:r w:rsidRPr="00D35A5C">
        <w:rPr>
          <w:b/>
          <w:u w:val="single"/>
        </w:rPr>
        <w:t xml:space="preserve">04 ноября </w:t>
      </w:r>
      <w:r w:rsidR="00AE6595" w:rsidRPr="00D35A5C">
        <w:rPr>
          <w:b/>
          <w:u w:val="single"/>
        </w:rPr>
        <w:t xml:space="preserve"> 2017</w:t>
      </w:r>
      <w:r w:rsidR="00ED0F94" w:rsidRPr="00D35A5C">
        <w:rPr>
          <w:b/>
          <w:u w:val="single"/>
        </w:rPr>
        <w:t xml:space="preserve"> года</w:t>
      </w:r>
      <w:r w:rsidR="00AE6595" w:rsidRPr="00D35A5C">
        <w:rPr>
          <w:b/>
          <w:u w:val="single"/>
        </w:rPr>
        <w:t xml:space="preserve"> </w:t>
      </w:r>
      <w:r w:rsidR="00AE6595" w:rsidRPr="00D35A5C">
        <w:t>прош</w:t>
      </w:r>
      <w:r w:rsidR="00ED0F94" w:rsidRPr="00D35A5C">
        <w:t>л</w:t>
      </w:r>
      <w:r w:rsidR="00AE6595" w:rsidRPr="00D35A5C">
        <w:t xml:space="preserve">о </w:t>
      </w:r>
      <w:r w:rsidR="00ED0F94" w:rsidRPr="00D35A5C">
        <w:t xml:space="preserve"> </w:t>
      </w:r>
      <w:r w:rsidR="0069654C" w:rsidRPr="00D35A5C">
        <w:t>четвёртое</w:t>
      </w:r>
      <w:r w:rsidR="00AE6595" w:rsidRPr="00D35A5C">
        <w:t xml:space="preserve"> заседание</w:t>
      </w:r>
      <w:r w:rsidR="00ED0F94" w:rsidRPr="00D35A5C">
        <w:t xml:space="preserve">  М</w:t>
      </w:r>
      <w:r w:rsidR="00AE6595" w:rsidRPr="00D35A5C">
        <w:t xml:space="preserve">О </w:t>
      </w:r>
      <w:r w:rsidR="00ED0F94" w:rsidRPr="00D35A5C">
        <w:t xml:space="preserve">по теме  </w:t>
      </w:r>
      <w:r w:rsidR="00ED0F94" w:rsidRPr="00D35A5C">
        <w:rPr>
          <w:b/>
          <w:u w:val="single"/>
        </w:rPr>
        <w:t>«</w:t>
      </w:r>
      <w:r w:rsidR="00EB01CA" w:rsidRPr="00D35A5C">
        <w:rPr>
          <w:b/>
          <w:u w:val="single"/>
        </w:rPr>
        <w:t xml:space="preserve">Системно – </w:t>
      </w:r>
      <w:proofErr w:type="spellStart"/>
      <w:r w:rsidR="00EB01CA" w:rsidRPr="00D35A5C">
        <w:rPr>
          <w:b/>
          <w:u w:val="single"/>
        </w:rPr>
        <w:t>деятельностный</w:t>
      </w:r>
      <w:proofErr w:type="spellEnd"/>
      <w:r w:rsidR="00EB01CA" w:rsidRPr="00D35A5C">
        <w:rPr>
          <w:b/>
          <w:u w:val="single"/>
        </w:rPr>
        <w:t xml:space="preserve"> подход в обучении</w:t>
      </w:r>
      <w:r w:rsidR="00ED0F94" w:rsidRPr="00D35A5C">
        <w:rPr>
          <w:b/>
          <w:u w:val="single"/>
        </w:rPr>
        <w:t>»</w:t>
      </w:r>
      <w:proofErr w:type="gramStart"/>
      <w:r w:rsidR="00ED0F94" w:rsidRPr="00D35A5C">
        <w:rPr>
          <w:b/>
          <w:u w:val="single"/>
        </w:rPr>
        <w:t xml:space="preserve"> </w:t>
      </w:r>
      <w:r w:rsidR="00AE6595" w:rsidRPr="00D35A5C">
        <w:rPr>
          <w:b/>
          <w:u w:val="single"/>
        </w:rPr>
        <w:t>.</w:t>
      </w:r>
      <w:proofErr w:type="gramEnd"/>
    </w:p>
    <w:p w:rsidR="00ED0F94" w:rsidRPr="00D35A5C" w:rsidRDefault="00ED0F94" w:rsidP="00ED0F94">
      <w:pPr>
        <w:snapToGrid w:val="0"/>
        <w:spacing w:after="120"/>
        <w:jc w:val="both"/>
        <w:rPr>
          <w:rFonts w:ascii="Times New Roman" w:hAnsi="Times New Roman" w:cs="Times New Roman"/>
        </w:rPr>
      </w:pPr>
      <w:r w:rsidRPr="00D35A5C">
        <w:rPr>
          <w:rFonts w:ascii="Times New Roman" w:hAnsi="Times New Roman" w:cs="Times New Roman"/>
          <w:b/>
        </w:rPr>
        <w:t>Цель:</w:t>
      </w:r>
      <w:r w:rsidR="004E4CC6" w:rsidRPr="00D35A5C">
        <w:rPr>
          <w:rFonts w:ascii="Times New Roman" w:hAnsi="Times New Roman" w:cs="Times New Roman"/>
        </w:rPr>
        <w:t xml:space="preserve"> р</w:t>
      </w:r>
      <w:r w:rsidRPr="00D35A5C">
        <w:rPr>
          <w:rFonts w:ascii="Times New Roman" w:hAnsi="Times New Roman" w:cs="Times New Roman"/>
        </w:rPr>
        <w:t xml:space="preserve">азработка тактики и стратегии по внедрению педагогами на уроках современных методов и технологий </w:t>
      </w:r>
      <w:proofErr w:type="spellStart"/>
      <w:r w:rsidRPr="00D35A5C">
        <w:rPr>
          <w:rFonts w:ascii="Times New Roman" w:hAnsi="Times New Roman" w:cs="Times New Roman"/>
        </w:rPr>
        <w:t>деятельностного</w:t>
      </w:r>
      <w:proofErr w:type="spellEnd"/>
      <w:r w:rsidRPr="00D35A5C">
        <w:rPr>
          <w:rFonts w:ascii="Times New Roman" w:hAnsi="Times New Roman" w:cs="Times New Roman"/>
        </w:rPr>
        <w:t xml:space="preserve"> типа в соответствии с требованиями ФГОС.</w:t>
      </w:r>
    </w:p>
    <w:p w:rsidR="00ED0F94" w:rsidRPr="00D35A5C" w:rsidRDefault="00AE6595" w:rsidP="00ED0F94">
      <w:pPr>
        <w:snapToGrid w:val="0"/>
        <w:spacing w:after="120"/>
        <w:rPr>
          <w:rFonts w:ascii="Times New Roman" w:hAnsi="Times New Roman" w:cs="Times New Roman"/>
        </w:rPr>
      </w:pPr>
      <w:r w:rsidRPr="00D35A5C">
        <w:rPr>
          <w:rFonts w:ascii="Times New Roman" w:hAnsi="Times New Roman" w:cs="Times New Roman"/>
        </w:rPr>
        <w:t>В рамках МО</w:t>
      </w:r>
      <w:r w:rsidR="008508C5" w:rsidRPr="00D35A5C">
        <w:rPr>
          <w:rFonts w:ascii="Times New Roman" w:hAnsi="Times New Roman" w:cs="Times New Roman"/>
        </w:rPr>
        <w:t xml:space="preserve"> были даны 5 открытых уроков</w:t>
      </w:r>
      <w:r w:rsidR="00ED0F94" w:rsidRPr="00D35A5C">
        <w:rPr>
          <w:rFonts w:ascii="Times New Roman" w:hAnsi="Times New Roman" w:cs="Times New Roman"/>
        </w:rPr>
        <w:t>:</w:t>
      </w:r>
    </w:p>
    <w:p w:rsidR="00ED0F94" w:rsidRPr="00D35A5C" w:rsidRDefault="00ED0F94" w:rsidP="00ED0F94">
      <w:pPr>
        <w:snapToGrid w:val="0"/>
        <w:spacing w:after="120"/>
        <w:rPr>
          <w:rFonts w:ascii="Times New Roman" w:hAnsi="Times New Roman" w:cs="Times New Roman"/>
        </w:rPr>
      </w:pPr>
      <w:r w:rsidRPr="00D35A5C">
        <w:rPr>
          <w:rFonts w:ascii="Times New Roman" w:hAnsi="Times New Roman" w:cs="Times New Roman"/>
        </w:rPr>
        <w:t xml:space="preserve">1 «В» класс – </w:t>
      </w:r>
      <w:r w:rsidR="00AE6595" w:rsidRPr="00D35A5C">
        <w:rPr>
          <w:rFonts w:ascii="Times New Roman" w:hAnsi="Times New Roman" w:cs="Times New Roman"/>
        </w:rPr>
        <w:t>Пухова Ж.Х.</w:t>
      </w:r>
      <w:r w:rsidRPr="00D35A5C">
        <w:rPr>
          <w:rFonts w:ascii="Times New Roman" w:hAnsi="Times New Roman" w:cs="Times New Roman"/>
        </w:rPr>
        <w:t xml:space="preserve"> (окружающий мир)</w:t>
      </w:r>
    </w:p>
    <w:p w:rsidR="00ED0F94" w:rsidRPr="00D35A5C" w:rsidRDefault="00AE6595" w:rsidP="00ED0F94">
      <w:pPr>
        <w:snapToGrid w:val="0"/>
        <w:spacing w:after="120"/>
        <w:rPr>
          <w:rFonts w:ascii="Times New Roman" w:hAnsi="Times New Roman" w:cs="Times New Roman"/>
        </w:rPr>
      </w:pPr>
      <w:r w:rsidRPr="00D35A5C">
        <w:rPr>
          <w:rFonts w:ascii="Times New Roman" w:hAnsi="Times New Roman" w:cs="Times New Roman"/>
        </w:rPr>
        <w:t>2 «А</w:t>
      </w:r>
      <w:r w:rsidR="00ED0F94" w:rsidRPr="00D35A5C">
        <w:rPr>
          <w:rFonts w:ascii="Times New Roman" w:hAnsi="Times New Roman" w:cs="Times New Roman"/>
        </w:rPr>
        <w:t xml:space="preserve">» класс – </w:t>
      </w:r>
      <w:r w:rsidRPr="00D35A5C">
        <w:rPr>
          <w:rFonts w:ascii="Times New Roman" w:hAnsi="Times New Roman" w:cs="Times New Roman"/>
        </w:rPr>
        <w:t>Коцоева С.П.</w:t>
      </w:r>
      <w:r w:rsidR="00ED0F94" w:rsidRPr="00D35A5C">
        <w:rPr>
          <w:rFonts w:ascii="Times New Roman" w:hAnsi="Times New Roman" w:cs="Times New Roman"/>
        </w:rPr>
        <w:t xml:space="preserve"> (</w:t>
      </w:r>
      <w:r w:rsidRPr="00D35A5C">
        <w:rPr>
          <w:rFonts w:ascii="Times New Roman" w:hAnsi="Times New Roman" w:cs="Times New Roman"/>
        </w:rPr>
        <w:t>математика</w:t>
      </w:r>
      <w:r w:rsidR="00ED0F94" w:rsidRPr="00D35A5C">
        <w:rPr>
          <w:rFonts w:ascii="Times New Roman" w:hAnsi="Times New Roman" w:cs="Times New Roman"/>
        </w:rPr>
        <w:t>)</w:t>
      </w:r>
    </w:p>
    <w:p w:rsidR="00ED0F94" w:rsidRPr="00D35A5C" w:rsidRDefault="00AE6595" w:rsidP="00ED0F94">
      <w:pPr>
        <w:snapToGrid w:val="0"/>
        <w:spacing w:after="120"/>
        <w:rPr>
          <w:rFonts w:ascii="Times New Roman" w:hAnsi="Times New Roman" w:cs="Times New Roman"/>
        </w:rPr>
      </w:pPr>
      <w:r w:rsidRPr="00D35A5C">
        <w:rPr>
          <w:rFonts w:ascii="Times New Roman" w:hAnsi="Times New Roman" w:cs="Times New Roman"/>
        </w:rPr>
        <w:t xml:space="preserve">4 </w:t>
      </w:r>
      <w:r w:rsidR="00ED0F94" w:rsidRPr="00D35A5C">
        <w:rPr>
          <w:rFonts w:ascii="Times New Roman" w:hAnsi="Times New Roman" w:cs="Times New Roman"/>
        </w:rPr>
        <w:t xml:space="preserve"> класс – </w:t>
      </w:r>
      <w:proofErr w:type="spellStart"/>
      <w:r w:rsidRPr="00D35A5C">
        <w:rPr>
          <w:rFonts w:ascii="Times New Roman" w:hAnsi="Times New Roman" w:cs="Times New Roman"/>
        </w:rPr>
        <w:t>Дульнева</w:t>
      </w:r>
      <w:proofErr w:type="spellEnd"/>
      <w:r w:rsidRPr="00D35A5C">
        <w:rPr>
          <w:rFonts w:ascii="Times New Roman" w:hAnsi="Times New Roman" w:cs="Times New Roman"/>
        </w:rPr>
        <w:t xml:space="preserve"> Н.А.</w:t>
      </w:r>
      <w:r w:rsidR="00ED0F94" w:rsidRPr="00D35A5C">
        <w:rPr>
          <w:rFonts w:ascii="Times New Roman" w:hAnsi="Times New Roman" w:cs="Times New Roman"/>
        </w:rPr>
        <w:t xml:space="preserve">  (</w:t>
      </w:r>
      <w:r w:rsidRPr="00D35A5C">
        <w:rPr>
          <w:rFonts w:ascii="Times New Roman" w:hAnsi="Times New Roman" w:cs="Times New Roman"/>
        </w:rPr>
        <w:t>литературное чтение</w:t>
      </w:r>
      <w:r w:rsidR="00ED0F94" w:rsidRPr="00D35A5C">
        <w:rPr>
          <w:rFonts w:ascii="Times New Roman" w:hAnsi="Times New Roman" w:cs="Times New Roman"/>
        </w:rPr>
        <w:t>)</w:t>
      </w:r>
    </w:p>
    <w:p w:rsidR="008508C5" w:rsidRPr="00D35A5C" w:rsidRDefault="008508C5" w:rsidP="00ED0F94">
      <w:pPr>
        <w:snapToGrid w:val="0"/>
        <w:spacing w:after="120"/>
        <w:rPr>
          <w:rFonts w:ascii="Times New Roman" w:hAnsi="Times New Roman" w:cs="Times New Roman"/>
        </w:rPr>
      </w:pPr>
      <w:r w:rsidRPr="00D35A5C">
        <w:rPr>
          <w:rFonts w:ascii="Times New Roman" w:hAnsi="Times New Roman" w:cs="Times New Roman"/>
        </w:rPr>
        <w:t xml:space="preserve">7 класс- </w:t>
      </w:r>
      <w:proofErr w:type="spellStart"/>
      <w:r w:rsidRPr="00D35A5C">
        <w:rPr>
          <w:rFonts w:ascii="Times New Roman" w:hAnsi="Times New Roman" w:cs="Times New Roman"/>
        </w:rPr>
        <w:t>Джиоева</w:t>
      </w:r>
      <w:proofErr w:type="spellEnd"/>
      <w:r w:rsidRPr="00D35A5C">
        <w:rPr>
          <w:rFonts w:ascii="Times New Roman" w:hAnsi="Times New Roman" w:cs="Times New Roman"/>
        </w:rPr>
        <w:t xml:space="preserve"> З.Ю. (русский язык)</w:t>
      </w:r>
    </w:p>
    <w:p w:rsidR="008508C5" w:rsidRPr="00D35A5C" w:rsidRDefault="008508C5" w:rsidP="00ED0F94">
      <w:pPr>
        <w:snapToGrid w:val="0"/>
        <w:spacing w:after="120"/>
        <w:rPr>
          <w:rFonts w:ascii="Times New Roman" w:hAnsi="Times New Roman" w:cs="Times New Roman"/>
        </w:rPr>
      </w:pPr>
      <w:r w:rsidRPr="00D35A5C">
        <w:rPr>
          <w:rFonts w:ascii="Times New Roman" w:hAnsi="Times New Roman" w:cs="Times New Roman"/>
        </w:rPr>
        <w:t xml:space="preserve">6 класс – </w:t>
      </w:r>
      <w:proofErr w:type="spellStart"/>
      <w:r w:rsidRPr="00D35A5C">
        <w:rPr>
          <w:rFonts w:ascii="Times New Roman" w:hAnsi="Times New Roman" w:cs="Times New Roman"/>
        </w:rPr>
        <w:t>Томаева</w:t>
      </w:r>
      <w:proofErr w:type="spellEnd"/>
      <w:r w:rsidRPr="00D35A5C">
        <w:rPr>
          <w:rFonts w:ascii="Times New Roman" w:hAnsi="Times New Roman" w:cs="Times New Roman"/>
        </w:rPr>
        <w:t xml:space="preserve"> Г.А. (осетинский язык)</w:t>
      </w:r>
    </w:p>
    <w:p w:rsidR="00ED0F94" w:rsidRPr="00D35A5C" w:rsidRDefault="00ED0F94" w:rsidP="00ED0F94">
      <w:pPr>
        <w:snapToGrid w:val="0"/>
        <w:jc w:val="both"/>
        <w:rPr>
          <w:rFonts w:ascii="Times New Roman" w:hAnsi="Times New Roman" w:cs="Times New Roman"/>
        </w:rPr>
      </w:pPr>
      <w:r w:rsidRPr="00D35A5C">
        <w:rPr>
          <w:rFonts w:ascii="Times New Roman" w:hAnsi="Times New Roman" w:cs="Times New Roman"/>
        </w:rPr>
        <w:t xml:space="preserve">Уроки учителей полностью соответствовали ФГОС НОО. Учителя обеспечивали практическую направленность учебного процесса, создавали на уроке реальные возможности применения учащимися полученных знаний на практике. Старались создать эмоциональную атмосферу, побуждая к активному мышлению учащихся. Каждый этап урока оказывал всестороннее воздействие на детей. </w:t>
      </w:r>
    </w:p>
    <w:p w:rsidR="00ED0F94" w:rsidRPr="00D35A5C" w:rsidRDefault="00ED0F94" w:rsidP="00ED0F94">
      <w:pPr>
        <w:jc w:val="both"/>
        <w:rPr>
          <w:rFonts w:ascii="Times New Roman" w:hAnsi="Times New Roman" w:cs="Times New Roman"/>
        </w:rPr>
      </w:pPr>
      <w:r w:rsidRPr="00D35A5C">
        <w:rPr>
          <w:rFonts w:ascii="Times New Roman" w:hAnsi="Times New Roman" w:cs="Times New Roman"/>
        </w:rPr>
        <w:t>В теоретической  части  учителя выступили с сообщениями:</w:t>
      </w:r>
    </w:p>
    <w:p w:rsidR="00ED0F94" w:rsidRPr="00D35A5C" w:rsidRDefault="00ED0F94" w:rsidP="00ED0F94">
      <w:pPr>
        <w:pStyle w:val="aa"/>
        <w:jc w:val="both"/>
        <w:rPr>
          <w:i/>
          <w:sz w:val="22"/>
        </w:rPr>
      </w:pPr>
      <w:r w:rsidRPr="00D35A5C">
        <w:rPr>
          <w:sz w:val="22"/>
        </w:rPr>
        <w:t>1. «</w:t>
      </w:r>
      <w:r w:rsidR="00EB01CA" w:rsidRPr="00D35A5C">
        <w:rPr>
          <w:sz w:val="22"/>
        </w:rPr>
        <w:t>Системно-деятельный подход в обучении школьников по новым образовательным стандартам</w:t>
      </w:r>
      <w:r w:rsidRPr="00D35A5C">
        <w:rPr>
          <w:sz w:val="22"/>
        </w:rPr>
        <w:t xml:space="preserve">» </w:t>
      </w:r>
      <w:r w:rsidR="00EB01CA" w:rsidRPr="00D35A5C">
        <w:rPr>
          <w:sz w:val="22"/>
        </w:rPr>
        <w:t>-</w:t>
      </w:r>
      <w:proofErr w:type="spellStart"/>
      <w:r w:rsidR="00EB01CA" w:rsidRPr="00D35A5C">
        <w:rPr>
          <w:i/>
          <w:sz w:val="22"/>
        </w:rPr>
        <w:t>Ласенко</w:t>
      </w:r>
      <w:proofErr w:type="spellEnd"/>
      <w:r w:rsidR="00EB01CA" w:rsidRPr="00D35A5C">
        <w:rPr>
          <w:i/>
          <w:sz w:val="22"/>
        </w:rPr>
        <w:t xml:space="preserve"> Н.А.</w:t>
      </w:r>
    </w:p>
    <w:p w:rsidR="00ED0F94" w:rsidRPr="00D35A5C" w:rsidRDefault="00ED0F94" w:rsidP="00ED0F94">
      <w:pPr>
        <w:pStyle w:val="aa"/>
        <w:jc w:val="both"/>
        <w:rPr>
          <w:i/>
          <w:sz w:val="22"/>
        </w:rPr>
      </w:pPr>
      <w:r w:rsidRPr="00D35A5C">
        <w:rPr>
          <w:sz w:val="22"/>
        </w:rPr>
        <w:t>2. «</w:t>
      </w:r>
      <w:r w:rsidR="00EB01CA" w:rsidRPr="00D35A5C">
        <w:rPr>
          <w:sz w:val="22"/>
        </w:rPr>
        <w:t xml:space="preserve">Понятие о </w:t>
      </w:r>
      <w:proofErr w:type="spellStart"/>
      <w:r w:rsidR="00EB01CA" w:rsidRPr="00D35A5C">
        <w:rPr>
          <w:sz w:val="22"/>
        </w:rPr>
        <w:t>деятельностном</w:t>
      </w:r>
      <w:proofErr w:type="spellEnd"/>
      <w:r w:rsidR="00EB01CA" w:rsidRPr="00D35A5C">
        <w:rPr>
          <w:sz w:val="22"/>
        </w:rPr>
        <w:t xml:space="preserve"> методе обучения</w:t>
      </w:r>
      <w:r w:rsidRPr="00D35A5C">
        <w:rPr>
          <w:sz w:val="22"/>
        </w:rPr>
        <w:t xml:space="preserve">» - </w:t>
      </w:r>
      <w:proofErr w:type="spellStart"/>
      <w:r w:rsidR="00EB01CA" w:rsidRPr="00D35A5C">
        <w:rPr>
          <w:i/>
          <w:sz w:val="22"/>
        </w:rPr>
        <w:t>Фисюк</w:t>
      </w:r>
      <w:proofErr w:type="spellEnd"/>
      <w:r w:rsidR="00EB01CA" w:rsidRPr="00D35A5C">
        <w:rPr>
          <w:i/>
          <w:sz w:val="22"/>
        </w:rPr>
        <w:t xml:space="preserve"> К.И.</w:t>
      </w:r>
    </w:p>
    <w:p w:rsidR="00ED0F94" w:rsidRPr="00D35A5C" w:rsidRDefault="00ED0F94" w:rsidP="0069475B">
      <w:pPr>
        <w:pStyle w:val="aa"/>
        <w:jc w:val="both"/>
        <w:rPr>
          <w:i/>
          <w:sz w:val="22"/>
        </w:rPr>
      </w:pPr>
      <w:r w:rsidRPr="00D35A5C">
        <w:rPr>
          <w:i/>
          <w:sz w:val="22"/>
        </w:rPr>
        <w:t xml:space="preserve">3. </w:t>
      </w:r>
      <w:r w:rsidRPr="00D35A5C">
        <w:rPr>
          <w:sz w:val="22"/>
        </w:rPr>
        <w:t>«</w:t>
      </w:r>
      <w:r w:rsidR="008508C5" w:rsidRPr="00D35A5C">
        <w:rPr>
          <w:sz w:val="22"/>
        </w:rPr>
        <w:t>Совершенствование уровня педагогического мастерства учителя, их компетенции в условиях обновления содержания образования</w:t>
      </w:r>
      <w:r w:rsidRPr="00D35A5C">
        <w:rPr>
          <w:sz w:val="22"/>
        </w:rPr>
        <w:t>»-</w:t>
      </w:r>
      <w:r w:rsidRPr="00D35A5C">
        <w:rPr>
          <w:i/>
          <w:sz w:val="22"/>
        </w:rPr>
        <w:t xml:space="preserve"> </w:t>
      </w:r>
      <w:proofErr w:type="spellStart"/>
      <w:r w:rsidR="008508C5" w:rsidRPr="00D35A5C">
        <w:rPr>
          <w:i/>
          <w:sz w:val="22"/>
        </w:rPr>
        <w:t>Лущик</w:t>
      </w:r>
      <w:proofErr w:type="spellEnd"/>
      <w:r w:rsidR="008508C5" w:rsidRPr="00D35A5C">
        <w:rPr>
          <w:i/>
          <w:sz w:val="22"/>
        </w:rPr>
        <w:t xml:space="preserve"> Я.В.</w:t>
      </w:r>
    </w:p>
    <w:p w:rsidR="00ED0F94" w:rsidRPr="00D35A5C" w:rsidRDefault="009D4A3F" w:rsidP="00ED0F94">
      <w:pPr>
        <w:jc w:val="both"/>
        <w:rPr>
          <w:rFonts w:ascii="Times New Roman" w:hAnsi="Times New Roman" w:cs="Times New Roman"/>
          <w:b/>
        </w:rPr>
      </w:pPr>
      <w:r w:rsidRPr="00D35A5C">
        <w:rPr>
          <w:rFonts w:ascii="Times New Roman" w:hAnsi="Times New Roman" w:cs="Times New Roman"/>
          <w:b/>
          <w:u w:val="single"/>
        </w:rPr>
        <w:t>29 декабря</w:t>
      </w:r>
      <w:r w:rsidR="00A86841" w:rsidRPr="00D35A5C">
        <w:rPr>
          <w:rFonts w:ascii="Times New Roman" w:hAnsi="Times New Roman" w:cs="Times New Roman"/>
          <w:b/>
          <w:u w:val="single"/>
        </w:rPr>
        <w:t xml:space="preserve"> </w:t>
      </w:r>
      <w:r w:rsidR="00AE6595" w:rsidRPr="00D35A5C">
        <w:rPr>
          <w:rFonts w:ascii="Times New Roman" w:hAnsi="Times New Roman" w:cs="Times New Roman"/>
          <w:b/>
          <w:u w:val="single"/>
        </w:rPr>
        <w:t>2017</w:t>
      </w:r>
      <w:r w:rsidR="00ED0F94" w:rsidRPr="00D35A5C">
        <w:rPr>
          <w:rFonts w:ascii="Times New Roman" w:hAnsi="Times New Roman" w:cs="Times New Roman"/>
          <w:b/>
          <w:u w:val="single"/>
        </w:rPr>
        <w:t xml:space="preserve"> года </w:t>
      </w:r>
      <w:r w:rsidR="00AE6595" w:rsidRPr="00D35A5C">
        <w:rPr>
          <w:rFonts w:ascii="Times New Roman" w:hAnsi="Times New Roman" w:cs="Times New Roman"/>
        </w:rPr>
        <w:t>прошло</w:t>
      </w:r>
      <w:r w:rsidRPr="00D35A5C">
        <w:rPr>
          <w:rFonts w:ascii="Times New Roman" w:hAnsi="Times New Roman" w:cs="Times New Roman"/>
        </w:rPr>
        <w:t xml:space="preserve"> четвёртое </w:t>
      </w:r>
      <w:r w:rsidR="00ED0F94" w:rsidRPr="00D35A5C">
        <w:rPr>
          <w:rFonts w:ascii="Times New Roman" w:hAnsi="Times New Roman" w:cs="Times New Roman"/>
        </w:rPr>
        <w:t xml:space="preserve"> </w:t>
      </w:r>
      <w:r w:rsidR="00AE6595" w:rsidRPr="00D35A5C">
        <w:rPr>
          <w:rFonts w:ascii="Times New Roman" w:hAnsi="Times New Roman" w:cs="Times New Roman"/>
        </w:rPr>
        <w:t>заседание МО</w:t>
      </w:r>
      <w:r w:rsidRPr="00D35A5C">
        <w:rPr>
          <w:rFonts w:ascii="Times New Roman" w:hAnsi="Times New Roman" w:cs="Times New Roman"/>
        </w:rPr>
        <w:t xml:space="preserve"> по теме </w:t>
      </w:r>
      <w:r w:rsidR="00ED0F94" w:rsidRPr="00D35A5C">
        <w:rPr>
          <w:rFonts w:ascii="Times New Roman" w:hAnsi="Times New Roman" w:cs="Times New Roman"/>
          <w:b/>
          <w:u w:val="single"/>
        </w:rPr>
        <w:t>«</w:t>
      </w:r>
      <w:r w:rsidR="008508C5" w:rsidRPr="00D35A5C">
        <w:rPr>
          <w:rFonts w:ascii="Times New Roman" w:hAnsi="Times New Roman" w:cs="Times New Roman"/>
          <w:b/>
          <w:u w:val="single"/>
        </w:rPr>
        <w:t>Активизация мыслительной деятельности учащихся</w:t>
      </w:r>
      <w:r w:rsidR="00ED0F94" w:rsidRPr="00D35A5C">
        <w:rPr>
          <w:rFonts w:ascii="Times New Roman" w:hAnsi="Times New Roman" w:cs="Times New Roman"/>
          <w:b/>
          <w:u w:val="single"/>
        </w:rPr>
        <w:t>».</w:t>
      </w:r>
    </w:p>
    <w:p w:rsidR="00ED0F94" w:rsidRPr="00D35A5C" w:rsidRDefault="00ED0F94" w:rsidP="00ED0F94">
      <w:pPr>
        <w:jc w:val="both"/>
        <w:rPr>
          <w:rFonts w:ascii="Times New Roman" w:hAnsi="Times New Roman" w:cs="Times New Roman"/>
        </w:rPr>
      </w:pPr>
      <w:r w:rsidRPr="00D35A5C">
        <w:rPr>
          <w:rFonts w:ascii="Times New Roman" w:hAnsi="Times New Roman" w:cs="Times New Roman"/>
          <w:b/>
        </w:rPr>
        <w:t>Цель</w:t>
      </w:r>
      <w:r w:rsidRPr="00D35A5C">
        <w:rPr>
          <w:rFonts w:ascii="Times New Roman" w:hAnsi="Times New Roman" w:cs="Times New Roman"/>
        </w:rPr>
        <w:t>: Представление педагогического опыта по организации развивающей образовательной среды для учащихся 1-4 классов.</w:t>
      </w:r>
    </w:p>
    <w:p w:rsidR="00ED0F94" w:rsidRPr="00D35A5C" w:rsidRDefault="00A86841" w:rsidP="00ED0F94">
      <w:pPr>
        <w:pStyle w:val="aa"/>
        <w:rPr>
          <w:i/>
        </w:rPr>
      </w:pPr>
      <w:r w:rsidRPr="00D35A5C">
        <w:rPr>
          <w:i/>
        </w:rPr>
        <w:t>Были даны  5 открытых уроков</w:t>
      </w:r>
      <w:r w:rsidR="00ED0F94" w:rsidRPr="00D35A5C">
        <w:rPr>
          <w:i/>
        </w:rPr>
        <w:t xml:space="preserve"> и 3 выступления: </w:t>
      </w:r>
    </w:p>
    <w:p w:rsidR="00ED0F94" w:rsidRPr="00D35A5C" w:rsidRDefault="00AE6595" w:rsidP="00ED0F94">
      <w:pPr>
        <w:rPr>
          <w:rFonts w:ascii="Times New Roman" w:hAnsi="Times New Roman" w:cs="Times New Roman"/>
        </w:rPr>
      </w:pPr>
      <w:r w:rsidRPr="00D35A5C">
        <w:rPr>
          <w:rFonts w:ascii="Times New Roman" w:hAnsi="Times New Roman" w:cs="Times New Roman"/>
        </w:rPr>
        <w:t>2 «Б»</w:t>
      </w:r>
      <w:r w:rsidR="00ED0F94" w:rsidRPr="00D35A5C">
        <w:rPr>
          <w:rFonts w:ascii="Times New Roman" w:hAnsi="Times New Roman" w:cs="Times New Roman"/>
        </w:rPr>
        <w:t xml:space="preserve"> класс – </w:t>
      </w:r>
      <w:proofErr w:type="spellStart"/>
      <w:r w:rsidRPr="00D35A5C">
        <w:rPr>
          <w:rFonts w:ascii="Times New Roman" w:hAnsi="Times New Roman" w:cs="Times New Roman"/>
        </w:rPr>
        <w:t>Ласенко</w:t>
      </w:r>
      <w:proofErr w:type="spellEnd"/>
      <w:r w:rsidRPr="00D35A5C">
        <w:rPr>
          <w:rFonts w:ascii="Times New Roman" w:hAnsi="Times New Roman" w:cs="Times New Roman"/>
        </w:rPr>
        <w:t xml:space="preserve"> Н.А.</w:t>
      </w:r>
      <w:r w:rsidR="00ED0F94" w:rsidRPr="00D35A5C">
        <w:rPr>
          <w:rFonts w:ascii="Times New Roman" w:hAnsi="Times New Roman" w:cs="Times New Roman"/>
        </w:rPr>
        <w:t xml:space="preserve"> (Математика)</w:t>
      </w:r>
    </w:p>
    <w:p w:rsidR="00ED0F94" w:rsidRPr="00D35A5C" w:rsidRDefault="00ED0F94" w:rsidP="00ED0F94">
      <w:pPr>
        <w:rPr>
          <w:rFonts w:ascii="Times New Roman" w:hAnsi="Times New Roman" w:cs="Times New Roman"/>
        </w:rPr>
      </w:pPr>
      <w:r w:rsidRPr="00D35A5C">
        <w:rPr>
          <w:rFonts w:ascii="Times New Roman" w:hAnsi="Times New Roman" w:cs="Times New Roman"/>
        </w:rPr>
        <w:t xml:space="preserve">3 класс – </w:t>
      </w:r>
      <w:r w:rsidR="00AE6595" w:rsidRPr="00D35A5C">
        <w:rPr>
          <w:rFonts w:ascii="Times New Roman" w:hAnsi="Times New Roman" w:cs="Times New Roman"/>
        </w:rPr>
        <w:t>Адамова С.С.(русский язык)</w:t>
      </w:r>
      <w:r w:rsidRPr="00D35A5C">
        <w:rPr>
          <w:rFonts w:ascii="Times New Roman" w:hAnsi="Times New Roman" w:cs="Times New Roman"/>
        </w:rPr>
        <w:t xml:space="preserve"> </w:t>
      </w:r>
    </w:p>
    <w:p w:rsidR="00ED0F94" w:rsidRPr="00D35A5C" w:rsidRDefault="00AE6595" w:rsidP="00ED0F94">
      <w:pPr>
        <w:rPr>
          <w:rFonts w:ascii="Times New Roman" w:hAnsi="Times New Roman" w:cs="Times New Roman"/>
        </w:rPr>
      </w:pPr>
      <w:r w:rsidRPr="00D35A5C">
        <w:rPr>
          <w:rFonts w:ascii="Times New Roman" w:hAnsi="Times New Roman" w:cs="Times New Roman"/>
        </w:rPr>
        <w:t>6</w:t>
      </w:r>
      <w:r w:rsidR="00ED0F94" w:rsidRPr="00D35A5C">
        <w:rPr>
          <w:rFonts w:ascii="Times New Roman" w:hAnsi="Times New Roman" w:cs="Times New Roman"/>
        </w:rPr>
        <w:t xml:space="preserve"> класс – </w:t>
      </w:r>
      <w:proofErr w:type="spellStart"/>
      <w:r w:rsidRPr="00D35A5C">
        <w:rPr>
          <w:rFonts w:ascii="Times New Roman" w:hAnsi="Times New Roman" w:cs="Times New Roman"/>
        </w:rPr>
        <w:t>Тебиева</w:t>
      </w:r>
      <w:proofErr w:type="spellEnd"/>
      <w:r w:rsidRPr="00D35A5C">
        <w:rPr>
          <w:rFonts w:ascii="Times New Roman" w:hAnsi="Times New Roman" w:cs="Times New Roman"/>
        </w:rPr>
        <w:t xml:space="preserve"> Э.С.</w:t>
      </w:r>
      <w:r w:rsidR="00ED0F94" w:rsidRPr="00D35A5C">
        <w:rPr>
          <w:rFonts w:ascii="Times New Roman" w:hAnsi="Times New Roman" w:cs="Times New Roman"/>
        </w:rPr>
        <w:t xml:space="preserve"> (</w:t>
      </w:r>
      <w:r w:rsidRPr="00D35A5C">
        <w:rPr>
          <w:rFonts w:ascii="Times New Roman" w:hAnsi="Times New Roman" w:cs="Times New Roman"/>
        </w:rPr>
        <w:t>математика</w:t>
      </w:r>
      <w:r w:rsidR="00ED0F94" w:rsidRPr="00D35A5C">
        <w:rPr>
          <w:rFonts w:ascii="Times New Roman" w:hAnsi="Times New Roman" w:cs="Times New Roman"/>
        </w:rPr>
        <w:t>)</w:t>
      </w:r>
    </w:p>
    <w:p w:rsidR="008508C5" w:rsidRPr="00D35A5C" w:rsidRDefault="008508C5" w:rsidP="00ED0F94">
      <w:pPr>
        <w:rPr>
          <w:rFonts w:ascii="Times New Roman" w:hAnsi="Times New Roman" w:cs="Times New Roman"/>
        </w:rPr>
      </w:pPr>
      <w:r w:rsidRPr="00D35A5C">
        <w:rPr>
          <w:rFonts w:ascii="Times New Roman" w:hAnsi="Times New Roman" w:cs="Times New Roman"/>
        </w:rPr>
        <w:t xml:space="preserve">7 класс- </w:t>
      </w:r>
      <w:proofErr w:type="spellStart"/>
      <w:r w:rsidRPr="00D35A5C">
        <w:rPr>
          <w:rFonts w:ascii="Times New Roman" w:hAnsi="Times New Roman" w:cs="Times New Roman"/>
        </w:rPr>
        <w:t>Албегова</w:t>
      </w:r>
      <w:proofErr w:type="spellEnd"/>
      <w:r w:rsidRPr="00D35A5C">
        <w:rPr>
          <w:rFonts w:ascii="Times New Roman" w:hAnsi="Times New Roman" w:cs="Times New Roman"/>
        </w:rPr>
        <w:t xml:space="preserve"> М.Ю. (география)</w:t>
      </w:r>
    </w:p>
    <w:p w:rsidR="00A86841" w:rsidRPr="00D35A5C" w:rsidRDefault="00A86841" w:rsidP="00ED0F94">
      <w:pPr>
        <w:rPr>
          <w:rFonts w:ascii="Times New Roman" w:hAnsi="Times New Roman" w:cs="Times New Roman"/>
        </w:rPr>
      </w:pPr>
      <w:r w:rsidRPr="00D35A5C">
        <w:rPr>
          <w:rFonts w:ascii="Times New Roman" w:hAnsi="Times New Roman" w:cs="Times New Roman"/>
        </w:rPr>
        <w:lastRenderedPageBreak/>
        <w:t xml:space="preserve">4 класс- </w:t>
      </w:r>
      <w:proofErr w:type="spellStart"/>
      <w:r w:rsidRPr="00D35A5C">
        <w:rPr>
          <w:rFonts w:ascii="Times New Roman" w:hAnsi="Times New Roman" w:cs="Times New Roman"/>
        </w:rPr>
        <w:t>Огоева</w:t>
      </w:r>
      <w:proofErr w:type="spellEnd"/>
      <w:r w:rsidRPr="00D35A5C">
        <w:rPr>
          <w:rFonts w:ascii="Times New Roman" w:hAnsi="Times New Roman" w:cs="Times New Roman"/>
        </w:rPr>
        <w:t xml:space="preserve"> З.Ю. (английский язык)</w:t>
      </w:r>
    </w:p>
    <w:p w:rsidR="00ED0F94" w:rsidRPr="00D35A5C" w:rsidRDefault="00983BF1" w:rsidP="00ED0F94">
      <w:pPr>
        <w:jc w:val="both"/>
        <w:rPr>
          <w:rFonts w:ascii="Times New Roman" w:hAnsi="Times New Roman" w:cs="Times New Roman"/>
        </w:rPr>
      </w:pPr>
      <w:r w:rsidRPr="00D35A5C">
        <w:rPr>
          <w:rFonts w:ascii="Times New Roman" w:hAnsi="Times New Roman" w:cs="Times New Roman"/>
        </w:rPr>
        <w:t>У</w:t>
      </w:r>
      <w:r w:rsidR="00ED0F94" w:rsidRPr="00D35A5C">
        <w:rPr>
          <w:rFonts w:ascii="Times New Roman" w:hAnsi="Times New Roman" w:cs="Times New Roman"/>
        </w:rPr>
        <w:t>чителя выступили с</w:t>
      </w:r>
      <w:r w:rsidRPr="00D35A5C">
        <w:rPr>
          <w:rFonts w:ascii="Times New Roman" w:hAnsi="Times New Roman" w:cs="Times New Roman"/>
        </w:rPr>
        <w:t xml:space="preserve"> докладами</w:t>
      </w:r>
      <w:r w:rsidR="00ED0F94" w:rsidRPr="00D35A5C">
        <w:rPr>
          <w:rFonts w:ascii="Times New Roman" w:hAnsi="Times New Roman" w:cs="Times New Roman"/>
        </w:rPr>
        <w:t>:</w:t>
      </w:r>
    </w:p>
    <w:p w:rsidR="00ED0F94" w:rsidRPr="00D35A5C" w:rsidRDefault="00ED0F94" w:rsidP="00ED0F94">
      <w:pPr>
        <w:spacing w:before="96" w:after="120"/>
        <w:rPr>
          <w:rFonts w:ascii="Times New Roman" w:hAnsi="Times New Roman" w:cs="Times New Roman"/>
          <w:lang w:eastAsia="en-US"/>
        </w:rPr>
      </w:pPr>
      <w:r w:rsidRPr="00D35A5C">
        <w:rPr>
          <w:rFonts w:ascii="Times New Roman" w:hAnsi="Times New Roman" w:cs="Times New Roman"/>
          <w:lang w:eastAsia="en-US"/>
        </w:rPr>
        <w:t>1. «</w:t>
      </w:r>
      <w:r w:rsidR="008508C5" w:rsidRPr="00D35A5C">
        <w:rPr>
          <w:rFonts w:ascii="Times New Roman" w:hAnsi="Times New Roman" w:cs="Times New Roman"/>
        </w:rPr>
        <w:t>Активизация познавательных интересов</w:t>
      </w:r>
      <w:r w:rsidR="00A86841" w:rsidRPr="00D35A5C">
        <w:rPr>
          <w:rFonts w:ascii="Times New Roman" w:hAnsi="Times New Roman" w:cs="Times New Roman"/>
        </w:rPr>
        <w:t xml:space="preserve"> </w:t>
      </w:r>
      <w:r w:rsidR="008508C5" w:rsidRPr="00D35A5C">
        <w:rPr>
          <w:rFonts w:ascii="Times New Roman" w:hAnsi="Times New Roman" w:cs="Times New Roman"/>
        </w:rPr>
        <w:t>на повышение учебной и творческой мотивации учащихся</w:t>
      </w:r>
      <w:r w:rsidRPr="00D35A5C">
        <w:rPr>
          <w:rFonts w:ascii="Times New Roman" w:hAnsi="Times New Roman" w:cs="Times New Roman"/>
          <w:lang w:eastAsia="en-US"/>
        </w:rPr>
        <w:t xml:space="preserve">» - </w:t>
      </w:r>
      <w:r w:rsidR="00A86841" w:rsidRPr="00D35A5C">
        <w:rPr>
          <w:rFonts w:ascii="Times New Roman" w:hAnsi="Times New Roman" w:cs="Times New Roman"/>
          <w:lang w:eastAsia="en-US"/>
        </w:rPr>
        <w:t>Коцоева С.П.</w:t>
      </w:r>
    </w:p>
    <w:p w:rsidR="00ED0F94" w:rsidRPr="00D35A5C" w:rsidRDefault="00ED0F94" w:rsidP="00ED0F94">
      <w:pPr>
        <w:pStyle w:val="aa"/>
        <w:rPr>
          <w:sz w:val="22"/>
          <w:szCs w:val="22"/>
        </w:rPr>
      </w:pPr>
      <w:r w:rsidRPr="00D35A5C">
        <w:rPr>
          <w:sz w:val="22"/>
          <w:szCs w:val="22"/>
        </w:rPr>
        <w:t>2. «</w:t>
      </w:r>
      <w:r w:rsidR="00A86841" w:rsidRPr="00D35A5C">
        <w:rPr>
          <w:sz w:val="22"/>
          <w:szCs w:val="22"/>
        </w:rPr>
        <w:t>Технология развития критического мышления</w:t>
      </w:r>
      <w:r w:rsidRPr="00D35A5C">
        <w:rPr>
          <w:sz w:val="22"/>
          <w:szCs w:val="22"/>
        </w:rPr>
        <w:t xml:space="preserve">» - </w:t>
      </w:r>
      <w:proofErr w:type="spellStart"/>
      <w:r w:rsidR="00A86841" w:rsidRPr="00D35A5C">
        <w:rPr>
          <w:sz w:val="22"/>
          <w:szCs w:val="22"/>
        </w:rPr>
        <w:t>Торчинова</w:t>
      </w:r>
      <w:proofErr w:type="spellEnd"/>
      <w:r w:rsidR="00A86841" w:rsidRPr="00D35A5C">
        <w:rPr>
          <w:sz w:val="22"/>
          <w:szCs w:val="22"/>
        </w:rPr>
        <w:t xml:space="preserve"> Л.Г.</w:t>
      </w:r>
    </w:p>
    <w:p w:rsidR="00ED0F94" w:rsidRPr="00D35A5C" w:rsidRDefault="00ED0F94" w:rsidP="00ED0F94">
      <w:pPr>
        <w:pStyle w:val="aa"/>
        <w:rPr>
          <w:sz w:val="22"/>
          <w:szCs w:val="22"/>
        </w:rPr>
      </w:pPr>
      <w:r w:rsidRPr="00D35A5C">
        <w:rPr>
          <w:sz w:val="22"/>
          <w:szCs w:val="22"/>
        </w:rPr>
        <w:t>3. «</w:t>
      </w:r>
      <w:proofErr w:type="spellStart"/>
      <w:r w:rsidR="00B5677A" w:rsidRPr="00D35A5C">
        <w:rPr>
          <w:sz w:val="22"/>
          <w:szCs w:val="22"/>
        </w:rPr>
        <w:t>Здоровьесберегающие</w:t>
      </w:r>
      <w:proofErr w:type="spellEnd"/>
      <w:r w:rsidR="00B5677A" w:rsidRPr="00D35A5C">
        <w:rPr>
          <w:sz w:val="22"/>
          <w:szCs w:val="22"/>
        </w:rPr>
        <w:t xml:space="preserve"> технологии</w:t>
      </w:r>
      <w:r w:rsidRPr="00D35A5C">
        <w:rPr>
          <w:sz w:val="22"/>
          <w:szCs w:val="22"/>
        </w:rPr>
        <w:t xml:space="preserve">» - </w:t>
      </w:r>
      <w:r w:rsidR="00B5677A" w:rsidRPr="00D35A5C">
        <w:rPr>
          <w:sz w:val="22"/>
          <w:szCs w:val="22"/>
        </w:rPr>
        <w:t>Пухова Ж.Х.</w:t>
      </w:r>
    </w:p>
    <w:p w:rsidR="00ED0F94" w:rsidRPr="00D35A5C" w:rsidRDefault="00F170AA" w:rsidP="00F170AA">
      <w:pPr>
        <w:spacing w:after="0" w:line="360" w:lineRule="auto"/>
        <w:jc w:val="both"/>
        <w:textAlignment w:val="baseline"/>
        <w:rPr>
          <w:rFonts w:ascii="Times New Roman" w:hAnsi="Times New Roman" w:cs="Times New Roman"/>
        </w:rPr>
      </w:pPr>
      <w:r w:rsidRPr="00D35A5C">
        <w:rPr>
          <w:rFonts w:ascii="Times New Roman" w:hAnsi="Times New Roman" w:cs="Times New Roman"/>
          <w:b/>
        </w:rPr>
        <w:t xml:space="preserve">      </w:t>
      </w:r>
      <w:r w:rsidR="00ED0F94" w:rsidRPr="00D35A5C">
        <w:rPr>
          <w:rFonts w:ascii="Times New Roman" w:hAnsi="Times New Roman" w:cs="Times New Roman"/>
          <w:b/>
        </w:rPr>
        <w:t>Выводы</w:t>
      </w:r>
      <w:r w:rsidR="00ED0F94" w:rsidRPr="00D35A5C">
        <w:rPr>
          <w:rFonts w:ascii="Times New Roman" w:hAnsi="Times New Roman" w:cs="Times New Roman"/>
        </w:rPr>
        <w:t xml:space="preserve">: Педагогами </w:t>
      </w:r>
      <w:r w:rsidR="00AE6595" w:rsidRPr="00D35A5C">
        <w:rPr>
          <w:rFonts w:ascii="Times New Roman" w:hAnsi="Times New Roman" w:cs="Times New Roman"/>
        </w:rPr>
        <w:t>гимназии</w:t>
      </w:r>
      <w:r w:rsidR="00ED0F94" w:rsidRPr="00D35A5C">
        <w:rPr>
          <w:rFonts w:ascii="Times New Roman" w:hAnsi="Times New Roman" w:cs="Times New Roman"/>
        </w:rPr>
        <w:t xml:space="preserve"> были даны и проанализированы открытые уроки с использованием  различных технологий</w:t>
      </w:r>
      <w:r w:rsidR="00983BF1" w:rsidRPr="00D35A5C">
        <w:rPr>
          <w:rFonts w:ascii="Times New Roman" w:hAnsi="Times New Roman" w:cs="Times New Roman"/>
        </w:rPr>
        <w:t>,</w:t>
      </w:r>
      <w:r w:rsidR="00ED0F94" w:rsidRPr="00D35A5C">
        <w:rPr>
          <w:rFonts w:ascii="Times New Roman" w:hAnsi="Times New Roman" w:cs="Times New Roman"/>
        </w:rPr>
        <w:t xml:space="preserve"> отвечающих требованиям современного урока в условиях реализации ФГОС НОО, ООО.  Открытые уроки  и семинары позволили педагогам учиться  на опыте своих коллег, отбирать для себя наиболее интересные и результативные подходы, способы, элементы, т.е. все то, что потом, складываясь в "копилку" профессионального мастерства, дает уникальный спектр разнообразия педагогической деятельности учителя. Но, к сожалению, не все педагоги </w:t>
      </w:r>
      <w:r w:rsidR="00AE6595" w:rsidRPr="00D35A5C">
        <w:rPr>
          <w:rFonts w:ascii="Times New Roman" w:hAnsi="Times New Roman" w:cs="Times New Roman"/>
        </w:rPr>
        <w:t>гимназии</w:t>
      </w:r>
      <w:r w:rsidR="00ED0F94" w:rsidRPr="00D35A5C">
        <w:rPr>
          <w:rFonts w:ascii="Times New Roman" w:hAnsi="Times New Roman" w:cs="Times New Roman"/>
        </w:rPr>
        <w:t xml:space="preserve"> приняли участие в методических днях, и смогли показать и поделиться своим опытом.</w:t>
      </w:r>
    </w:p>
    <w:p w:rsidR="00ED0F94" w:rsidRPr="00D35A5C" w:rsidRDefault="00ED0F94" w:rsidP="00F170AA">
      <w:pPr>
        <w:spacing w:after="0" w:line="360" w:lineRule="auto"/>
        <w:jc w:val="both"/>
        <w:textAlignment w:val="baseline"/>
        <w:rPr>
          <w:rFonts w:ascii="Times New Roman" w:hAnsi="Times New Roman" w:cs="Times New Roman"/>
        </w:rPr>
      </w:pPr>
      <w:r w:rsidRPr="00D35A5C">
        <w:rPr>
          <w:rFonts w:ascii="Times New Roman" w:hAnsi="Times New Roman" w:cs="Times New Roman"/>
        </w:rPr>
        <w:t xml:space="preserve">На каждом методическом </w:t>
      </w:r>
      <w:r w:rsidR="00AE6595" w:rsidRPr="00D35A5C">
        <w:rPr>
          <w:rFonts w:ascii="Times New Roman" w:hAnsi="Times New Roman" w:cs="Times New Roman"/>
        </w:rPr>
        <w:t xml:space="preserve">объединении </w:t>
      </w:r>
      <w:r w:rsidR="0069654C" w:rsidRPr="00D35A5C">
        <w:rPr>
          <w:rFonts w:ascii="Times New Roman" w:hAnsi="Times New Roman" w:cs="Times New Roman"/>
        </w:rPr>
        <w:t xml:space="preserve"> </w:t>
      </w:r>
      <w:r w:rsidRPr="00D35A5C">
        <w:rPr>
          <w:rFonts w:ascii="Times New Roman" w:hAnsi="Times New Roman" w:cs="Times New Roman"/>
        </w:rPr>
        <w:t xml:space="preserve"> проходили теоретические выступления по соответствующей тематике</w:t>
      </w:r>
      <w:r w:rsidR="00AE6595" w:rsidRPr="00D35A5C">
        <w:rPr>
          <w:rFonts w:ascii="Times New Roman" w:hAnsi="Times New Roman" w:cs="Times New Roman"/>
        </w:rPr>
        <w:t xml:space="preserve">. Не все учителя </w:t>
      </w:r>
      <w:r w:rsidRPr="00D35A5C">
        <w:rPr>
          <w:rFonts w:ascii="Times New Roman" w:hAnsi="Times New Roman" w:cs="Times New Roman"/>
        </w:rPr>
        <w:t xml:space="preserve">дали открытые уроки, что </w:t>
      </w:r>
      <w:r w:rsidR="00AE6595" w:rsidRPr="00D35A5C">
        <w:rPr>
          <w:rFonts w:ascii="Times New Roman" w:hAnsi="Times New Roman" w:cs="Times New Roman"/>
        </w:rPr>
        <w:t xml:space="preserve">следует учесть при </w:t>
      </w:r>
      <w:r w:rsidR="003576EF" w:rsidRPr="00D35A5C">
        <w:rPr>
          <w:rFonts w:ascii="Times New Roman" w:hAnsi="Times New Roman" w:cs="Times New Roman"/>
        </w:rPr>
        <w:t>составлении плана работы МО на будущий год.</w:t>
      </w:r>
    </w:p>
    <w:p w:rsidR="00F170AA" w:rsidRPr="00D35A5C" w:rsidRDefault="00F170AA" w:rsidP="00F170AA">
      <w:pPr>
        <w:spacing w:after="0" w:line="360" w:lineRule="auto"/>
        <w:textAlignment w:val="baseline"/>
        <w:rPr>
          <w:rFonts w:ascii="Times New Roman" w:hAnsi="Times New Roman" w:cs="Times New Roman"/>
          <w:b/>
        </w:rPr>
      </w:pPr>
      <w:r w:rsidRPr="00D35A5C">
        <w:rPr>
          <w:rFonts w:ascii="Times New Roman" w:hAnsi="Times New Roman" w:cs="Times New Roman"/>
          <w:b/>
        </w:rPr>
        <w:t xml:space="preserve">      Рекомендации:</w:t>
      </w:r>
    </w:p>
    <w:p w:rsidR="00F170AA" w:rsidRPr="00D35A5C" w:rsidRDefault="00ED0F94" w:rsidP="00F170AA">
      <w:pPr>
        <w:spacing w:after="0" w:line="360" w:lineRule="auto"/>
        <w:textAlignment w:val="baseline"/>
        <w:rPr>
          <w:rFonts w:ascii="Times New Roman" w:hAnsi="Times New Roman" w:cs="Times New Roman"/>
        </w:rPr>
      </w:pPr>
      <w:r w:rsidRPr="00D35A5C">
        <w:rPr>
          <w:rFonts w:ascii="Times New Roman" w:hAnsi="Times New Roman" w:cs="Times New Roman"/>
        </w:rPr>
        <w:t>А</w:t>
      </w:r>
      <w:r w:rsidR="0069654C" w:rsidRPr="00D35A5C">
        <w:rPr>
          <w:rFonts w:ascii="Times New Roman" w:hAnsi="Times New Roman" w:cs="Times New Roman"/>
        </w:rPr>
        <w:t>дминистрации гимназии</w:t>
      </w:r>
      <w:proofErr w:type="gramStart"/>
      <w:r w:rsidR="0069654C" w:rsidRPr="00D35A5C">
        <w:rPr>
          <w:rFonts w:ascii="Times New Roman" w:hAnsi="Times New Roman" w:cs="Times New Roman"/>
        </w:rPr>
        <w:t xml:space="preserve"> </w:t>
      </w:r>
      <w:r w:rsidR="00F170AA" w:rsidRPr="00D35A5C">
        <w:rPr>
          <w:rFonts w:ascii="Times New Roman" w:hAnsi="Times New Roman" w:cs="Times New Roman"/>
        </w:rPr>
        <w:t>:</w:t>
      </w:r>
      <w:proofErr w:type="gramEnd"/>
    </w:p>
    <w:p w:rsidR="00ED0F94" w:rsidRPr="00D35A5C" w:rsidRDefault="00F170AA" w:rsidP="00F170AA">
      <w:pPr>
        <w:spacing w:after="0" w:line="360" w:lineRule="auto"/>
        <w:textAlignment w:val="baseline"/>
        <w:rPr>
          <w:rFonts w:ascii="Times New Roman" w:hAnsi="Times New Roman" w:cs="Times New Roman"/>
        </w:rPr>
      </w:pPr>
      <w:r w:rsidRPr="00D35A5C">
        <w:rPr>
          <w:rFonts w:ascii="Times New Roman" w:hAnsi="Times New Roman" w:cs="Times New Roman"/>
        </w:rPr>
        <w:t>1.А</w:t>
      </w:r>
      <w:r w:rsidR="00ED0F94" w:rsidRPr="00D35A5C">
        <w:rPr>
          <w:rFonts w:ascii="Times New Roman" w:hAnsi="Times New Roman" w:cs="Times New Roman"/>
        </w:rPr>
        <w:t>ктивизировать работу учител</w:t>
      </w:r>
      <w:r w:rsidR="003576EF" w:rsidRPr="00D35A5C">
        <w:rPr>
          <w:rFonts w:ascii="Times New Roman" w:hAnsi="Times New Roman" w:cs="Times New Roman"/>
        </w:rPr>
        <w:t xml:space="preserve">ей-предметников, руководителей </w:t>
      </w:r>
      <w:r w:rsidR="0069654C" w:rsidRPr="00D35A5C">
        <w:rPr>
          <w:rFonts w:ascii="Times New Roman" w:hAnsi="Times New Roman" w:cs="Times New Roman"/>
        </w:rPr>
        <w:t xml:space="preserve">МО    </w:t>
      </w:r>
      <w:r w:rsidR="00ED0F94" w:rsidRPr="00D35A5C">
        <w:rPr>
          <w:rFonts w:ascii="Times New Roman" w:hAnsi="Times New Roman" w:cs="Times New Roman"/>
        </w:rPr>
        <w:t>по проведению открытых уроков, участию в</w:t>
      </w:r>
      <w:r w:rsidR="00983BF1" w:rsidRPr="00D35A5C">
        <w:rPr>
          <w:rFonts w:ascii="Times New Roman" w:hAnsi="Times New Roman" w:cs="Times New Roman"/>
        </w:rPr>
        <w:t xml:space="preserve"> </w:t>
      </w:r>
      <w:r w:rsidR="0069654C" w:rsidRPr="00D35A5C">
        <w:rPr>
          <w:rFonts w:ascii="Times New Roman" w:hAnsi="Times New Roman" w:cs="Times New Roman"/>
        </w:rPr>
        <w:t xml:space="preserve">работе </w:t>
      </w:r>
      <w:r w:rsidR="00983BF1" w:rsidRPr="00D35A5C">
        <w:rPr>
          <w:rFonts w:ascii="Times New Roman" w:hAnsi="Times New Roman" w:cs="Times New Roman"/>
        </w:rPr>
        <w:t xml:space="preserve"> м</w:t>
      </w:r>
      <w:r w:rsidR="00ED0F94" w:rsidRPr="00D35A5C">
        <w:rPr>
          <w:rFonts w:ascii="Times New Roman" w:hAnsi="Times New Roman" w:cs="Times New Roman"/>
        </w:rPr>
        <w:t xml:space="preserve">етодических </w:t>
      </w:r>
      <w:r w:rsidR="003576EF" w:rsidRPr="00D35A5C">
        <w:rPr>
          <w:rFonts w:ascii="Times New Roman" w:hAnsi="Times New Roman" w:cs="Times New Roman"/>
        </w:rPr>
        <w:t>объединен</w:t>
      </w:r>
      <w:r w:rsidR="0069654C" w:rsidRPr="00D35A5C">
        <w:rPr>
          <w:rFonts w:ascii="Times New Roman" w:hAnsi="Times New Roman" w:cs="Times New Roman"/>
        </w:rPr>
        <w:t>ий</w:t>
      </w:r>
      <w:r w:rsidR="00ED0F94" w:rsidRPr="00D35A5C">
        <w:rPr>
          <w:rFonts w:ascii="Times New Roman" w:hAnsi="Times New Roman" w:cs="Times New Roman"/>
        </w:rPr>
        <w:t xml:space="preserve">. </w:t>
      </w:r>
    </w:p>
    <w:p w:rsidR="00ED0F94" w:rsidRPr="00D35A5C" w:rsidRDefault="00F170AA" w:rsidP="00F170AA">
      <w:pPr>
        <w:spacing w:after="0" w:line="360" w:lineRule="auto"/>
        <w:textAlignment w:val="baseline"/>
        <w:rPr>
          <w:rFonts w:ascii="Times New Roman" w:hAnsi="Times New Roman" w:cs="Times New Roman"/>
        </w:rPr>
      </w:pPr>
      <w:r w:rsidRPr="00D35A5C">
        <w:rPr>
          <w:rFonts w:ascii="Times New Roman" w:hAnsi="Times New Roman" w:cs="Times New Roman"/>
        </w:rPr>
        <w:t>2.</w:t>
      </w:r>
      <w:r w:rsidR="00ED0F94" w:rsidRPr="00D35A5C">
        <w:rPr>
          <w:rFonts w:ascii="Times New Roman" w:hAnsi="Times New Roman" w:cs="Times New Roman"/>
        </w:rPr>
        <w:t xml:space="preserve">Организовывать выступления теоретического характера по тематике методического </w:t>
      </w:r>
      <w:r w:rsidR="003576EF" w:rsidRPr="00D35A5C">
        <w:rPr>
          <w:rFonts w:ascii="Times New Roman" w:hAnsi="Times New Roman" w:cs="Times New Roman"/>
        </w:rPr>
        <w:t>объединения</w:t>
      </w:r>
      <w:r w:rsidR="00ED0F94" w:rsidRPr="00D35A5C">
        <w:rPr>
          <w:rFonts w:ascii="Times New Roman" w:hAnsi="Times New Roman" w:cs="Times New Roman"/>
        </w:rPr>
        <w:t xml:space="preserve"> силами учителей-предметников, администрацией школы.</w:t>
      </w:r>
    </w:p>
    <w:p w:rsidR="00ED0F94" w:rsidRPr="00D35A5C" w:rsidRDefault="00F170AA" w:rsidP="00F170AA">
      <w:pPr>
        <w:spacing w:after="0" w:line="360" w:lineRule="auto"/>
        <w:textAlignment w:val="baseline"/>
        <w:rPr>
          <w:rFonts w:ascii="Times New Roman" w:hAnsi="Times New Roman" w:cs="Times New Roman"/>
        </w:rPr>
      </w:pPr>
      <w:r w:rsidRPr="00D35A5C">
        <w:rPr>
          <w:rFonts w:ascii="Times New Roman" w:hAnsi="Times New Roman" w:cs="Times New Roman"/>
        </w:rPr>
        <w:t>3.</w:t>
      </w:r>
      <w:r w:rsidR="00ED0F94" w:rsidRPr="00D35A5C">
        <w:rPr>
          <w:rFonts w:ascii="Times New Roman" w:hAnsi="Times New Roman" w:cs="Times New Roman"/>
        </w:rPr>
        <w:t xml:space="preserve">Разнообразить формы проведения методических </w:t>
      </w:r>
      <w:r w:rsidR="003576EF" w:rsidRPr="00D35A5C">
        <w:rPr>
          <w:rFonts w:ascii="Times New Roman" w:hAnsi="Times New Roman" w:cs="Times New Roman"/>
        </w:rPr>
        <w:t>объединений</w:t>
      </w:r>
      <w:r w:rsidR="00ED0F94" w:rsidRPr="00D35A5C">
        <w:rPr>
          <w:rFonts w:ascii="Times New Roman" w:hAnsi="Times New Roman" w:cs="Times New Roman"/>
        </w:rPr>
        <w:t>.</w:t>
      </w:r>
    </w:p>
    <w:p w:rsidR="00ED0F94" w:rsidRPr="00D35A5C" w:rsidRDefault="00ED0F94" w:rsidP="00ED0F94">
      <w:pPr>
        <w:spacing w:before="100" w:beforeAutospacing="1" w:after="100" w:afterAutospacing="1"/>
        <w:jc w:val="center"/>
        <w:rPr>
          <w:rFonts w:ascii="Times New Roman" w:hAnsi="Times New Roman" w:cs="Times New Roman"/>
          <w:b/>
        </w:rPr>
      </w:pPr>
      <w:r w:rsidRPr="00D35A5C">
        <w:rPr>
          <w:rFonts w:ascii="Times New Roman" w:hAnsi="Times New Roman" w:cs="Times New Roman"/>
          <w:b/>
        </w:rPr>
        <w:t xml:space="preserve">Участие учителей в работе педсоветов, конференций, семинаров,  в </w:t>
      </w:r>
      <w:r w:rsidR="003576EF" w:rsidRPr="00D35A5C">
        <w:rPr>
          <w:rFonts w:ascii="Times New Roman" w:hAnsi="Times New Roman" w:cs="Times New Roman"/>
          <w:b/>
        </w:rPr>
        <w:t xml:space="preserve">республиканских </w:t>
      </w:r>
      <w:r w:rsidRPr="00D35A5C">
        <w:rPr>
          <w:rFonts w:ascii="Times New Roman" w:hAnsi="Times New Roman" w:cs="Times New Roman"/>
          <w:b/>
        </w:rPr>
        <w:t xml:space="preserve">   мероприятиях</w:t>
      </w:r>
    </w:p>
    <w:p w:rsidR="00ED0F94" w:rsidRPr="00D35A5C" w:rsidRDefault="00ED0F94" w:rsidP="00ED0F94">
      <w:pPr>
        <w:pStyle w:val="aa"/>
        <w:tabs>
          <w:tab w:val="left" w:pos="9048"/>
        </w:tabs>
        <w:ind w:left="813"/>
        <w:jc w:val="center"/>
        <w:rPr>
          <w:rStyle w:val="c0"/>
          <w:i/>
        </w:rPr>
      </w:pPr>
      <w:r w:rsidRPr="00D35A5C">
        <w:rPr>
          <w:rStyle w:val="c0"/>
          <w:b/>
          <w:i/>
        </w:rPr>
        <w:t>Обмен опытом работы, участие в работе семинаров.</w:t>
      </w:r>
    </w:p>
    <w:p w:rsidR="00ED0F94" w:rsidRPr="00D35A5C" w:rsidRDefault="00F170AA" w:rsidP="00023A02">
      <w:r w:rsidRPr="00D35A5C">
        <w:rPr>
          <w:rFonts w:ascii="Times New Roman" w:hAnsi="Times New Roman" w:cs="Times New Roman"/>
        </w:rPr>
        <w:t>У</w:t>
      </w:r>
      <w:r w:rsidR="00ED0F94" w:rsidRPr="00D35A5C">
        <w:rPr>
          <w:rFonts w:ascii="Times New Roman" w:hAnsi="Times New Roman" w:cs="Times New Roman"/>
        </w:rPr>
        <w:t xml:space="preserve">чителя </w:t>
      </w:r>
      <w:r w:rsidR="0069654C" w:rsidRPr="00D35A5C">
        <w:rPr>
          <w:rFonts w:ascii="Times New Roman" w:hAnsi="Times New Roman" w:cs="Times New Roman"/>
        </w:rPr>
        <w:t>гимназии</w:t>
      </w:r>
      <w:r w:rsidR="00ED0F94" w:rsidRPr="00D35A5C">
        <w:rPr>
          <w:rFonts w:ascii="Times New Roman" w:hAnsi="Times New Roman" w:cs="Times New Roman"/>
        </w:rPr>
        <w:t xml:space="preserve">  </w:t>
      </w:r>
      <w:r w:rsidR="0069654C" w:rsidRPr="00D35A5C">
        <w:rPr>
          <w:rFonts w:ascii="Times New Roman" w:hAnsi="Times New Roman" w:cs="Times New Roman"/>
        </w:rPr>
        <w:t>принимали участие в республиканских семинарах</w:t>
      </w:r>
      <w:r w:rsidR="00ED0F94" w:rsidRPr="00D35A5C">
        <w:rPr>
          <w:rFonts w:ascii="Times New Roman" w:hAnsi="Times New Roman" w:cs="Times New Roman"/>
        </w:rPr>
        <w: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2410"/>
        <w:gridCol w:w="4961"/>
      </w:tblGrid>
      <w:tr w:rsidR="00221A0A" w:rsidRPr="00D35A5C" w:rsidTr="00ED0F94">
        <w:tc>
          <w:tcPr>
            <w:tcW w:w="709" w:type="dxa"/>
            <w:tcBorders>
              <w:top w:val="single" w:sz="4" w:space="0" w:color="auto"/>
              <w:left w:val="single" w:sz="4" w:space="0" w:color="auto"/>
              <w:bottom w:val="single" w:sz="4" w:space="0" w:color="auto"/>
              <w:right w:val="single" w:sz="4" w:space="0" w:color="auto"/>
            </w:tcBorders>
            <w:hideMark/>
          </w:tcPr>
          <w:p w:rsidR="00ED0F94" w:rsidRPr="00D35A5C" w:rsidRDefault="00ED0F94" w:rsidP="00023A02">
            <w:pPr>
              <w:pStyle w:val="a5"/>
              <w:rPr>
                <w:rFonts w:ascii="Times New Roman" w:hAnsi="Times New Roman" w:cs="Times New Roman"/>
                <w:sz w:val="24"/>
                <w:szCs w:val="24"/>
              </w:rPr>
            </w:pPr>
            <w:r w:rsidRPr="00D35A5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ED0F94" w:rsidRPr="00D35A5C" w:rsidRDefault="00ED0F94" w:rsidP="00023A02">
            <w:pPr>
              <w:pStyle w:val="a5"/>
              <w:rPr>
                <w:rFonts w:ascii="Times New Roman" w:hAnsi="Times New Roman" w:cs="Times New Roman"/>
                <w:sz w:val="24"/>
                <w:szCs w:val="24"/>
              </w:rPr>
            </w:pPr>
            <w:r w:rsidRPr="00D35A5C">
              <w:rPr>
                <w:rFonts w:ascii="Times New Roman" w:hAnsi="Times New Roman" w:cs="Times New Roman"/>
                <w:sz w:val="24"/>
                <w:szCs w:val="24"/>
              </w:rPr>
              <w:t>ФИО учителя</w:t>
            </w:r>
          </w:p>
        </w:tc>
        <w:tc>
          <w:tcPr>
            <w:tcW w:w="2410" w:type="dxa"/>
            <w:tcBorders>
              <w:top w:val="single" w:sz="4" w:space="0" w:color="auto"/>
              <w:left w:val="single" w:sz="4" w:space="0" w:color="auto"/>
              <w:bottom w:val="single" w:sz="4" w:space="0" w:color="auto"/>
              <w:right w:val="single" w:sz="4" w:space="0" w:color="auto"/>
            </w:tcBorders>
            <w:hideMark/>
          </w:tcPr>
          <w:p w:rsidR="00ED0F94" w:rsidRPr="00D35A5C" w:rsidRDefault="0069654C" w:rsidP="00023A02">
            <w:pPr>
              <w:pStyle w:val="a5"/>
              <w:rPr>
                <w:rFonts w:ascii="Times New Roman" w:hAnsi="Times New Roman" w:cs="Times New Roman"/>
                <w:sz w:val="24"/>
                <w:szCs w:val="24"/>
              </w:rPr>
            </w:pPr>
            <w:r w:rsidRPr="00D35A5C">
              <w:rPr>
                <w:rFonts w:ascii="Times New Roman" w:hAnsi="Times New Roman" w:cs="Times New Roman"/>
                <w:sz w:val="24"/>
                <w:szCs w:val="24"/>
              </w:rPr>
              <w:t>Где принимали участие</w:t>
            </w:r>
          </w:p>
        </w:tc>
        <w:tc>
          <w:tcPr>
            <w:tcW w:w="4961" w:type="dxa"/>
            <w:tcBorders>
              <w:top w:val="single" w:sz="4" w:space="0" w:color="auto"/>
              <w:left w:val="single" w:sz="4" w:space="0" w:color="auto"/>
              <w:bottom w:val="single" w:sz="4" w:space="0" w:color="auto"/>
              <w:right w:val="single" w:sz="4" w:space="0" w:color="auto"/>
            </w:tcBorders>
            <w:hideMark/>
          </w:tcPr>
          <w:p w:rsidR="00ED0F94" w:rsidRPr="00D35A5C" w:rsidRDefault="00ED0F94" w:rsidP="00023A02">
            <w:pPr>
              <w:pStyle w:val="a5"/>
              <w:rPr>
                <w:rFonts w:ascii="Times New Roman" w:hAnsi="Times New Roman" w:cs="Times New Roman"/>
                <w:sz w:val="24"/>
                <w:szCs w:val="24"/>
              </w:rPr>
            </w:pPr>
            <w:r w:rsidRPr="00D35A5C">
              <w:rPr>
                <w:rFonts w:ascii="Times New Roman" w:hAnsi="Times New Roman" w:cs="Times New Roman"/>
                <w:sz w:val="24"/>
                <w:szCs w:val="24"/>
              </w:rPr>
              <w:t>Тема семинара</w:t>
            </w:r>
          </w:p>
        </w:tc>
      </w:tr>
      <w:tr w:rsidR="00221A0A" w:rsidRPr="00D35A5C" w:rsidTr="00ED0F94">
        <w:tc>
          <w:tcPr>
            <w:tcW w:w="709" w:type="dxa"/>
            <w:tcBorders>
              <w:top w:val="single" w:sz="4" w:space="0" w:color="auto"/>
              <w:left w:val="single" w:sz="4" w:space="0" w:color="auto"/>
              <w:bottom w:val="single" w:sz="4" w:space="0" w:color="auto"/>
              <w:right w:val="single" w:sz="4" w:space="0" w:color="auto"/>
            </w:tcBorders>
          </w:tcPr>
          <w:p w:rsidR="0069654C" w:rsidRPr="00D35A5C" w:rsidRDefault="0069654C" w:rsidP="00023A02">
            <w:pPr>
              <w:pStyle w:val="a5"/>
              <w:rPr>
                <w:rFonts w:ascii="Times New Roman" w:hAnsi="Times New Roman" w:cs="Times New Roman"/>
                <w:sz w:val="24"/>
                <w:szCs w:val="24"/>
              </w:rPr>
            </w:pPr>
            <w:r w:rsidRPr="00D35A5C">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69654C" w:rsidRPr="00D35A5C" w:rsidRDefault="0069654C" w:rsidP="00023A02">
            <w:pPr>
              <w:pStyle w:val="a5"/>
              <w:rPr>
                <w:rFonts w:ascii="Times New Roman" w:hAnsi="Times New Roman" w:cs="Times New Roman"/>
                <w:sz w:val="24"/>
                <w:szCs w:val="24"/>
              </w:rPr>
            </w:pPr>
            <w:proofErr w:type="spellStart"/>
            <w:r w:rsidRPr="00D35A5C">
              <w:rPr>
                <w:rFonts w:ascii="Times New Roman" w:hAnsi="Times New Roman" w:cs="Times New Roman"/>
                <w:sz w:val="24"/>
                <w:szCs w:val="24"/>
              </w:rPr>
              <w:t>Торчинова</w:t>
            </w:r>
            <w:proofErr w:type="spellEnd"/>
            <w:r w:rsidRPr="00D35A5C">
              <w:rPr>
                <w:rFonts w:ascii="Times New Roman" w:hAnsi="Times New Roman" w:cs="Times New Roman"/>
                <w:sz w:val="24"/>
                <w:szCs w:val="24"/>
              </w:rPr>
              <w:t xml:space="preserve"> Л.Г.</w:t>
            </w:r>
          </w:p>
        </w:tc>
        <w:tc>
          <w:tcPr>
            <w:tcW w:w="2410" w:type="dxa"/>
            <w:tcBorders>
              <w:top w:val="single" w:sz="4" w:space="0" w:color="auto"/>
              <w:left w:val="single" w:sz="4" w:space="0" w:color="auto"/>
              <w:bottom w:val="single" w:sz="4" w:space="0" w:color="auto"/>
              <w:right w:val="single" w:sz="4" w:space="0" w:color="auto"/>
            </w:tcBorders>
          </w:tcPr>
          <w:p w:rsidR="0069654C" w:rsidRPr="00D35A5C" w:rsidRDefault="0069654C" w:rsidP="00023A02">
            <w:pPr>
              <w:pStyle w:val="a5"/>
              <w:rPr>
                <w:rFonts w:ascii="Times New Roman" w:hAnsi="Times New Roman" w:cs="Times New Roman"/>
                <w:sz w:val="24"/>
                <w:szCs w:val="24"/>
              </w:rPr>
            </w:pPr>
            <w:r w:rsidRPr="00D35A5C">
              <w:rPr>
                <w:rFonts w:ascii="Times New Roman" w:hAnsi="Times New Roman" w:cs="Times New Roman"/>
                <w:sz w:val="24"/>
                <w:szCs w:val="24"/>
              </w:rPr>
              <w:t>СОРИПКРО</w:t>
            </w:r>
          </w:p>
        </w:tc>
        <w:tc>
          <w:tcPr>
            <w:tcW w:w="4961" w:type="dxa"/>
            <w:tcBorders>
              <w:top w:val="single" w:sz="4" w:space="0" w:color="auto"/>
              <w:left w:val="single" w:sz="4" w:space="0" w:color="auto"/>
              <w:bottom w:val="single" w:sz="4" w:space="0" w:color="auto"/>
              <w:right w:val="single" w:sz="4" w:space="0" w:color="auto"/>
            </w:tcBorders>
          </w:tcPr>
          <w:p w:rsidR="0069654C" w:rsidRPr="00D35A5C" w:rsidRDefault="0069654C" w:rsidP="00221A0A">
            <w:pPr>
              <w:pStyle w:val="a5"/>
              <w:rPr>
                <w:rFonts w:ascii="Times New Roman" w:hAnsi="Times New Roman" w:cs="Times New Roman"/>
                <w:sz w:val="24"/>
                <w:szCs w:val="24"/>
              </w:rPr>
            </w:pPr>
            <w:r w:rsidRPr="00D35A5C">
              <w:rPr>
                <w:rFonts w:ascii="Times New Roman" w:hAnsi="Times New Roman" w:cs="Times New Roman"/>
                <w:sz w:val="24"/>
                <w:szCs w:val="24"/>
              </w:rPr>
              <w:t xml:space="preserve">«Организация </w:t>
            </w:r>
            <w:r w:rsidR="00221A0A" w:rsidRPr="00D35A5C">
              <w:rPr>
                <w:rFonts w:ascii="Times New Roman" w:hAnsi="Times New Roman" w:cs="Times New Roman"/>
                <w:sz w:val="24"/>
                <w:szCs w:val="24"/>
              </w:rPr>
              <w:t xml:space="preserve">внеурочной деятельности </w:t>
            </w:r>
            <w:r w:rsidRPr="00D35A5C">
              <w:rPr>
                <w:rFonts w:ascii="Times New Roman" w:hAnsi="Times New Roman" w:cs="Times New Roman"/>
                <w:sz w:val="24"/>
                <w:szCs w:val="24"/>
              </w:rPr>
              <w:t xml:space="preserve"> в </w:t>
            </w:r>
            <w:r w:rsidR="00221A0A" w:rsidRPr="00D35A5C">
              <w:rPr>
                <w:rFonts w:ascii="Times New Roman" w:hAnsi="Times New Roman" w:cs="Times New Roman"/>
                <w:sz w:val="24"/>
                <w:szCs w:val="24"/>
              </w:rPr>
              <w:t>Православной гимназии в рамках ФГОС»</w:t>
            </w:r>
          </w:p>
        </w:tc>
      </w:tr>
      <w:tr w:rsidR="00221A0A" w:rsidRPr="00D35A5C" w:rsidTr="00ED0F94">
        <w:tc>
          <w:tcPr>
            <w:tcW w:w="709" w:type="dxa"/>
            <w:tcBorders>
              <w:top w:val="single" w:sz="4" w:space="0" w:color="auto"/>
              <w:left w:val="single" w:sz="4" w:space="0" w:color="auto"/>
              <w:bottom w:val="single" w:sz="4" w:space="0" w:color="auto"/>
              <w:right w:val="single" w:sz="4" w:space="0" w:color="auto"/>
            </w:tcBorders>
            <w:hideMark/>
          </w:tcPr>
          <w:p w:rsidR="00ED0F94" w:rsidRPr="00D35A5C" w:rsidRDefault="0069654C" w:rsidP="00023A02">
            <w:pPr>
              <w:pStyle w:val="a5"/>
              <w:rPr>
                <w:rFonts w:ascii="Times New Roman" w:hAnsi="Times New Roman" w:cs="Times New Roman"/>
                <w:sz w:val="24"/>
                <w:szCs w:val="24"/>
              </w:rPr>
            </w:pPr>
            <w:r w:rsidRPr="00D35A5C">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ED0F94" w:rsidRPr="00D35A5C" w:rsidRDefault="0069654C" w:rsidP="00023A02">
            <w:pPr>
              <w:pStyle w:val="a5"/>
              <w:rPr>
                <w:rFonts w:ascii="Times New Roman" w:hAnsi="Times New Roman" w:cs="Times New Roman"/>
                <w:sz w:val="24"/>
                <w:szCs w:val="24"/>
              </w:rPr>
            </w:pPr>
            <w:r w:rsidRPr="00D35A5C">
              <w:rPr>
                <w:rFonts w:ascii="Times New Roman" w:hAnsi="Times New Roman" w:cs="Times New Roman"/>
                <w:sz w:val="24"/>
                <w:szCs w:val="24"/>
              </w:rPr>
              <w:t>Калоева З.Э.</w:t>
            </w:r>
          </w:p>
        </w:tc>
        <w:tc>
          <w:tcPr>
            <w:tcW w:w="2410" w:type="dxa"/>
            <w:tcBorders>
              <w:top w:val="single" w:sz="4" w:space="0" w:color="auto"/>
              <w:left w:val="single" w:sz="4" w:space="0" w:color="auto"/>
              <w:bottom w:val="single" w:sz="4" w:space="0" w:color="auto"/>
              <w:right w:val="single" w:sz="4" w:space="0" w:color="auto"/>
            </w:tcBorders>
            <w:hideMark/>
          </w:tcPr>
          <w:p w:rsidR="00ED0F94" w:rsidRPr="00D35A5C" w:rsidRDefault="0069654C" w:rsidP="00023A02">
            <w:pPr>
              <w:pStyle w:val="a5"/>
              <w:rPr>
                <w:rFonts w:ascii="Times New Roman" w:hAnsi="Times New Roman" w:cs="Times New Roman"/>
                <w:sz w:val="24"/>
                <w:szCs w:val="24"/>
              </w:rPr>
            </w:pPr>
            <w:r w:rsidRPr="00D35A5C">
              <w:rPr>
                <w:rFonts w:ascii="Times New Roman" w:hAnsi="Times New Roman" w:cs="Times New Roman"/>
                <w:sz w:val="24"/>
                <w:szCs w:val="24"/>
              </w:rPr>
              <w:t>Православная гимназия</w:t>
            </w:r>
          </w:p>
        </w:tc>
        <w:tc>
          <w:tcPr>
            <w:tcW w:w="4961" w:type="dxa"/>
            <w:tcBorders>
              <w:top w:val="single" w:sz="4" w:space="0" w:color="auto"/>
              <w:left w:val="single" w:sz="4" w:space="0" w:color="auto"/>
              <w:bottom w:val="single" w:sz="4" w:space="0" w:color="auto"/>
              <w:right w:val="single" w:sz="4" w:space="0" w:color="auto"/>
            </w:tcBorders>
            <w:hideMark/>
          </w:tcPr>
          <w:p w:rsidR="00ED0F94" w:rsidRPr="00D35A5C" w:rsidRDefault="00ED0F94" w:rsidP="0069654C">
            <w:pPr>
              <w:pStyle w:val="a5"/>
              <w:rPr>
                <w:rFonts w:ascii="Times New Roman" w:hAnsi="Times New Roman" w:cs="Times New Roman"/>
                <w:sz w:val="24"/>
                <w:szCs w:val="24"/>
              </w:rPr>
            </w:pPr>
            <w:r w:rsidRPr="00D35A5C">
              <w:rPr>
                <w:rFonts w:ascii="Times New Roman" w:hAnsi="Times New Roman" w:cs="Times New Roman"/>
                <w:sz w:val="24"/>
                <w:szCs w:val="24"/>
              </w:rPr>
              <w:t>Тема «</w:t>
            </w:r>
            <w:r w:rsidR="0069654C" w:rsidRPr="00D35A5C">
              <w:rPr>
                <w:rFonts w:ascii="Times New Roman" w:hAnsi="Times New Roman" w:cs="Times New Roman"/>
                <w:sz w:val="24"/>
                <w:szCs w:val="24"/>
              </w:rPr>
              <w:t xml:space="preserve"> Организация проектно-исследовательской деятельности </w:t>
            </w:r>
            <w:r w:rsidR="00983BF1" w:rsidRPr="00D35A5C">
              <w:rPr>
                <w:rFonts w:ascii="Times New Roman" w:hAnsi="Times New Roman" w:cs="Times New Roman"/>
                <w:sz w:val="24"/>
                <w:szCs w:val="24"/>
              </w:rPr>
              <w:t>в рамках ФГОС</w:t>
            </w:r>
            <w:r w:rsidRPr="00D35A5C">
              <w:rPr>
                <w:rFonts w:ascii="Times New Roman" w:hAnsi="Times New Roman" w:cs="Times New Roman"/>
                <w:sz w:val="24"/>
                <w:szCs w:val="24"/>
              </w:rPr>
              <w:t>»</w:t>
            </w:r>
          </w:p>
        </w:tc>
      </w:tr>
    </w:tbl>
    <w:p w:rsidR="003576EF" w:rsidRPr="00D35A5C" w:rsidRDefault="00983BF1" w:rsidP="00023A02">
      <w:pPr>
        <w:spacing w:before="100" w:beforeAutospacing="1" w:after="100" w:afterAutospacing="1"/>
        <w:ind w:left="-709"/>
        <w:rPr>
          <w:rFonts w:ascii="Times New Roman" w:hAnsi="Times New Roman" w:cs="Times New Roman"/>
        </w:rPr>
      </w:pPr>
      <w:r w:rsidRPr="00D35A5C">
        <w:rPr>
          <w:rFonts w:ascii="Times New Roman" w:hAnsi="Times New Roman" w:cs="Times New Roman"/>
        </w:rPr>
        <w:t xml:space="preserve"> В рамках курсовой подготовки  по повышени</w:t>
      </w:r>
      <w:r w:rsidR="00F170AA" w:rsidRPr="00D35A5C">
        <w:rPr>
          <w:rFonts w:ascii="Times New Roman" w:hAnsi="Times New Roman" w:cs="Times New Roman"/>
        </w:rPr>
        <w:t xml:space="preserve">ю квалификации  учителей ОРКСЭ </w:t>
      </w:r>
      <w:r w:rsidRPr="00D35A5C">
        <w:rPr>
          <w:rFonts w:ascii="Times New Roman" w:hAnsi="Times New Roman" w:cs="Times New Roman"/>
        </w:rPr>
        <w:t>н</w:t>
      </w:r>
      <w:r w:rsidR="00ED0F94" w:rsidRPr="00D35A5C">
        <w:rPr>
          <w:rFonts w:ascii="Times New Roman" w:hAnsi="Times New Roman" w:cs="Times New Roman"/>
        </w:rPr>
        <w:t xml:space="preserve">а базе </w:t>
      </w:r>
      <w:r w:rsidR="003576EF" w:rsidRPr="00D35A5C">
        <w:rPr>
          <w:rFonts w:ascii="Times New Roman" w:hAnsi="Times New Roman" w:cs="Times New Roman"/>
        </w:rPr>
        <w:t>гимназии</w:t>
      </w:r>
      <w:r w:rsidR="00F170AA" w:rsidRPr="00D35A5C">
        <w:rPr>
          <w:rFonts w:ascii="Times New Roman" w:hAnsi="Times New Roman" w:cs="Times New Roman"/>
        </w:rPr>
        <w:t xml:space="preserve"> </w:t>
      </w:r>
      <w:r w:rsidR="003576EF" w:rsidRPr="00D35A5C">
        <w:rPr>
          <w:rFonts w:ascii="Times New Roman" w:hAnsi="Times New Roman" w:cs="Times New Roman"/>
        </w:rPr>
        <w:t xml:space="preserve"> </w:t>
      </w:r>
      <w:r w:rsidRPr="00D35A5C">
        <w:rPr>
          <w:rFonts w:ascii="Times New Roman" w:hAnsi="Times New Roman" w:cs="Times New Roman"/>
        </w:rPr>
        <w:t xml:space="preserve"> </w:t>
      </w:r>
      <w:r w:rsidRPr="00D35A5C">
        <w:rPr>
          <w:rFonts w:ascii="Times New Roman" w:hAnsi="Times New Roman" w:cs="Times New Roman"/>
          <w:sz w:val="24"/>
          <w:szCs w:val="24"/>
        </w:rPr>
        <w:t>СОРИПКРО</w:t>
      </w:r>
      <w:r w:rsidRPr="00D35A5C">
        <w:rPr>
          <w:rFonts w:ascii="Times New Roman" w:hAnsi="Times New Roman" w:cs="Times New Roman"/>
        </w:rPr>
        <w:t xml:space="preserve"> были проведены </w:t>
      </w:r>
      <w:r w:rsidR="00061470" w:rsidRPr="00D35A5C">
        <w:rPr>
          <w:rFonts w:ascii="Times New Roman" w:hAnsi="Times New Roman" w:cs="Times New Roman"/>
        </w:rPr>
        <w:t>лекционные занятия и мастер - классы</w:t>
      </w:r>
      <w:r w:rsidR="00ED0F94" w:rsidRPr="00D35A5C">
        <w:rPr>
          <w:rFonts w:ascii="Times New Roman" w:hAnsi="Times New Roman" w:cs="Times New Roman"/>
        </w:rPr>
        <w:t xml:space="preserve">. </w:t>
      </w:r>
      <w:r w:rsidR="00061470" w:rsidRPr="00D35A5C">
        <w:rPr>
          <w:rFonts w:ascii="Times New Roman" w:hAnsi="Times New Roman" w:cs="Times New Roman"/>
        </w:rPr>
        <w:t xml:space="preserve">Лекторы – </w:t>
      </w:r>
      <w:proofErr w:type="spellStart"/>
      <w:r w:rsidR="00061470" w:rsidRPr="00D35A5C">
        <w:rPr>
          <w:rFonts w:ascii="Times New Roman" w:hAnsi="Times New Roman" w:cs="Times New Roman"/>
        </w:rPr>
        <w:t>зам</w:t>
      </w:r>
      <w:proofErr w:type="gramStart"/>
      <w:r w:rsidR="00061470" w:rsidRPr="00D35A5C">
        <w:rPr>
          <w:rFonts w:ascii="Times New Roman" w:hAnsi="Times New Roman" w:cs="Times New Roman"/>
        </w:rPr>
        <w:t>.д</w:t>
      </w:r>
      <w:proofErr w:type="gramEnd"/>
      <w:r w:rsidR="00061470" w:rsidRPr="00D35A5C">
        <w:rPr>
          <w:rFonts w:ascii="Times New Roman" w:hAnsi="Times New Roman" w:cs="Times New Roman"/>
        </w:rPr>
        <w:t>иретора</w:t>
      </w:r>
      <w:proofErr w:type="spellEnd"/>
      <w:r w:rsidR="00061470" w:rsidRPr="00D35A5C">
        <w:rPr>
          <w:rFonts w:ascii="Times New Roman" w:hAnsi="Times New Roman" w:cs="Times New Roman"/>
        </w:rPr>
        <w:t xml:space="preserve"> по ВР, </w:t>
      </w:r>
      <w:r w:rsidR="00061470" w:rsidRPr="00D35A5C">
        <w:rPr>
          <w:rFonts w:ascii="Times New Roman" w:hAnsi="Times New Roman" w:cs="Times New Roman"/>
        </w:rPr>
        <w:lastRenderedPageBreak/>
        <w:t xml:space="preserve">учитель  ОРКСЭ ( модуль ОПК) высшей квалификационной категории – </w:t>
      </w:r>
      <w:proofErr w:type="spellStart"/>
      <w:r w:rsidR="00061470" w:rsidRPr="00D35A5C">
        <w:rPr>
          <w:rFonts w:ascii="Times New Roman" w:hAnsi="Times New Roman" w:cs="Times New Roman"/>
        </w:rPr>
        <w:t>Торчинова</w:t>
      </w:r>
      <w:proofErr w:type="spellEnd"/>
      <w:r w:rsidR="00061470" w:rsidRPr="00D35A5C">
        <w:rPr>
          <w:rFonts w:ascii="Times New Roman" w:hAnsi="Times New Roman" w:cs="Times New Roman"/>
        </w:rPr>
        <w:t xml:space="preserve"> Л.Г. и </w:t>
      </w:r>
      <w:proofErr w:type="spellStart"/>
      <w:r w:rsidR="00061470" w:rsidRPr="00D35A5C">
        <w:rPr>
          <w:rFonts w:ascii="Times New Roman" w:hAnsi="Times New Roman" w:cs="Times New Roman"/>
        </w:rPr>
        <w:t>зам.директора</w:t>
      </w:r>
      <w:proofErr w:type="spellEnd"/>
      <w:r w:rsidR="00061470" w:rsidRPr="00D35A5C">
        <w:rPr>
          <w:rFonts w:ascii="Times New Roman" w:hAnsi="Times New Roman" w:cs="Times New Roman"/>
        </w:rPr>
        <w:t xml:space="preserve"> по </w:t>
      </w:r>
      <w:proofErr w:type="spellStart"/>
      <w:r w:rsidR="00061470" w:rsidRPr="00D35A5C">
        <w:rPr>
          <w:rFonts w:ascii="Times New Roman" w:hAnsi="Times New Roman" w:cs="Times New Roman"/>
        </w:rPr>
        <w:t>проектно</w:t>
      </w:r>
      <w:proofErr w:type="spellEnd"/>
      <w:r w:rsidR="00061470" w:rsidRPr="00D35A5C">
        <w:rPr>
          <w:rFonts w:ascii="Times New Roman" w:hAnsi="Times New Roman" w:cs="Times New Roman"/>
        </w:rPr>
        <w:t xml:space="preserve"> – исследовательской работе – Калоева З.Э. </w:t>
      </w:r>
    </w:p>
    <w:p w:rsidR="003576EF" w:rsidRPr="00D35A5C" w:rsidRDefault="00ED0F94" w:rsidP="003576EF">
      <w:pPr>
        <w:spacing w:before="100" w:beforeAutospacing="1" w:after="100" w:afterAutospacing="1"/>
        <w:ind w:left="-709"/>
        <w:rPr>
          <w:rFonts w:ascii="Times New Roman" w:hAnsi="Times New Roman" w:cs="Times New Roman"/>
        </w:rPr>
      </w:pPr>
      <w:r w:rsidRPr="00D35A5C">
        <w:rPr>
          <w:rFonts w:ascii="Times New Roman" w:hAnsi="Times New Roman" w:cs="Times New Roman"/>
          <w:b/>
        </w:rPr>
        <w:t>Цель</w:t>
      </w:r>
      <w:r w:rsidR="00061470" w:rsidRPr="00D35A5C">
        <w:rPr>
          <w:rFonts w:ascii="Times New Roman" w:hAnsi="Times New Roman" w:cs="Times New Roman"/>
        </w:rPr>
        <w:t xml:space="preserve">: </w:t>
      </w:r>
      <w:proofErr w:type="spellStart"/>
      <w:r w:rsidR="00061470" w:rsidRPr="00D35A5C">
        <w:rPr>
          <w:rFonts w:ascii="Times New Roman" w:hAnsi="Times New Roman" w:cs="Times New Roman"/>
        </w:rPr>
        <w:t>распространие</w:t>
      </w:r>
      <w:proofErr w:type="spellEnd"/>
      <w:r w:rsidR="00061470" w:rsidRPr="00D35A5C">
        <w:rPr>
          <w:rFonts w:ascii="Times New Roman" w:hAnsi="Times New Roman" w:cs="Times New Roman"/>
        </w:rPr>
        <w:t xml:space="preserve"> </w:t>
      </w:r>
      <w:r w:rsidRPr="00D35A5C">
        <w:rPr>
          <w:rFonts w:ascii="Times New Roman" w:hAnsi="Times New Roman" w:cs="Times New Roman"/>
        </w:rPr>
        <w:t xml:space="preserve"> опыт</w:t>
      </w:r>
      <w:r w:rsidR="00061470" w:rsidRPr="00D35A5C">
        <w:rPr>
          <w:rFonts w:ascii="Times New Roman" w:hAnsi="Times New Roman" w:cs="Times New Roman"/>
        </w:rPr>
        <w:t xml:space="preserve">а </w:t>
      </w:r>
      <w:r w:rsidRPr="00D35A5C">
        <w:rPr>
          <w:rFonts w:ascii="Times New Roman" w:hAnsi="Times New Roman" w:cs="Times New Roman"/>
        </w:rPr>
        <w:t xml:space="preserve"> работы </w:t>
      </w:r>
      <w:r w:rsidR="00184FE7" w:rsidRPr="00D35A5C">
        <w:rPr>
          <w:rFonts w:ascii="Times New Roman" w:hAnsi="Times New Roman" w:cs="Times New Roman"/>
        </w:rPr>
        <w:t xml:space="preserve"> </w:t>
      </w:r>
      <w:r w:rsidRPr="00D35A5C">
        <w:rPr>
          <w:rFonts w:ascii="Times New Roman" w:hAnsi="Times New Roman" w:cs="Times New Roman"/>
        </w:rPr>
        <w:t>по</w:t>
      </w:r>
      <w:r w:rsidR="00061470" w:rsidRPr="00D35A5C">
        <w:rPr>
          <w:rFonts w:ascii="Times New Roman" w:hAnsi="Times New Roman" w:cs="Times New Roman"/>
        </w:rPr>
        <w:t xml:space="preserve">  </w:t>
      </w:r>
      <w:r w:rsidR="00184FE7" w:rsidRPr="00D35A5C">
        <w:rPr>
          <w:rFonts w:ascii="Times New Roman" w:hAnsi="Times New Roman" w:cs="Times New Roman"/>
        </w:rPr>
        <w:t xml:space="preserve"> преподаванию предмета </w:t>
      </w:r>
      <w:r w:rsidR="00061470" w:rsidRPr="00D35A5C">
        <w:rPr>
          <w:rFonts w:ascii="Times New Roman" w:hAnsi="Times New Roman" w:cs="Times New Roman"/>
        </w:rPr>
        <w:t xml:space="preserve"> «Основы православной культуры», вовлечение </w:t>
      </w:r>
      <w:proofErr w:type="gramStart"/>
      <w:r w:rsidR="00061470" w:rsidRPr="00D35A5C">
        <w:rPr>
          <w:rFonts w:ascii="Times New Roman" w:hAnsi="Times New Roman" w:cs="Times New Roman"/>
        </w:rPr>
        <w:t>обучающихся</w:t>
      </w:r>
      <w:proofErr w:type="gramEnd"/>
      <w:r w:rsidR="00061470" w:rsidRPr="00D35A5C">
        <w:rPr>
          <w:rFonts w:ascii="Times New Roman" w:hAnsi="Times New Roman" w:cs="Times New Roman"/>
        </w:rPr>
        <w:t xml:space="preserve"> </w:t>
      </w:r>
      <w:r w:rsidRPr="00D35A5C">
        <w:rPr>
          <w:rFonts w:ascii="Times New Roman" w:hAnsi="Times New Roman" w:cs="Times New Roman"/>
        </w:rPr>
        <w:t xml:space="preserve"> в исследовательскую деятел</w:t>
      </w:r>
      <w:r w:rsidR="00061470" w:rsidRPr="00D35A5C">
        <w:rPr>
          <w:rFonts w:ascii="Times New Roman" w:hAnsi="Times New Roman" w:cs="Times New Roman"/>
        </w:rPr>
        <w:t xml:space="preserve">ьность, воспитание  творческой, </w:t>
      </w:r>
      <w:r w:rsidRPr="00D35A5C">
        <w:rPr>
          <w:rFonts w:ascii="Times New Roman" w:hAnsi="Times New Roman" w:cs="Times New Roman"/>
        </w:rPr>
        <w:t>социально</w:t>
      </w:r>
      <w:r w:rsidR="00061470" w:rsidRPr="00D35A5C">
        <w:rPr>
          <w:rFonts w:ascii="Times New Roman" w:hAnsi="Times New Roman" w:cs="Times New Roman"/>
        </w:rPr>
        <w:t>-активной  личности</w:t>
      </w:r>
      <w:r w:rsidR="003576EF" w:rsidRPr="00D35A5C">
        <w:rPr>
          <w:rFonts w:ascii="Times New Roman" w:hAnsi="Times New Roman" w:cs="Times New Roman"/>
        </w:rPr>
        <w:t>.</w:t>
      </w:r>
    </w:p>
    <w:p w:rsidR="003576EF" w:rsidRPr="00D35A5C" w:rsidRDefault="00ED0F94" w:rsidP="003576EF">
      <w:pPr>
        <w:spacing w:before="100" w:beforeAutospacing="1" w:after="100" w:afterAutospacing="1"/>
        <w:ind w:left="-709"/>
        <w:rPr>
          <w:rFonts w:ascii="Times New Roman" w:hAnsi="Times New Roman" w:cs="Times New Roman"/>
        </w:rPr>
      </w:pPr>
      <w:r w:rsidRPr="00D35A5C">
        <w:rPr>
          <w:rFonts w:ascii="Times New Roman" w:hAnsi="Times New Roman" w:cs="Times New Roman"/>
          <w:b/>
        </w:rPr>
        <w:t>Выводы:</w:t>
      </w:r>
      <w:r w:rsidR="00184FE7" w:rsidRPr="00D35A5C">
        <w:rPr>
          <w:rFonts w:ascii="Times New Roman" w:hAnsi="Times New Roman" w:cs="Times New Roman"/>
          <w:b/>
        </w:rPr>
        <w:t xml:space="preserve"> </w:t>
      </w:r>
      <w:r w:rsidR="00184FE7" w:rsidRPr="00D35A5C">
        <w:rPr>
          <w:rFonts w:ascii="Times New Roman" w:hAnsi="Times New Roman" w:cs="Times New Roman"/>
        </w:rPr>
        <w:t xml:space="preserve">учителям  </w:t>
      </w:r>
      <w:r w:rsidRPr="00D35A5C">
        <w:rPr>
          <w:rFonts w:ascii="Times New Roman" w:hAnsi="Times New Roman" w:cs="Times New Roman"/>
        </w:rPr>
        <w:t xml:space="preserve"> </w:t>
      </w:r>
      <w:r w:rsidR="003576EF" w:rsidRPr="00D35A5C">
        <w:rPr>
          <w:rFonts w:ascii="Times New Roman" w:hAnsi="Times New Roman" w:cs="Times New Roman"/>
        </w:rPr>
        <w:t>гимназии</w:t>
      </w:r>
      <w:r w:rsidRPr="00D35A5C">
        <w:rPr>
          <w:rFonts w:ascii="Times New Roman" w:hAnsi="Times New Roman" w:cs="Times New Roman"/>
        </w:rPr>
        <w:t xml:space="preserve"> </w:t>
      </w:r>
      <w:r w:rsidR="00184FE7" w:rsidRPr="00D35A5C">
        <w:rPr>
          <w:rFonts w:ascii="Times New Roman" w:hAnsi="Times New Roman" w:cs="Times New Roman"/>
        </w:rPr>
        <w:t xml:space="preserve"> активно  участвовать </w:t>
      </w:r>
      <w:r w:rsidRPr="00D35A5C">
        <w:rPr>
          <w:rFonts w:ascii="Times New Roman" w:hAnsi="Times New Roman" w:cs="Times New Roman"/>
        </w:rPr>
        <w:t xml:space="preserve">в </w:t>
      </w:r>
      <w:r w:rsidR="00184FE7" w:rsidRPr="00D35A5C">
        <w:rPr>
          <w:rFonts w:ascii="Times New Roman" w:hAnsi="Times New Roman" w:cs="Times New Roman"/>
        </w:rPr>
        <w:t xml:space="preserve"> мероприятиях  по распространению опыта для </w:t>
      </w:r>
      <w:r w:rsidRPr="00D35A5C">
        <w:rPr>
          <w:rFonts w:ascii="Times New Roman" w:hAnsi="Times New Roman" w:cs="Times New Roman"/>
        </w:rPr>
        <w:t xml:space="preserve">педагогов </w:t>
      </w:r>
      <w:r w:rsidR="003576EF" w:rsidRPr="00D35A5C">
        <w:rPr>
          <w:rFonts w:ascii="Times New Roman" w:hAnsi="Times New Roman" w:cs="Times New Roman"/>
        </w:rPr>
        <w:t xml:space="preserve">города и республики. </w:t>
      </w:r>
    </w:p>
    <w:p w:rsidR="00456160" w:rsidRPr="00D35A5C" w:rsidRDefault="00ED0F94" w:rsidP="003576EF">
      <w:pPr>
        <w:spacing w:before="100" w:beforeAutospacing="1" w:after="100" w:afterAutospacing="1"/>
        <w:ind w:left="-709"/>
        <w:rPr>
          <w:rFonts w:ascii="Times New Roman" w:hAnsi="Times New Roman" w:cs="Times New Roman"/>
          <w:sz w:val="24"/>
        </w:rPr>
      </w:pPr>
      <w:r w:rsidRPr="00D35A5C">
        <w:rPr>
          <w:rFonts w:ascii="Times New Roman" w:hAnsi="Times New Roman" w:cs="Times New Roman"/>
          <w:b/>
          <w:sz w:val="24"/>
        </w:rPr>
        <w:t xml:space="preserve">Рекомендации: </w:t>
      </w:r>
      <w:r w:rsidR="00061470" w:rsidRPr="00D35A5C">
        <w:rPr>
          <w:rFonts w:ascii="Times New Roman" w:hAnsi="Times New Roman" w:cs="Times New Roman"/>
          <w:sz w:val="24"/>
        </w:rPr>
        <w:t>р</w:t>
      </w:r>
      <w:r w:rsidRPr="00D35A5C">
        <w:rPr>
          <w:rFonts w:ascii="Times New Roman" w:hAnsi="Times New Roman" w:cs="Times New Roman"/>
          <w:sz w:val="24"/>
        </w:rPr>
        <w:t xml:space="preserve">азнообразить формы проведения семинаров в виде различных конференций, круглых столов, дискуссий </w:t>
      </w:r>
      <w:proofErr w:type="spellStart"/>
      <w:r w:rsidRPr="00D35A5C">
        <w:rPr>
          <w:rFonts w:ascii="Times New Roman" w:hAnsi="Times New Roman" w:cs="Times New Roman"/>
          <w:sz w:val="24"/>
        </w:rPr>
        <w:t>ит.д</w:t>
      </w:r>
      <w:proofErr w:type="spellEnd"/>
      <w:r w:rsidRPr="00D35A5C">
        <w:rPr>
          <w:rFonts w:ascii="Times New Roman" w:hAnsi="Times New Roman" w:cs="Times New Roman"/>
          <w:sz w:val="24"/>
        </w:rPr>
        <w:t>.</w:t>
      </w:r>
    </w:p>
    <w:p w:rsidR="004E4CC6" w:rsidRPr="003576EF" w:rsidRDefault="004E4CC6" w:rsidP="003576EF">
      <w:pPr>
        <w:spacing w:before="100" w:beforeAutospacing="1" w:after="100" w:afterAutospacing="1"/>
        <w:ind w:left="-709"/>
        <w:rPr>
          <w:rFonts w:ascii="Times New Roman" w:hAnsi="Times New Roman" w:cs="Times New Roman"/>
          <w:sz w:val="24"/>
        </w:rPr>
      </w:pPr>
    </w:p>
    <w:p w:rsidR="00456160" w:rsidRPr="0057113B" w:rsidRDefault="00ED317F" w:rsidP="00456160">
      <w:pPr>
        <w:pStyle w:val="a7"/>
        <w:autoSpaceDE w:val="0"/>
        <w:autoSpaceDN w:val="0"/>
        <w:adjustRightInd w:val="0"/>
        <w:spacing w:line="240" w:lineRule="auto"/>
        <w:ind w:left="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4.4.</w:t>
      </w:r>
      <w:r w:rsidR="00345E86">
        <w:rPr>
          <w:rFonts w:ascii="Times New Roman" w:hAnsi="Times New Roman" w:cs="Times New Roman"/>
          <w:b/>
          <w:bCs/>
          <w:sz w:val="24"/>
          <w:szCs w:val="24"/>
          <w:u w:val="single"/>
        </w:rPr>
        <w:t xml:space="preserve"> </w:t>
      </w:r>
      <w:r w:rsidR="008B4164" w:rsidRPr="0057113B">
        <w:rPr>
          <w:rFonts w:ascii="Times New Roman" w:hAnsi="Times New Roman" w:cs="Times New Roman"/>
          <w:b/>
          <w:bCs/>
          <w:sz w:val="24"/>
          <w:szCs w:val="24"/>
          <w:u w:val="single"/>
        </w:rPr>
        <w:t xml:space="preserve">Воспитательная деятельность </w:t>
      </w:r>
      <w:r w:rsidR="00345E86">
        <w:rPr>
          <w:rFonts w:ascii="Times New Roman" w:hAnsi="Times New Roman" w:cs="Times New Roman"/>
          <w:b/>
          <w:bCs/>
          <w:sz w:val="24"/>
          <w:szCs w:val="24"/>
          <w:u w:val="single"/>
        </w:rPr>
        <w:t>гимназии.</w:t>
      </w:r>
    </w:p>
    <w:p w:rsidR="00184FE7" w:rsidRDefault="00456160" w:rsidP="00184F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Объектом, субъектом, предметом воздействия и результатом деятельности </w:t>
      </w:r>
      <w:r w:rsidR="003576EF">
        <w:rPr>
          <w:rFonts w:ascii="Times New Roman" w:hAnsi="Times New Roman" w:cs="Times New Roman"/>
          <w:color w:val="000000"/>
          <w:sz w:val="24"/>
          <w:szCs w:val="24"/>
        </w:rPr>
        <w:t xml:space="preserve">ЧОУ «Православная гимназия </w:t>
      </w:r>
      <w:proofErr w:type="spellStart"/>
      <w:r w:rsidR="003576EF">
        <w:rPr>
          <w:rFonts w:ascii="Times New Roman" w:hAnsi="Times New Roman" w:cs="Times New Roman"/>
          <w:color w:val="000000"/>
          <w:sz w:val="24"/>
          <w:szCs w:val="24"/>
        </w:rPr>
        <w:t>им.Аксо</w:t>
      </w:r>
      <w:proofErr w:type="spellEnd"/>
      <w:r w:rsidR="003576EF">
        <w:rPr>
          <w:rFonts w:ascii="Times New Roman" w:hAnsi="Times New Roman" w:cs="Times New Roman"/>
          <w:color w:val="000000"/>
          <w:sz w:val="24"/>
          <w:szCs w:val="24"/>
        </w:rPr>
        <w:t xml:space="preserve"> </w:t>
      </w:r>
      <w:proofErr w:type="spellStart"/>
      <w:r w:rsidR="003576EF">
        <w:rPr>
          <w:rFonts w:ascii="Times New Roman" w:hAnsi="Times New Roman" w:cs="Times New Roman"/>
          <w:color w:val="000000"/>
          <w:sz w:val="24"/>
          <w:szCs w:val="24"/>
        </w:rPr>
        <w:t>Колиева</w:t>
      </w:r>
      <w:proofErr w:type="spellEnd"/>
      <w:r w:rsidR="003576EF">
        <w:rPr>
          <w:rFonts w:ascii="Times New Roman" w:hAnsi="Times New Roman" w:cs="Times New Roman"/>
          <w:color w:val="000000"/>
          <w:sz w:val="24"/>
          <w:szCs w:val="24"/>
        </w:rPr>
        <w:t>»</w:t>
      </w:r>
      <w:r>
        <w:rPr>
          <w:rFonts w:ascii="Times New Roman" w:hAnsi="Times New Roman" w:cs="Times New Roman"/>
          <w:color w:val="000000"/>
          <w:sz w:val="24"/>
          <w:szCs w:val="24"/>
        </w:rPr>
        <w:t xml:space="preserve"> - является личность </w:t>
      </w:r>
      <w:r w:rsidR="003576EF">
        <w:rPr>
          <w:rFonts w:ascii="Times New Roman" w:hAnsi="Times New Roman" w:cs="Times New Roman"/>
          <w:color w:val="000000"/>
          <w:sz w:val="24"/>
          <w:szCs w:val="24"/>
        </w:rPr>
        <w:t>ученика</w:t>
      </w:r>
      <w:r>
        <w:rPr>
          <w:rFonts w:ascii="Times New Roman" w:hAnsi="Times New Roman" w:cs="Times New Roman"/>
          <w:color w:val="000000"/>
          <w:sz w:val="24"/>
          <w:szCs w:val="24"/>
        </w:rPr>
        <w:t xml:space="preserve">, формирующаяся и развивающаяся в условиях школьного и внешкольного пространства, испытывающих постоянное воздействие </w:t>
      </w:r>
      <w:proofErr w:type="spellStart"/>
      <w:r>
        <w:rPr>
          <w:rFonts w:ascii="Times New Roman" w:hAnsi="Times New Roman" w:cs="Times New Roman"/>
          <w:color w:val="000000"/>
          <w:sz w:val="24"/>
          <w:szCs w:val="24"/>
        </w:rPr>
        <w:t>макросоциума</w:t>
      </w:r>
      <w:proofErr w:type="spellEnd"/>
      <w:r>
        <w:rPr>
          <w:rFonts w:ascii="Times New Roman" w:hAnsi="Times New Roman" w:cs="Times New Roman"/>
          <w:color w:val="000000"/>
          <w:sz w:val="24"/>
          <w:szCs w:val="24"/>
        </w:rPr>
        <w:t>.</w:t>
      </w:r>
    </w:p>
    <w:p w:rsidR="00184FE7" w:rsidRDefault="00184FE7" w:rsidP="00184FE7">
      <w:pPr>
        <w:spacing w:after="0" w:line="240" w:lineRule="auto"/>
        <w:jc w:val="both"/>
        <w:rPr>
          <w:rFonts w:ascii="Times New Roman" w:hAnsi="Times New Roman" w:cs="Times New Roman"/>
          <w:color w:val="000000"/>
          <w:sz w:val="24"/>
          <w:szCs w:val="24"/>
        </w:rPr>
      </w:pPr>
    </w:p>
    <w:p w:rsidR="00184FE7" w:rsidRDefault="00184FE7" w:rsidP="00345E86">
      <w:pPr>
        <w:spacing w:after="0" w:line="240" w:lineRule="auto"/>
        <w:jc w:val="center"/>
        <w:rPr>
          <w:rFonts w:ascii="Times New Roman" w:hAnsi="Times New Roman" w:cs="Times New Roman"/>
          <w:b/>
          <w:bCs/>
          <w:sz w:val="24"/>
          <w:szCs w:val="24"/>
          <w:u w:val="single"/>
        </w:rPr>
      </w:pPr>
      <w:r w:rsidRPr="00CE1529">
        <w:rPr>
          <w:rFonts w:ascii="Times New Roman" w:hAnsi="Times New Roman" w:cs="Times New Roman"/>
          <w:b/>
          <w:bCs/>
          <w:sz w:val="24"/>
          <w:szCs w:val="24"/>
          <w:u w:val="single"/>
        </w:rPr>
        <w:t>Контингент учащихся</w:t>
      </w:r>
      <w:r>
        <w:rPr>
          <w:rFonts w:ascii="Times New Roman" w:hAnsi="Times New Roman" w:cs="Times New Roman"/>
          <w:b/>
          <w:bCs/>
          <w:sz w:val="24"/>
          <w:szCs w:val="24"/>
          <w:u w:val="single"/>
        </w:rPr>
        <w:t xml:space="preserve"> гимназии </w:t>
      </w:r>
      <w:r w:rsidRPr="00CE1529">
        <w:rPr>
          <w:rFonts w:ascii="Times New Roman" w:hAnsi="Times New Roman" w:cs="Times New Roman"/>
          <w:b/>
          <w:bCs/>
          <w:sz w:val="24"/>
          <w:szCs w:val="24"/>
          <w:u w:val="single"/>
        </w:rPr>
        <w:t xml:space="preserve"> имеет следующую характеристику:</w:t>
      </w:r>
    </w:p>
    <w:p w:rsidR="00184FE7" w:rsidRPr="00CE1529" w:rsidRDefault="00184FE7" w:rsidP="00184FE7">
      <w:pPr>
        <w:spacing w:after="0" w:line="240" w:lineRule="auto"/>
        <w:jc w:val="both"/>
        <w:rPr>
          <w:rFonts w:ascii="Times New Roman" w:hAnsi="Times New Roman" w:cs="Times New Roman"/>
          <w:b/>
          <w:bCs/>
          <w:sz w:val="24"/>
          <w:szCs w:val="24"/>
          <w:u w:val="single"/>
        </w:rPr>
      </w:pPr>
    </w:p>
    <w:p w:rsidR="00184FE7" w:rsidRPr="00225817" w:rsidRDefault="00184FE7" w:rsidP="00184FE7">
      <w:pPr>
        <w:spacing w:after="0" w:line="240" w:lineRule="auto"/>
        <w:jc w:val="both"/>
        <w:rPr>
          <w:rFonts w:ascii="Times New Roman" w:hAnsi="Times New Roman" w:cs="Times New Roman"/>
          <w:sz w:val="24"/>
          <w:szCs w:val="24"/>
        </w:rPr>
      </w:pPr>
      <w:r w:rsidRPr="00225817">
        <w:rPr>
          <w:rFonts w:ascii="Times New Roman" w:hAnsi="Times New Roman" w:cs="Times New Roman"/>
          <w:bCs/>
          <w:sz w:val="24"/>
          <w:szCs w:val="24"/>
        </w:rPr>
        <w:t>ВСЕГО учащихся  -</w:t>
      </w:r>
      <w:r w:rsidR="00345E86">
        <w:rPr>
          <w:rFonts w:ascii="Times New Roman" w:hAnsi="Times New Roman" w:cs="Times New Roman"/>
          <w:bCs/>
          <w:sz w:val="24"/>
          <w:szCs w:val="24"/>
        </w:rPr>
        <w:t>- 128</w:t>
      </w:r>
    </w:p>
    <w:p w:rsidR="00184FE7" w:rsidRPr="00225817" w:rsidRDefault="00184FE7" w:rsidP="00437B71">
      <w:pPr>
        <w:pStyle w:val="aa"/>
        <w:numPr>
          <w:ilvl w:val="0"/>
          <w:numId w:val="19"/>
        </w:numPr>
        <w:spacing w:before="0" w:beforeAutospacing="0" w:after="0" w:afterAutospacing="0"/>
        <w:ind w:left="0"/>
        <w:contextualSpacing/>
        <w:jc w:val="both"/>
      </w:pPr>
      <w:r w:rsidRPr="00225817">
        <w:t xml:space="preserve">дети из опекунских, приемных семей 0 %; </w:t>
      </w:r>
    </w:p>
    <w:p w:rsidR="00184FE7" w:rsidRPr="00225817" w:rsidRDefault="00184FE7" w:rsidP="00437B71">
      <w:pPr>
        <w:pStyle w:val="aa"/>
        <w:numPr>
          <w:ilvl w:val="0"/>
          <w:numId w:val="19"/>
        </w:numPr>
        <w:spacing w:before="0" w:beforeAutospacing="0" w:after="0" w:afterAutospacing="0"/>
        <w:ind w:left="0"/>
        <w:contextualSpacing/>
        <w:jc w:val="both"/>
      </w:pPr>
      <w:r w:rsidRPr="00225817">
        <w:t>дети из многодетных семей – 35%;</w:t>
      </w:r>
    </w:p>
    <w:p w:rsidR="00184FE7" w:rsidRPr="00225817" w:rsidRDefault="00184FE7" w:rsidP="00437B71">
      <w:pPr>
        <w:pStyle w:val="aa"/>
        <w:numPr>
          <w:ilvl w:val="0"/>
          <w:numId w:val="19"/>
        </w:numPr>
        <w:spacing w:before="0" w:beforeAutospacing="0" w:after="0" w:afterAutospacing="0"/>
        <w:ind w:left="0"/>
        <w:contextualSpacing/>
        <w:jc w:val="both"/>
      </w:pPr>
      <w:r w:rsidRPr="00225817">
        <w:t>дети из остронуждающихся семей- 1%;</w:t>
      </w:r>
    </w:p>
    <w:p w:rsidR="00184FE7" w:rsidRPr="00225817" w:rsidRDefault="00184FE7" w:rsidP="00437B71">
      <w:pPr>
        <w:pStyle w:val="aa"/>
        <w:numPr>
          <w:ilvl w:val="0"/>
          <w:numId w:val="19"/>
        </w:numPr>
        <w:spacing w:before="0" w:beforeAutospacing="0" w:after="0" w:afterAutospacing="0"/>
        <w:ind w:left="0"/>
        <w:contextualSpacing/>
        <w:jc w:val="both"/>
      </w:pPr>
      <w:r w:rsidRPr="00225817">
        <w:t xml:space="preserve">дети из малообеспеченных семей 16 %; </w:t>
      </w:r>
    </w:p>
    <w:p w:rsidR="00184FE7" w:rsidRPr="00225817" w:rsidRDefault="00184FE7" w:rsidP="00437B71">
      <w:pPr>
        <w:pStyle w:val="aa"/>
        <w:numPr>
          <w:ilvl w:val="0"/>
          <w:numId w:val="19"/>
        </w:numPr>
        <w:spacing w:before="0" w:beforeAutospacing="0" w:after="0" w:afterAutospacing="0"/>
        <w:ind w:left="0"/>
        <w:contextualSpacing/>
        <w:jc w:val="both"/>
      </w:pPr>
      <w:r w:rsidRPr="00225817">
        <w:t>дети, воспитывающиеся в асоциальных семьях  0 %</w:t>
      </w:r>
      <w:proofErr w:type="gramStart"/>
      <w:r w:rsidRPr="00225817">
        <w:t xml:space="preserve"> ;</w:t>
      </w:r>
      <w:proofErr w:type="gramEnd"/>
    </w:p>
    <w:p w:rsidR="00184FE7" w:rsidRPr="00225817" w:rsidRDefault="00184FE7" w:rsidP="00437B71">
      <w:pPr>
        <w:pStyle w:val="aa"/>
        <w:numPr>
          <w:ilvl w:val="0"/>
          <w:numId w:val="19"/>
        </w:numPr>
        <w:spacing w:before="0" w:beforeAutospacing="0" w:after="0" w:afterAutospacing="0"/>
        <w:ind w:left="0"/>
        <w:contextualSpacing/>
        <w:jc w:val="both"/>
      </w:pPr>
      <w:r w:rsidRPr="00225817">
        <w:t xml:space="preserve">дети, состоящие на </w:t>
      </w:r>
      <w:proofErr w:type="spellStart"/>
      <w:r w:rsidRPr="00225817">
        <w:t>внутришкольном</w:t>
      </w:r>
      <w:proofErr w:type="spellEnd"/>
      <w:r w:rsidRPr="00225817">
        <w:t xml:space="preserve"> учёте школы- 0%</w:t>
      </w:r>
      <w:proofErr w:type="gramStart"/>
      <w:r w:rsidRPr="00225817">
        <w:t xml:space="preserve"> ;</w:t>
      </w:r>
      <w:proofErr w:type="gramEnd"/>
    </w:p>
    <w:p w:rsidR="00184FE7" w:rsidRDefault="00184FE7" w:rsidP="00184FE7">
      <w:pPr>
        <w:spacing w:after="0" w:line="240" w:lineRule="auto"/>
        <w:jc w:val="both"/>
        <w:rPr>
          <w:rFonts w:ascii="Times New Roman" w:hAnsi="Times New Roman" w:cs="Times New Roman"/>
          <w:b/>
          <w:bCs/>
          <w:color w:val="0070C0"/>
          <w:sz w:val="24"/>
          <w:szCs w:val="24"/>
          <w:u w:val="single"/>
        </w:rPr>
      </w:pPr>
    </w:p>
    <w:p w:rsidR="0065187B" w:rsidRPr="0029278D" w:rsidRDefault="0065187B" w:rsidP="0065187B">
      <w:pPr>
        <w:spacing w:after="0" w:line="240" w:lineRule="auto"/>
        <w:jc w:val="both"/>
        <w:rPr>
          <w:rFonts w:ascii="Times New Roman" w:hAnsi="Times New Roman" w:cs="Times New Roman"/>
          <w:b/>
          <w:sz w:val="24"/>
          <w:szCs w:val="24"/>
        </w:rPr>
      </w:pPr>
    </w:p>
    <w:p w:rsidR="0065187B" w:rsidRDefault="0065187B" w:rsidP="00345E86">
      <w:pPr>
        <w:spacing w:after="0" w:line="240" w:lineRule="auto"/>
        <w:jc w:val="center"/>
        <w:rPr>
          <w:rFonts w:ascii="Times New Roman" w:hAnsi="Times New Roman" w:cs="Times New Roman"/>
          <w:b/>
          <w:bCs/>
          <w:iCs/>
          <w:sz w:val="24"/>
          <w:szCs w:val="24"/>
        </w:rPr>
      </w:pPr>
      <w:r w:rsidRPr="0029278D">
        <w:rPr>
          <w:rFonts w:ascii="Times New Roman" w:hAnsi="Times New Roman" w:cs="Times New Roman"/>
          <w:b/>
          <w:bCs/>
          <w:iCs/>
          <w:sz w:val="24"/>
          <w:szCs w:val="24"/>
        </w:rPr>
        <w:t>Основные принципы воспитательной системы гимназии</w:t>
      </w:r>
      <w:r>
        <w:rPr>
          <w:rFonts w:ascii="Times New Roman" w:hAnsi="Times New Roman" w:cs="Times New Roman"/>
          <w:b/>
          <w:bCs/>
          <w:iCs/>
          <w:sz w:val="24"/>
          <w:szCs w:val="24"/>
        </w:rPr>
        <w:t>.</w:t>
      </w:r>
    </w:p>
    <w:p w:rsidR="00345E86" w:rsidRPr="0029278D" w:rsidRDefault="00345E86" w:rsidP="00345E86">
      <w:pPr>
        <w:spacing w:after="0" w:line="240" w:lineRule="auto"/>
        <w:jc w:val="center"/>
        <w:rPr>
          <w:rFonts w:ascii="Times New Roman" w:hAnsi="Times New Roman" w:cs="Times New Roman"/>
          <w:b/>
          <w:sz w:val="24"/>
          <w:szCs w:val="24"/>
        </w:rPr>
      </w:pPr>
    </w:p>
    <w:p w:rsidR="0065187B" w:rsidRPr="0065187B" w:rsidRDefault="0065187B" w:rsidP="0065187B">
      <w:pPr>
        <w:tabs>
          <w:tab w:val="left" w:pos="720"/>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8"/>
          <w:lang w:eastAsia="en-US"/>
        </w:rPr>
        <w:t xml:space="preserve">    </w:t>
      </w:r>
      <w:r w:rsidRPr="002257C2">
        <w:rPr>
          <w:rFonts w:ascii="Times New Roman" w:eastAsia="Calibri" w:hAnsi="Times New Roman" w:cs="Times New Roman"/>
          <w:sz w:val="24"/>
          <w:szCs w:val="28"/>
          <w:lang w:eastAsia="en-US"/>
        </w:rPr>
        <w:t xml:space="preserve">Воспитательная работа в «Православной гимназии имени </w:t>
      </w:r>
      <w:proofErr w:type="spellStart"/>
      <w:r w:rsidRPr="002257C2">
        <w:rPr>
          <w:rFonts w:ascii="Times New Roman" w:eastAsia="Calibri" w:hAnsi="Times New Roman" w:cs="Times New Roman"/>
          <w:sz w:val="24"/>
          <w:szCs w:val="28"/>
          <w:lang w:eastAsia="en-US"/>
        </w:rPr>
        <w:t>Аксо</w:t>
      </w:r>
      <w:proofErr w:type="spellEnd"/>
      <w:r w:rsidRPr="002257C2">
        <w:rPr>
          <w:rFonts w:ascii="Times New Roman" w:eastAsia="Calibri" w:hAnsi="Times New Roman" w:cs="Times New Roman"/>
          <w:sz w:val="24"/>
          <w:szCs w:val="28"/>
          <w:lang w:eastAsia="en-US"/>
        </w:rPr>
        <w:t xml:space="preserve"> </w:t>
      </w:r>
      <w:proofErr w:type="spellStart"/>
      <w:r w:rsidRPr="002257C2">
        <w:rPr>
          <w:rFonts w:ascii="Times New Roman" w:eastAsia="Calibri" w:hAnsi="Times New Roman" w:cs="Times New Roman"/>
          <w:sz w:val="24"/>
          <w:szCs w:val="28"/>
          <w:lang w:eastAsia="en-US"/>
        </w:rPr>
        <w:t>Колиева</w:t>
      </w:r>
      <w:proofErr w:type="spellEnd"/>
      <w:r w:rsidRPr="002257C2">
        <w:rPr>
          <w:rFonts w:ascii="Times New Roman" w:eastAsia="Calibri" w:hAnsi="Times New Roman" w:cs="Times New Roman"/>
          <w:sz w:val="24"/>
          <w:szCs w:val="28"/>
          <w:lang w:eastAsia="en-US"/>
        </w:rPr>
        <w:t>»</w:t>
      </w:r>
      <w:r w:rsidRPr="002257C2">
        <w:rPr>
          <w:rFonts w:ascii="Times New Roman" w:eastAsia="Calibri" w:hAnsi="Times New Roman" w:cs="Times New Roman"/>
          <w:b/>
          <w:sz w:val="24"/>
          <w:szCs w:val="28"/>
          <w:lang w:eastAsia="en-US"/>
        </w:rPr>
        <w:t xml:space="preserve"> </w:t>
      </w:r>
      <w:r w:rsidRPr="002257C2">
        <w:rPr>
          <w:rFonts w:ascii="Times New Roman" w:eastAsia="Calibri" w:hAnsi="Times New Roman" w:cs="Times New Roman"/>
          <w:sz w:val="24"/>
          <w:szCs w:val="28"/>
          <w:lang w:eastAsia="en-US"/>
        </w:rPr>
        <w:t>строится в соответствии с требованиями</w:t>
      </w:r>
      <w:r w:rsidRPr="002257C2">
        <w:rPr>
          <w:rFonts w:ascii="Times New Roman" w:eastAsia="Calibri" w:hAnsi="Times New Roman" w:cs="Times New Roman"/>
          <w:b/>
          <w:i/>
          <w:sz w:val="24"/>
          <w:szCs w:val="28"/>
          <w:lang w:eastAsia="en-US"/>
        </w:rPr>
        <w:t xml:space="preserve"> </w:t>
      </w:r>
      <w:r w:rsidRPr="002257C2">
        <w:rPr>
          <w:rFonts w:ascii="Times New Roman" w:eastAsia="Calibri" w:hAnsi="Times New Roman" w:cs="Times New Roman"/>
          <w:sz w:val="24"/>
          <w:szCs w:val="28"/>
          <w:lang w:eastAsia="en-US"/>
        </w:rPr>
        <w:t>Федерального государственного образовательного стандарта, на основании Устава гимназии</w:t>
      </w:r>
      <w:r>
        <w:rPr>
          <w:rFonts w:ascii="Times New Roman" w:eastAsia="Calibri" w:hAnsi="Times New Roman" w:cs="Times New Roman"/>
          <w:sz w:val="24"/>
          <w:szCs w:val="28"/>
          <w:lang w:eastAsia="en-US"/>
        </w:rPr>
        <w:t xml:space="preserve">, </w:t>
      </w:r>
      <w:r w:rsidRPr="0065187B">
        <w:rPr>
          <w:rFonts w:ascii="Times New Roman" w:hAnsi="Times New Roman" w:cs="Times New Roman"/>
          <w:sz w:val="24"/>
          <w:szCs w:val="24"/>
        </w:rPr>
        <w:t xml:space="preserve"> с учетом </w:t>
      </w:r>
      <w:r w:rsidRPr="0065187B">
        <w:rPr>
          <w:rFonts w:ascii="Times New Roman" w:hAnsi="Times New Roman" w:cs="Times New Roman"/>
          <w:iCs/>
          <w:sz w:val="24"/>
          <w:szCs w:val="24"/>
        </w:rPr>
        <w:t>социально-возрастных особенностей</w:t>
      </w:r>
      <w:r w:rsidRPr="0065187B">
        <w:rPr>
          <w:rFonts w:ascii="Times New Roman" w:hAnsi="Times New Roman" w:cs="Times New Roman"/>
          <w:sz w:val="24"/>
          <w:szCs w:val="24"/>
        </w:rPr>
        <w:t xml:space="preserve"> и осуществляется через </w:t>
      </w:r>
      <w:proofErr w:type="spellStart"/>
      <w:r w:rsidRPr="0065187B">
        <w:rPr>
          <w:rFonts w:ascii="Times New Roman" w:hAnsi="Times New Roman" w:cs="Times New Roman"/>
          <w:sz w:val="24"/>
          <w:szCs w:val="24"/>
        </w:rPr>
        <w:t>компетентностный</w:t>
      </w:r>
      <w:proofErr w:type="spellEnd"/>
      <w:r w:rsidRPr="0065187B">
        <w:rPr>
          <w:rFonts w:ascii="Times New Roman" w:hAnsi="Times New Roman" w:cs="Times New Roman"/>
          <w:sz w:val="24"/>
          <w:szCs w:val="24"/>
        </w:rPr>
        <w:t xml:space="preserve"> подход, который предполагает формирование целостной системы универсальных  </w:t>
      </w:r>
      <w:proofErr w:type="spellStart"/>
      <w:r w:rsidRPr="0065187B">
        <w:rPr>
          <w:rFonts w:ascii="Times New Roman" w:hAnsi="Times New Roman" w:cs="Times New Roman"/>
          <w:sz w:val="24"/>
          <w:szCs w:val="24"/>
        </w:rPr>
        <w:t>ЗУНов</w:t>
      </w:r>
      <w:proofErr w:type="spellEnd"/>
      <w:r w:rsidRPr="0065187B">
        <w:rPr>
          <w:rFonts w:ascii="Times New Roman" w:hAnsi="Times New Roman" w:cs="Times New Roman"/>
          <w:sz w:val="24"/>
          <w:szCs w:val="24"/>
        </w:rPr>
        <w:t xml:space="preserve"> и личного опыта действия учащегося, возрождение</w:t>
      </w:r>
      <w:r w:rsidR="00345E86">
        <w:rPr>
          <w:rFonts w:ascii="Times New Roman" w:hAnsi="Times New Roman" w:cs="Times New Roman"/>
          <w:sz w:val="24"/>
          <w:szCs w:val="24"/>
        </w:rPr>
        <w:t xml:space="preserve">  духовно – нравственных </w:t>
      </w:r>
      <w:r w:rsidRPr="0065187B">
        <w:rPr>
          <w:rFonts w:ascii="Times New Roman" w:hAnsi="Times New Roman" w:cs="Times New Roman"/>
          <w:sz w:val="24"/>
          <w:szCs w:val="24"/>
        </w:rPr>
        <w:t xml:space="preserve"> ценностей</w:t>
      </w:r>
      <w:r w:rsidR="00345E86">
        <w:rPr>
          <w:rFonts w:ascii="Times New Roman" w:hAnsi="Times New Roman" w:cs="Times New Roman"/>
          <w:sz w:val="24"/>
          <w:szCs w:val="24"/>
        </w:rPr>
        <w:t xml:space="preserve"> и идеалов</w:t>
      </w:r>
      <w:r w:rsidRPr="0065187B">
        <w:rPr>
          <w:rFonts w:ascii="Times New Roman" w:hAnsi="Times New Roman" w:cs="Times New Roman"/>
          <w:sz w:val="24"/>
          <w:szCs w:val="24"/>
        </w:rPr>
        <w:t>.</w:t>
      </w:r>
    </w:p>
    <w:p w:rsidR="0065187B" w:rsidRPr="002257C2" w:rsidRDefault="0065187B" w:rsidP="0065187B">
      <w:pPr>
        <w:spacing w:after="0"/>
        <w:jc w:val="both"/>
        <w:rPr>
          <w:rFonts w:ascii="Times New Roman" w:eastAsia="Calibri" w:hAnsi="Times New Roman" w:cs="Times New Roman"/>
          <w:sz w:val="24"/>
          <w:szCs w:val="28"/>
          <w:lang w:eastAsia="en-US"/>
        </w:rPr>
      </w:pPr>
      <w:r>
        <w:rPr>
          <w:rFonts w:ascii="Times New Roman" w:hAnsi="Times New Roman" w:cs="Times New Roman"/>
          <w:bCs/>
          <w:iCs/>
          <w:sz w:val="24"/>
          <w:szCs w:val="24"/>
        </w:rPr>
        <w:t xml:space="preserve">   </w:t>
      </w:r>
      <w:r w:rsidRPr="002257C2">
        <w:rPr>
          <w:rFonts w:ascii="Times New Roman" w:eastAsia="Calibri" w:hAnsi="Times New Roman" w:cs="Times New Roman"/>
          <w:sz w:val="24"/>
          <w:szCs w:val="28"/>
          <w:lang w:eastAsia="en-US"/>
        </w:rPr>
        <w:t>Концепция воспитательной работы основана на учении Русской Православной Церкви и строится  на следующих принципах:</w:t>
      </w:r>
    </w:p>
    <w:p w:rsidR="0065187B" w:rsidRPr="002257C2" w:rsidRDefault="0065187B" w:rsidP="00437B71">
      <w:pPr>
        <w:numPr>
          <w:ilvl w:val="0"/>
          <w:numId w:val="30"/>
        </w:numPr>
        <w:spacing w:after="0" w:line="259" w:lineRule="auto"/>
        <w:contextualSpacing/>
        <w:jc w:val="both"/>
        <w:rPr>
          <w:rFonts w:ascii="Times New Roman" w:eastAsia="Calibri" w:hAnsi="Times New Roman" w:cs="Times New Roman"/>
          <w:sz w:val="24"/>
          <w:szCs w:val="28"/>
          <w:lang w:eastAsia="en-US"/>
        </w:rPr>
      </w:pPr>
      <w:r w:rsidRPr="002257C2">
        <w:rPr>
          <w:rFonts w:ascii="Times New Roman" w:eastAsia="Calibri" w:hAnsi="Times New Roman" w:cs="Times New Roman"/>
          <w:sz w:val="24"/>
          <w:szCs w:val="28"/>
          <w:lang w:eastAsia="en-US"/>
        </w:rPr>
        <w:t>воспитании учащихся на основе православных традиций;</w:t>
      </w:r>
    </w:p>
    <w:p w:rsidR="0065187B" w:rsidRPr="002257C2" w:rsidRDefault="0065187B" w:rsidP="00437B71">
      <w:pPr>
        <w:numPr>
          <w:ilvl w:val="0"/>
          <w:numId w:val="30"/>
        </w:numPr>
        <w:spacing w:after="0" w:line="259" w:lineRule="auto"/>
        <w:contextualSpacing/>
        <w:jc w:val="both"/>
        <w:rPr>
          <w:rFonts w:ascii="Times New Roman" w:eastAsia="Calibri" w:hAnsi="Times New Roman" w:cs="Times New Roman"/>
          <w:sz w:val="24"/>
          <w:szCs w:val="28"/>
          <w:lang w:eastAsia="en-US"/>
        </w:rPr>
      </w:pPr>
      <w:r w:rsidRPr="002257C2">
        <w:rPr>
          <w:rFonts w:ascii="Times New Roman" w:eastAsia="Calibri" w:hAnsi="Times New Roman" w:cs="Times New Roman"/>
          <w:sz w:val="24"/>
          <w:szCs w:val="28"/>
          <w:lang w:eastAsia="en-US"/>
        </w:rPr>
        <w:t>требованиях Федерального государственного образовательного стандарта;</w:t>
      </w:r>
    </w:p>
    <w:p w:rsidR="0065187B" w:rsidRPr="002257C2" w:rsidRDefault="0065187B" w:rsidP="00437B71">
      <w:pPr>
        <w:numPr>
          <w:ilvl w:val="0"/>
          <w:numId w:val="30"/>
        </w:numPr>
        <w:spacing w:after="0" w:line="259" w:lineRule="auto"/>
        <w:contextualSpacing/>
        <w:jc w:val="both"/>
        <w:rPr>
          <w:rFonts w:ascii="Times New Roman" w:eastAsia="Calibri" w:hAnsi="Times New Roman" w:cs="Times New Roman"/>
          <w:sz w:val="24"/>
          <w:szCs w:val="28"/>
          <w:lang w:eastAsia="en-US"/>
        </w:rPr>
      </w:pPr>
      <w:r w:rsidRPr="002257C2">
        <w:rPr>
          <w:rFonts w:ascii="Times New Roman" w:eastAsia="Calibri" w:hAnsi="Times New Roman" w:cs="Times New Roman"/>
          <w:sz w:val="24"/>
          <w:szCs w:val="28"/>
          <w:lang w:eastAsia="en-US"/>
        </w:rPr>
        <w:t xml:space="preserve"> участии родителей в осуществлении образовательного (учебного и воспитательного) процесса в рамках деятельности по формированию единого образовательного пространства (Гимназия-Семья-Церковь).</w:t>
      </w:r>
    </w:p>
    <w:p w:rsidR="0065187B" w:rsidRPr="002257C2" w:rsidRDefault="0065187B" w:rsidP="0065187B">
      <w:pPr>
        <w:spacing w:after="0"/>
        <w:jc w:val="both"/>
        <w:rPr>
          <w:rFonts w:ascii="Times New Roman" w:eastAsia="Calibri" w:hAnsi="Times New Roman" w:cs="Times New Roman"/>
          <w:i/>
          <w:sz w:val="24"/>
          <w:szCs w:val="28"/>
          <w:lang w:eastAsia="en-US"/>
        </w:rPr>
      </w:pPr>
      <w:r w:rsidRPr="002257C2">
        <w:rPr>
          <w:rFonts w:ascii="Times New Roman" w:eastAsia="Calibri" w:hAnsi="Times New Roman" w:cs="Times New Roman"/>
          <w:sz w:val="24"/>
          <w:szCs w:val="28"/>
          <w:lang w:eastAsia="en-US"/>
        </w:rPr>
        <w:t xml:space="preserve">   </w:t>
      </w:r>
      <w:r w:rsidRPr="002257C2">
        <w:rPr>
          <w:rFonts w:ascii="Times New Roman" w:eastAsia="Calibri" w:hAnsi="Times New Roman" w:cs="Times New Roman"/>
          <w:sz w:val="24"/>
          <w:szCs w:val="28"/>
          <w:lang w:eastAsia="en-US"/>
        </w:rPr>
        <w:tab/>
        <w:t>Таким о</w:t>
      </w:r>
      <w:r w:rsidR="00345E86">
        <w:rPr>
          <w:rFonts w:ascii="Times New Roman" w:eastAsia="Calibri" w:hAnsi="Times New Roman" w:cs="Times New Roman"/>
          <w:sz w:val="24"/>
          <w:szCs w:val="28"/>
          <w:lang w:eastAsia="en-US"/>
        </w:rPr>
        <w:t>бразом, воспитательная система г</w:t>
      </w:r>
      <w:r w:rsidRPr="002257C2">
        <w:rPr>
          <w:rFonts w:ascii="Times New Roman" w:eastAsia="Calibri" w:hAnsi="Times New Roman" w:cs="Times New Roman"/>
          <w:sz w:val="24"/>
          <w:szCs w:val="28"/>
          <w:lang w:eastAsia="en-US"/>
        </w:rPr>
        <w:t>имназии соединяет выполнение со</w:t>
      </w:r>
      <w:r w:rsidR="00345E86">
        <w:rPr>
          <w:rFonts w:ascii="Times New Roman" w:eastAsia="Calibri" w:hAnsi="Times New Roman" w:cs="Times New Roman"/>
          <w:sz w:val="24"/>
          <w:szCs w:val="28"/>
          <w:lang w:eastAsia="en-US"/>
        </w:rPr>
        <w:t>циального заказа на воспитание и</w:t>
      </w:r>
      <w:r w:rsidRPr="002257C2">
        <w:rPr>
          <w:rFonts w:ascii="Times New Roman" w:eastAsia="Calibri" w:hAnsi="Times New Roman" w:cs="Times New Roman"/>
          <w:sz w:val="24"/>
          <w:szCs w:val="28"/>
          <w:lang w:eastAsia="en-US"/>
        </w:rPr>
        <w:t xml:space="preserve"> государственного стандарта, при этом подчиняя их</w:t>
      </w:r>
      <w:r w:rsidRPr="002257C2">
        <w:rPr>
          <w:rFonts w:ascii="Times New Roman" w:eastAsia="Calibri" w:hAnsi="Times New Roman" w:cs="Times New Roman"/>
          <w:i/>
          <w:sz w:val="24"/>
          <w:szCs w:val="28"/>
          <w:lang w:eastAsia="en-US"/>
        </w:rPr>
        <w:t xml:space="preserve"> </w:t>
      </w:r>
      <w:r w:rsidRPr="002257C2">
        <w:rPr>
          <w:rFonts w:ascii="Times New Roman" w:eastAsia="Calibri" w:hAnsi="Times New Roman" w:cs="Times New Roman"/>
          <w:sz w:val="24"/>
          <w:szCs w:val="28"/>
          <w:lang w:eastAsia="en-US"/>
        </w:rPr>
        <w:t>нормам христианской нравственности</w:t>
      </w:r>
      <w:r w:rsidRPr="002257C2">
        <w:rPr>
          <w:rFonts w:ascii="Times New Roman" w:eastAsia="Calibri" w:hAnsi="Times New Roman" w:cs="Times New Roman"/>
          <w:i/>
          <w:sz w:val="24"/>
          <w:szCs w:val="28"/>
          <w:lang w:eastAsia="en-US"/>
        </w:rPr>
        <w:t>.</w:t>
      </w:r>
    </w:p>
    <w:p w:rsidR="0065187B" w:rsidRPr="002257C2" w:rsidRDefault="0065187B" w:rsidP="0065187B">
      <w:pPr>
        <w:spacing w:after="0"/>
        <w:jc w:val="both"/>
        <w:rPr>
          <w:rFonts w:ascii="Times New Roman" w:eastAsia="Calibri" w:hAnsi="Times New Roman" w:cs="Times New Roman"/>
          <w:sz w:val="24"/>
          <w:szCs w:val="28"/>
          <w:lang w:eastAsia="en-US"/>
        </w:rPr>
      </w:pPr>
      <w:r w:rsidRPr="002257C2">
        <w:rPr>
          <w:rFonts w:ascii="Times New Roman" w:eastAsia="Calibri" w:hAnsi="Times New Roman" w:cs="Times New Roman"/>
          <w:sz w:val="24"/>
          <w:szCs w:val="28"/>
          <w:lang w:eastAsia="en-US"/>
        </w:rPr>
        <w:lastRenderedPageBreak/>
        <w:t xml:space="preserve">     </w:t>
      </w:r>
      <w:r w:rsidRPr="002257C2">
        <w:rPr>
          <w:rFonts w:ascii="Times New Roman" w:eastAsia="Calibri" w:hAnsi="Times New Roman" w:cs="Times New Roman"/>
          <w:sz w:val="24"/>
          <w:szCs w:val="28"/>
          <w:lang w:eastAsia="en-US"/>
        </w:rPr>
        <w:tab/>
        <w:t xml:space="preserve">С этой целью в учебном плане предусмотрены специальные предметы православного  духовно </w:t>
      </w:r>
      <w:proofErr w:type="gramStart"/>
      <w:r w:rsidRPr="002257C2">
        <w:rPr>
          <w:rFonts w:ascii="Times New Roman" w:eastAsia="Calibri" w:hAnsi="Times New Roman" w:cs="Times New Roman"/>
          <w:sz w:val="24"/>
          <w:szCs w:val="28"/>
          <w:lang w:eastAsia="en-US"/>
        </w:rPr>
        <w:t>-н</w:t>
      </w:r>
      <w:proofErr w:type="gramEnd"/>
      <w:r w:rsidRPr="002257C2">
        <w:rPr>
          <w:rFonts w:ascii="Times New Roman" w:eastAsia="Calibri" w:hAnsi="Times New Roman" w:cs="Times New Roman"/>
          <w:sz w:val="24"/>
          <w:szCs w:val="28"/>
          <w:lang w:eastAsia="en-US"/>
        </w:rPr>
        <w:t>равственного содержания в рамках гимназического компонента, основным из которых является ОПК.</w:t>
      </w:r>
    </w:p>
    <w:p w:rsidR="0065187B" w:rsidRPr="002257C2" w:rsidRDefault="0065187B" w:rsidP="0065187B">
      <w:pPr>
        <w:spacing w:after="0"/>
        <w:ind w:firstLine="708"/>
        <w:jc w:val="both"/>
        <w:rPr>
          <w:rFonts w:ascii="Times New Roman" w:eastAsia="Calibri" w:hAnsi="Times New Roman" w:cs="Times New Roman"/>
          <w:sz w:val="24"/>
          <w:szCs w:val="28"/>
          <w:lang w:eastAsia="en-US"/>
        </w:rPr>
      </w:pPr>
      <w:r w:rsidRPr="002257C2">
        <w:rPr>
          <w:rFonts w:ascii="Times New Roman" w:eastAsia="Calibri" w:hAnsi="Times New Roman" w:cs="Times New Roman"/>
          <w:sz w:val="24"/>
          <w:szCs w:val="28"/>
          <w:lang w:eastAsia="en-US"/>
        </w:rPr>
        <w:t>Участие в литургической и молитвенной жизни Церкви является важной составляющей воспитательного процесса гимназии.</w:t>
      </w:r>
    </w:p>
    <w:p w:rsidR="0065187B" w:rsidRPr="002257C2" w:rsidRDefault="0065187B" w:rsidP="0065187B">
      <w:pPr>
        <w:spacing w:after="0"/>
        <w:jc w:val="both"/>
        <w:rPr>
          <w:rFonts w:ascii="Times New Roman" w:eastAsia="Calibri" w:hAnsi="Times New Roman" w:cs="Times New Roman"/>
          <w:sz w:val="24"/>
          <w:szCs w:val="28"/>
          <w:lang w:eastAsia="en-US"/>
        </w:rPr>
      </w:pPr>
      <w:r w:rsidRPr="002257C2">
        <w:rPr>
          <w:rFonts w:ascii="Times New Roman" w:eastAsia="Calibri" w:hAnsi="Times New Roman" w:cs="Times New Roman"/>
          <w:sz w:val="24"/>
          <w:szCs w:val="28"/>
          <w:lang w:eastAsia="en-US"/>
        </w:rPr>
        <w:t xml:space="preserve">   </w:t>
      </w:r>
      <w:r w:rsidRPr="002257C2">
        <w:rPr>
          <w:rFonts w:ascii="Times New Roman" w:eastAsia="Calibri" w:hAnsi="Times New Roman" w:cs="Times New Roman"/>
          <w:sz w:val="24"/>
          <w:szCs w:val="28"/>
          <w:lang w:eastAsia="en-US"/>
        </w:rPr>
        <w:tab/>
        <w:t>Каждый учебный год начинается и заканчивается торжественным молебном.</w:t>
      </w:r>
    </w:p>
    <w:p w:rsidR="002257C2" w:rsidRPr="002257C2" w:rsidRDefault="002257C2" w:rsidP="002257C2">
      <w:pPr>
        <w:spacing w:after="0"/>
        <w:jc w:val="both"/>
        <w:rPr>
          <w:rFonts w:ascii="Times New Roman" w:eastAsia="Calibri" w:hAnsi="Times New Roman" w:cs="Times New Roman"/>
          <w:sz w:val="24"/>
          <w:szCs w:val="28"/>
          <w:lang w:eastAsia="en-US"/>
        </w:rPr>
      </w:pPr>
      <w:r w:rsidRPr="002257C2">
        <w:rPr>
          <w:rFonts w:ascii="Times New Roman" w:eastAsia="Calibri" w:hAnsi="Times New Roman" w:cs="Times New Roman"/>
          <w:sz w:val="24"/>
          <w:szCs w:val="28"/>
          <w:lang w:eastAsia="en-US"/>
        </w:rPr>
        <w:t xml:space="preserve">        </w:t>
      </w:r>
      <w:r w:rsidRPr="002257C2">
        <w:rPr>
          <w:rFonts w:ascii="Times New Roman" w:eastAsia="Calibri" w:hAnsi="Times New Roman" w:cs="Times New Roman"/>
          <w:sz w:val="24"/>
          <w:szCs w:val="28"/>
          <w:lang w:eastAsia="en-US"/>
        </w:rPr>
        <w:tab/>
        <w:t>В жизни Гимназии предусмотрен</w:t>
      </w:r>
      <w:r w:rsidR="00345E86">
        <w:rPr>
          <w:rFonts w:ascii="Times New Roman" w:eastAsia="Calibri" w:hAnsi="Times New Roman" w:cs="Times New Roman"/>
          <w:sz w:val="24"/>
          <w:szCs w:val="28"/>
          <w:lang w:eastAsia="en-US"/>
        </w:rPr>
        <w:t xml:space="preserve">о участие </w:t>
      </w:r>
      <w:r w:rsidR="003F2BCB">
        <w:rPr>
          <w:rFonts w:ascii="Times New Roman" w:eastAsia="Calibri" w:hAnsi="Times New Roman" w:cs="Times New Roman"/>
          <w:sz w:val="24"/>
          <w:szCs w:val="28"/>
          <w:lang w:eastAsia="en-US"/>
        </w:rPr>
        <w:t>в</w:t>
      </w:r>
      <w:r w:rsidR="00345E86">
        <w:rPr>
          <w:rFonts w:ascii="Times New Roman" w:eastAsia="Calibri" w:hAnsi="Times New Roman" w:cs="Times New Roman"/>
          <w:sz w:val="24"/>
          <w:szCs w:val="28"/>
          <w:lang w:eastAsia="en-US"/>
        </w:rPr>
        <w:t xml:space="preserve"> Богослужениях</w:t>
      </w:r>
      <w:r w:rsidRPr="002257C2">
        <w:rPr>
          <w:rFonts w:ascii="Times New Roman" w:eastAsia="Calibri" w:hAnsi="Times New Roman" w:cs="Times New Roman"/>
          <w:sz w:val="24"/>
          <w:szCs w:val="28"/>
          <w:lang w:eastAsia="en-US"/>
        </w:rPr>
        <w:t xml:space="preserve">, совершаемых в Кафедральном соборе св. </w:t>
      </w:r>
      <w:proofErr w:type="spellStart"/>
      <w:r w:rsidRPr="002257C2">
        <w:rPr>
          <w:rFonts w:ascii="Times New Roman" w:eastAsia="Calibri" w:hAnsi="Times New Roman" w:cs="Times New Roman"/>
          <w:sz w:val="24"/>
          <w:szCs w:val="28"/>
          <w:lang w:eastAsia="en-US"/>
        </w:rPr>
        <w:t>вмч</w:t>
      </w:r>
      <w:proofErr w:type="spellEnd"/>
      <w:r w:rsidRPr="002257C2">
        <w:rPr>
          <w:rFonts w:ascii="Times New Roman" w:eastAsia="Calibri" w:hAnsi="Times New Roman" w:cs="Times New Roman"/>
          <w:sz w:val="24"/>
          <w:szCs w:val="28"/>
          <w:lang w:eastAsia="en-US"/>
        </w:rPr>
        <w:t xml:space="preserve">. Георгия Победоносца, на территории </w:t>
      </w:r>
      <w:r w:rsidR="003F2BCB">
        <w:rPr>
          <w:rFonts w:ascii="Times New Roman" w:eastAsia="Calibri" w:hAnsi="Times New Roman" w:cs="Times New Roman"/>
          <w:sz w:val="24"/>
          <w:szCs w:val="28"/>
          <w:lang w:eastAsia="en-US"/>
        </w:rPr>
        <w:t>которого расположена г</w:t>
      </w:r>
      <w:r w:rsidRPr="002257C2">
        <w:rPr>
          <w:rFonts w:ascii="Times New Roman" w:eastAsia="Calibri" w:hAnsi="Times New Roman" w:cs="Times New Roman"/>
          <w:sz w:val="24"/>
          <w:szCs w:val="28"/>
          <w:lang w:eastAsia="en-US"/>
        </w:rPr>
        <w:t>имназия.</w:t>
      </w:r>
    </w:p>
    <w:p w:rsidR="002257C2" w:rsidRPr="002257C2" w:rsidRDefault="002257C2" w:rsidP="002257C2">
      <w:pPr>
        <w:spacing w:after="0"/>
        <w:jc w:val="both"/>
        <w:rPr>
          <w:rFonts w:ascii="Times New Roman" w:eastAsia="Calibri" w:hAnsi="Times New Roman" w:cs="Times New Roman"/>
          <w:sz w:val="24"/>
          <w:szCs w:val="28"/>
          <w:lang w:eastAsia="en-US"/>
        </w:rPr>
      </w:pPr>
      <w:r w:rsidRPr="002257C2">
        <w:rPr>
          <w:rFonts w:ascii="Times New Roman" w:eastAsia="Calibri" w:hAnsi="Times New Roman" w:cs="Times New Roman"/>
          <w:sz w:val="24"/>
          <w:szCs w:val="28"/>
          <w:lang w:eastAsia="en-US"/>
        </w:rPr>
        <w:t xml:space="preserve">   </w:t>
      </w:r>
      <w:r w:rsidRPr="002257C2">
        <w:rPr>
          <w:rFonts w:ascii="Times New Roman" w:eastAsia="Calibri" w:hAnsi="Times New Roman" w:cs="Times New Roman"/>
          <w:sz w:val="24"/>
          <w:szCs w:val="28"/>
          <w:lang w:eastAsia="en-US"/>
        </w:rPr>
        <w:tab/>
        <w:t>Во время участия в Божественной литургии учащиеся исповедуются  и причащаются Святых Христовых Тайн.</w:t>
      </w:r>
    </w:p>
    <w:p w:rsidR="002257C2" w:rsidRPr="002257C2" w:rsidRDefault="003F2BCB" w:rsidP="002257C2">
      <w:pPr>
        <w:spacing w:after="0"/>
        <w:ind w:firstLine="708"/>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Каждый понедельник в г</w:t>
      </w:r>
      <w:r w:rsidR="002257C2" w:rsidRPr="002257C2">
        <w:rPr>
          <w:rFonts w:ascii="Times New Roman" w:eastAsia="Calibri" w:hAnsi="Times New Roman" w:cs="Times New Roman"/>
          <w:sz w:val="24"/>
          <w:szCs w:val="28"/>
          <w:lang w:eastAsia="en-US"/>
        </w:rPr>
        <w:t>имназии проводится молебен перед началом учебной недели.</w:t>
      </w:r>
    </w:p>
    <w:p w:rsidR="002257C2" w:rsidRPr="002257C2" w:rsidRDefault="003F2BCB" w:rsidP="002257C2">
      <w:pPr>
        <w:spacing w:after="0"/>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 xml:space="preserve">  </w:t>
      </w:r>
      <w:r>
        <w:rPr>
          <w:rFonts w:ascii="Times New Roman" w:eastAsia="Calibri" w:hAnsi="Times New Roman" w:cs="Times New Roman"/>
          <w:sz w:val="24"/>
          <w:szCs w:val="28"/>
          <w:lang w:eastAsia="en-US"/>
        </w:rPr>
        <w:tab/>
        <w:t>Рабочий  день  в г</w:t>
      </w:r>
      <w:r w:rsidR="002257C2" w:rsidRPr="002257C2">
        <w:rPr>
          <w:rFonts w:ascii="Times New Roman" w:eastAsia="Calibri" w:hAnsi="Times New Roman" w:cs="Times New Roman"/>
          <w:sz w:val="24"/>
          <w:szCs w:val="28"/>
          <w:lang w:eastAsia="en-US"/>
        </w:rPr>
        <w:t>имназии начинается молитвой перед учением.</w:t>
      </w:r>
    </w:p>
    <w:p w:rsidR="002257C2" w:rsidRPr="002257C2" w:rsidRDefault="002257C2" w:rsidP="002257C2">
      <w:pPr>
        <w:spacing w:after="0"/>
        <w:jc w:val="both"/>
        <w:rPr>
          <w:rFonts w:ascii="Times New Roman" w:eastAsia="Calibri" w:hAnsi="Times New Roman" w:cs="Times New Roman"/>
          <w:sz w:val="24"/>
          <w:szCs w:val="28"/>
          <w:lang w:eastAsia="en-US"/>
        </w:rPr>
      </w:pPr>
      <w:r w:rsidRPr="002257C2">
        <w:rPr>
          <w:rFonts w:ascii="Times New Roman" w:eastAsia="Calibri" w:hAnsi="Times New Roman" w:cs="Times New Roman"/>
          <w:sz w:val="24"/>
          <w:szCs w:val="28"/>
          <w:lang w:eastAsia="en-US"/>
        </w:rPr>
        <w:t xml:space="preserve">   </w:t>
      </w:r>
      <w:r w:rsidRPr="002257C2">
        <w:rPr>
          <w:rFonts w:ascii="Times New Roman" w:eastAsia="Calibri" w:hAnsi="Times New Roman" w:cs="Times New Roman"/>
          <w:sz w:val="24"/>
          <w:szCs w:val="28"/>
          <w:lang w:eastAsia="en-US"/>
        </w:rPr>
        <w:tab/>
        <w:t>Трапеза начинается и заканчивается молитвой.</w:t>
      </w:r>
    </w:p>
    <w:p w:rsidR="002257C2" w:rsidRPr="002257C2" w:rsidRDefault="002257C2" w:rsidP="002257C2">
      <w:pPr>
        <w:shd w:val="clear" w:color="auto" w:fill="FFFFFF"/>
        <w:spacing w:before="24" w:after="0"/>
        <w:ind w:right="34"/>
        <w:jc w:val="both"/>
        <w:rPr>
          <w:rFonts w:ascii="Times New Roman" w:eastAsia="Times New Roman" w:hAnsi="Times New Roman" w:cs="Times New Roman"/>
          <w:sz w:val="24"/>
          <w:szCs w:val="28"/>
        </w:rPr>
      </w:pPr>
      <w:r w:rsidRPr="002257C2">
        <w:rPr>
          <w:rFonts w:ascii="Times New Roman" w:eastAsia="Calibri" w:hAnsi="Times New Roman" w:cs="Times New Roman"/>
          <w:sz w:val="24"/>
          <w:szCs w:val="28"/>
          <w:lang w:eastAsia="en-US"/>
        </w:rPr>
        <w:t>Внеурочная (</w:t>
      </w:r>
      <w:proofErr w:type="spellStart"/>
      <w:r w:rsidRPr="002257C2">
        <w:rPr>
          <w:rFonts w:ascii="Times New Roman" w:eastAsia="Calibri" w:hAnsi="Times New Roman" w:cs="Times New Roman"/>
          <w:sz w:val="24"/>
          <w:szCs w:val="28"/>
          <w:lang w:eastAsia="en-US"/>
        </w:rPr>
        <w:t>внеучебная</w:t>
      </w:r>
      <w:proofErr w:type="spellEnd"/>
      <w:r w:rsidRPr="002257C2">
        <w:rPr>
          <w:rFonts w:ascii="Times New Roman" w:eastAsia="Calibri" w:hAnsi="Times New Roman" w:cs="Times New Roman"/>
          <w:sz w:val="24"/>
          <w:szCs w:val="28"/>
          <w:lang w:eastAsia="en-US"/>
        </w:rPr>
        <w:t>) деятельность</w:t>
      </w:r>
      <w:r w:rsidR="00345E86">
        <w:rPr>
          <w:rFonts w:ascii="Times New Roman" w:eastAsia="Calibri" w:hAnsi="Times New Roman" w:cs="Times New Roman"/>
          <w:sz w:val="24"/>
          <w:szCs w:val="28"/>
          <w:lang w:eastAsia="en-US"/>
        </w:rPr>
        <w:t xml:space="preserve"> гимназистов</w:t>
      </w:r>
      <w:r w:rsidR="003F2BCB">
        <w:rPr>
          <w:rFonts w:ascii="Times New Roman" w:eastAsia="Calibri" w:hAnsi="Times New Roman" w:cs="Times New Roman"/>
          <w:sz w:val="24"/>
          <w:szCs w:val="28"/>
          <w:lang w:eastAsia="en-US"/>
        </w:rPr>
        <w:t>,</w:t>
      </w:r>
      <w:r w:rsidR="00345E86">
        <w:rPr>
          <w:rFonts w:ascii="Times New Roman" w:eastAsia="Calibri" w:hAnsi="Times New Roman" w:cs="Times New Roman"/>
          <w:sz w:val="24"/>
          <w:szCs w:val="28"/>
          <w:lang w:eastAsia="en-US"/>
        </w:rPr>
        <w:t xml:space="preserve"> </w:t>
      </w:r>
      <w:r w:rsidRPr="002257C2">
        <w:rPr>
          <w:rFonts w:ascii="Times New Roman" w:eastAsia="Calibri" w:hAnsi="Times New Roman" w:cs="Times New Roman"/>
          <w:sz w:val="24"/>
          <w:szCs w:val="28"/>
          <w:lang w:eastAsia="en-US"/>
        </w:rPr>
        <w:t xml:space="preserve"> согласно проекту нового Базисного учебного плана</w:t>
      </w:r>
      <w:r w:rsidR="003F2BCB">
        <w:rPr>
          <w:rFonts w:ascii="Times New Roman" w:eastAsia="Calibri" w:hAnsi="Times New Roman" w:cs="Times New Roman"/>
          <w:sz w:val="24"/>
          <w:szCs w:val="28"/>
          <w:lang w:eastAsia="en-US"/>
        </w:rPr>
        <w:t>,</w:t>
      </w:r>
      <w:r w:rsidRPr="002257C2">
        <w:rPr>
          <w:rFonts w:ascii="Times New Roman" w:eastAsia="Calibri" w:hAnsi="Times New Roman" w:cs="Times New Roman"/>
          <w:sz w:val="24"/>
          <w:szCs w:val="28"/>
          <w:lang w:eastAsia="en-US"/>
        </w:rPr>
        <w:t xml:space="preserve"> является обязательным элементом школьного образования и ставит перед педагогическим коллективом задачу организации развивающей среды </w:t>
      </w:r>
      <w:proofErr w:type="gramStart"/>
      <w:r w:rsidRPr="002257C2">
        <w:rPr>
          <w:rFonts w:ascii="Times New Roman" w:eastAsia="Calibri" w:hAnsi="Times New Roman" w:cs="Times New Roman"/>
          <w:sz w:val="24"/>
          <w:szCs w:val="28"/>
          <w:lang w:eastAsia="en-US"/>
        </w:rPr>
        <w:t>для</w:t>
      </w:r>
      <w:proofErr w:type="gramEnd"/>
      <w:r w:rsidRPr="002257C2">
        <w:rPr>
          <w:rFonts w:ascii="Times New Roman" w:eastAsia="Calibri" w:hAnsi="Times New Roman" w:cs="Times New Roman"/>
          <w:sz w:val="24"/>
          <w:szCs w:val="28"/>
          <w:lang w:eastAsia="en-US"/>
        </w:rPr>
        <w:t xml:space="preserve"> обучающихся.</w:t>
      </w:r>
      <w:r w:rsidRPr="002257C2">
        <w:rPr>
          <w:rFonts w:ascii="Times New Roman" w:eastAsia="Times New Roman" w:hAnsi="Times New Roman" w:cs="Times New Roman"/>
          <w:sz w:val="24"/>
          <w:szCs w:val="28"/>
        </w:rPr>
        <w:t xml:space="preserve"> </w:t>
      </w:r>
    </w:p>
    <w:p w:rsidR="00456160" w:rsidRPr="003576EF" w:rsidRDefault="002257C2" w:rsidP="00456160">
      <w:pPr>
        <w:spacing w:after="0" w:line="240" w:lineRule="auto"/>
        <w:ind w:firstLine="709"/>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p>
    <w:p w:rsidR="00431FE5" w:rsidRPr="00431FE5" w:rsidRDefault="003F2BCB" w:rsidP="00431FE5">
      <w:pPr>
        <w:spacing w:after="0"/>
        <w:ind w:left="-142" w:firstLine="850"/>
        <w:jc w:val="both"/>
        <w:rPr>
          <w:rFonts w:ascii="Times New Roman" w:eastAsia="Calibri" w:hAnsi="Times New Roman" w:cs="Times New Roman"/>
          <w:color w:val="000000"/>
          <w:sz w:val="24"/>
          <w:szCs w:val="28"/>
          <w:lang w:eastAsia="en-US"/>
        </w:rPr>
      </w:pPr>
      <w:r>
        <w:rPr>
          <w:rFonts w:ascii="Times New Roman" w:eastAsia="Times New Roman" w:hAnsi="Times New Roman" w:cs="Times New Roman"/>
          <w:sz w:val="24"/>
          <w:szCs w:val="28"/>
        </w:rPr>
        <w:t>В соответствии с требованиями Ф</w:t>
      </w:r>
      <w:r w:rsidR="00431FE5" w:rsidRPr="00431FE5">
        <w:rPr>
          <w:rFonts w:ascii="Times New Roman" w:eastAsia="Times New Roman" w:hAnsi="Times New Roman" w:cs="Times New Roman"/>
          <w:sz w:val="24"/>
          <w:szCs w:val="28"/>
        </w:rPr>
        <w:t>едерального образовательного стандарта основного общего образования</w:t>
      </w:r>
      <w:r>
        <w:rPr>
          <w:rFonts w:ascii="Times New Roman" w:eastAsia="Times New Roman" w:hAnsi="Times New Roman" w:cs="Times New Roman"/>
          <w:sz w:val="24"/>
          <w:szCs w:val="28"/>
        </w:rPr>
        <w:t>,  </w:t>
      </w:r>
      <w:r w:rsidR="00431FE5" w:rsidRPr="00431FE5">
        <w:rPr>
          <w:rFonts w:ascii="Times New Roman" w:eastAsia="Times New Roman" w:hAnsi="Times New Roman" w:cs="Times New Roman"/>
          <w:sz w:val="24"/>
          <w:szCs w:val="28"/>
        </w:rPr>
        <w:t>внеурочная деятельность организуется по пяти направлениям развития личности.</w:t>
      </w:r>
    </w:p>
    <w:p w:rsidR="00431FE5" w:rsidRPr="00431FE5" w:rsidRDefault="00431FE5" w:rsidP="00431FE5">
      <w:pPr>
        <w:autoSpaceDE w:val="0"/>
        <w:autoSpaceDN w:val="0"/>
        <w:adjustRightInd w:val="0"/>
        <w:spacing w:after="0"/>
        <w:rPr>
          <w:rFonts w:ascii="Times New Roman" w:eastAsia="Calibri" w:hAnsi="Times New Roman" w:cs="Times New Roman"/>
          <w:color w:val="000000"/>
          <w:sz w:val="24"/>
          <w:szCs w:val="28"/>
          <w:lang w:eastAsia="en-US"/>
        </w:rPr>
      </w:pPr>
    </w:p>
    <w:tbl>
      <w:tblPr>
        <w:tblW w:w="9465" w:type="dxa"/>
        <w:tblLayout w:type="fixed"/>
        <w:tblLook w:val="04A0" w:firstRow="1" w:lastRow="0" w:firstColumn="1" w:lastColumn="0" w:noHBand="0" w:noVBand="1"/>
      </w:tblPr>
      <w:tblGrid>
        <w:gridCol w:w="4733"/>
        <w:gridCol w:w="4732"/>
      </w:tblGrid>
      <w:tr w:rsidR="00431FE5" w:rsidRPr="00431FE5" w:rsidTr="00FF17BE">
        <w:trPr>
          <w:trHeight w:val="875"/>
        </w:trPr>
        <w:tc>
          <w:tcPr>
            <w:tcW w:w="4733" w:type="dxa"/>
            <w:tcBorders>
              <w:top w:val="single" w:sz="4" w:space="0" w:color="auto"/>
              <w:left w:val="single" w:sz="4" w:space="0" w:color="auto"/>
              <w:bottom w:val="single" w:sz="4" w:space="0" w:color="auto"/>
              <w:right w:val="single" w:sz="4" w:space="0" w:color="auto"/>
            </w:tcBorders>
            <w:hideMark/>
          </w:tcPr>
          <w:p w:rsidR="00431FE5" w:rsidRPr="00431FE5" w:rsidRDefault="00431FE5" w:rsidP="00683D32">
            <w:pPr>
              <w:autoSpaceDE w:val="0"/>
              <w:autoSpaceDN w:val="0"/>
              <w:adjustRightInd w:val="0"/>
              <w:spacing w:after="0"/>
              <w:jc w:val="center"/>
              <w:rPr>
                <w:rFonts w:ascii="Times New Roman" w:eastAsia="Calibri" w:hAnsi="Times New Roman" w:cs="Times New Roman"/>
                <w:b/>
                <w:color w:val="000000"/>
                <w:sz w:val="24"/>
                <w:szCs w:val="28"/>
                <w:lang w:eastAsia="en-US"/>
              </w:rPr>
            </w:pPr>
            <w:r w:rsidRPr="00431FE5">
              <w:rPr>
                <w:rFonts w:ascii="Times New Roman" w:eastAsia="Calibri" w:hAnsi="Times New Roman" w:cs="Times New Roman"/>
                <w:b/>
                <w:color w:val="000000"/>
                <w:sz w:val="24"/>
                <w:szCs w:val="28"/>
                <w:lang w:eastAsia="en-US"/>
              </w:rPr>
              <w:t>Направление</w:t>
            </w:r>
          </w:p>
        </w:tc>
        <w:tc>
          <w:tcPr>
            <w:tcW w:w="4732" w:type="dxa"/>
            <w:tcBorders>
              <w:top w:val="single" w:sz="4" w:space="0" w:color="auto"/>
              <w:left w:val="single" w:sz="4" w:space="0" w:color="auto"/>
              <w:bottom w:val="single" w:sz="4" w:space="0" w:color="auto"/>
              <w:right w:val="single" w:sz="4" w:space="0" w:color="auto"/>
            </w:tcBorders>
            <w:hideMark/>
          </w:tcPr>
          <w:p w:rsidR="00431FE5" w:rsidRPr="00431FE5" w:rsidRDefault="00431FE5" w:rsidP="00683D32">
            <w:pPr>
              <w:autoSpaceDE w:val="0"/>
              <w:autoSpaceDN w:val="0"/>
              <w:adjustRightInd w:val="0"/>
              <w:spacing w:after="0"/>
              <w:rPr>
                <w:rFonts w:ascii="Times New Roman" w:eastAsia="Calibri" w:hAnsi="Times New Roman" w:cs="Times New Roman"/>
                <w:b/>
                <w:color w:val="000000"/>
                <w:sz w:val="24"/>
                <w:szCs w:val="28"/>
                <w:lang w:eastAsia="en-US"/>
              </w:rPr>
            </w:pPr>
            <w:r w:rsidRPr="00431FE5">
              <w:rPr>
                <w:rFonts w:ascii="Times New Roman" w:eastAsia="Calibri" w:hAnsi="Times New Roman" w:cs="Times New Roman"/>
                <w:b/>
                <w:color w:val="000000"/>
                <w:sz w:val="24"/>
                <w:szCs w:val="28"/>
                <w:lang w:eastAsia="en-US"/>
              </w:rPr>
              <w:t xml:space="preserve">         Решаемые задачи</w:t>
            </w:r>
          </w:p>
        </w:tc>
      </w:tr>
      <w:tr w:rsidR="00431FE5" w:rsidRPr="00431FE5" w:rsidTr="00FF17BE">
        <w:trPr>
          <w:trHeight w:val="21"/>
        </w:trPr>
        <w:tc>
          <w:tcPr>
            <w:tcW w:w="4733" w:type="dxa"/>
            <w:tcBorders>
              <w:top w:val="single" w:sz="4" w:space="0" w:color="auto"/>
              <w:left w:val="single" w:sz="4" w:space="0" w:color="auto"/>
              <w:bottom w:val="nil"/>
              <w:right w:val="single" w:sz="4" w:space="0" w:color="auto"/>
            </w:tcBorders>
          </w:tcPr>
          <w:p w:rsidR="00431FE5" w:rsidRPr="00431FE5" w:rsidRDefault="00431FE5" w:rsidP="00683D32">
            <w:pPr>
              <w:autoSpaceDE w:val="0"/>
              <w:autoSpaceDN w:val="0"/>
              <w:adjustRightInd w:val="0"/>
              <w:spacing w:after="0"/>
              <w:rPr>
                <w:rFonts w:ascii="Times New Roman" w:eastAsia="Calibri" w:hAnsi="Times New Roman" w:cs="Times New Roman"/>
                <w:color w:val="000000"/>
                <w:sz w:val="24"/>
                <w:szCs w:val="28"/>
                <w:lang w:eastAsia="en-US"/>
              </w:rPr>
            </w:pPr>
          </w:p>
        </w:tc>
        <w:tc>
          <w:tcPr>
            <w:tcW w:w="4732" w:type="dxa"/>
            <w:tcBorders>
              <w:top w:val="single" w:sz="4" w:space="0" w:color="auto"/>
              <w:left w:val="single" w:sz="4" w:space="0" w:color="auto"/>
              <w:bottom w:val="nil"/>
              <w:right w:val="single" w:sz="4" w:space="0" w:color="auto"/>
            </w:tcBorders>
          </w:tcPr>
          <w:p w:rsidR="00431FE5" w:rsidRPr="00431FE5" w:rsidRDefault="00431FE5" w:rsidP="00683D32">
            <w:pPr>
              <w:autoSpaceDE w:val="0"/>
              <w:autoSpaceDN w:val="0"/>
              <w:adjustRightInd w:val="0"/>
              <w:spacing w:after="0"/>
              <w:rPr>
                <w:rFonts w:ascii="Times New Roman" w:eastAsia="Calibri" w:hAnsi="Times New Roman" w:cs="Times New Roman"/>
                <w:color w:val="000000"/>
                <w:sz w:val="24"/>
                <w:szCs w:val="28"/>
                <w:lang w:eastAsia="en-US"/>
              </w:rPr>
            </w:pPr>
          </w:p>
        </w:tc>
      </w:tr>
      <w:tr w:rsidR="00431FE5" w:rsidRPr="00431FE5" w:rsidTr="00FF17BE">
        <w:trPr>
          <w:trHeight w:val="385"/>
        </w:trPr>
        <w:tc>
          <w:tcPr>
            <w:tcW w:w="4733" w:type="dxa"/>
            <w:tcBorders>
              <w:top w:val="nil"/>
              <w:left w:val="single" w:sz="4" w:space="0" w:color="auto"/>
              <w:bottom w:val="single" w:sz="4" w:space="0" w:color="auto"/>
              <w:right w:val="single" w:sz="4" w:space="0" w:color="auto"/>
            </w:tcBorders>
            <w:hideMark/>
          </w:tcPr>
          <w:p w:rsidR="00431FE5" w:rsidRPr="00431FE5" w:rsidRDefault="00431FE5" w:rsidP="00683D32">
            <w:pPr>
              <w:autoSpaceDE w:val="0"/>
              <w:autoSpaceDN w:val="0"/>
              <w:adjustRightInd w:val="0"/>
              <w:spacing w:after="0"/>
              <w:rPr>
                <w:rFonts w:ascii="Times New Roman" w:eastAsia="Calibri" w:hAnsi="Times New Roman" w:cs="Times New Roman"/>
                <w:b/>
                <w:color w:val="000000"/>
                <w:sz w:val="24"/>
                <w:szCs w:val="28"/>
                <w:lang w:eastAsia="en-US"/>
              </w:rPr>
            </w:pPr>
            <w:r w:rsidRPr="00431FE5">
              <w:rPr>
                <w:rFonts w:ascii="Times New Roman" w:eastAsia="Calibri" w:hAnsi="Times New Roman" w:cs="Times New Roman"/>
                <w:b/>
                <w:color w:val="000000"/>
                <w:sz w:val="24"/>
                <w:szCs w:val="28"/>
                <w:lang w:eastAsia="en-US"/>
              </w:rPr>
              <w:t xml:space="preserve">Спортивно-оздоровительное </w:t>
            </w:r>
          </w:p>
          <w:p w:rsidR="00431FE5" w:rsidRPr="00431FE5" w:rsidRDefault="00431FE5" w:rsidP="00437B71">
            <w:pPr>
              <w:numPr>
                <w:ilvl w:val="0"/>
                <w:numId w:val="31"/>
              </w:numPr>
              <w:autoSpaceDE w:val="0"/>
              <w:autoSpaceDN w:val="0"/>
              <w:adjustRightInd w:val="0"/>
              <w:spacing w:after="0" w:line="240" w:lineRule="auto"/>
              <w:contextualSpacing/>
              <w:rPr>
                <w:rFonts w:ascii="Times New Roman" w:eastAsia="Calibri" w:hAnsi="Times New Roman" w:cs="Times New Roman"/>
                <w:color w:val="000000"/>
                <w:sz w:val="24"/>
                <w:szCs w:val="28"/>
                <w:lang w:eastAsia="en-US"/>
              </w:rPr>
            </w:pPr>
            <w:r w:rsidRPr="00431FE5">
              <w:rPr>
                <w:rFonts w:ascii="Times New Roman" w:eastAsia="Calibri" w:hAnsi="Times New Roman" w:cs="Times New Roman"/>
                <w:color w:val="000000"/>
                <w:sz w:val="24"/>
                <w:szCs w:val="28"/>
                <w:lang w:eastAsia="en-US"/>
              </w:rPr>
              <w:t>«Фехтование»</w:t>
            </w:r>
          </w:p>
          <w:p w:rsidR="00431FE5" w:rsidRPr="00431FE5" w:rsidRDefault="00431FE5" w:rsidP="00437B71">
            <w:pPr>
              <w:numPr>
                <w:ilvl w:val="0"/>
                <w:numId w:val="31"/>
              </w:numPr>
              <w:autoSpaceDE w:val="0"/>
              <w:autoSpaceDN w:val="0"/>
              <w:adjustRightInd w:val="0"/>
              <w:spacing w:after="0" w:line="240" w:lineRule="auto"/>
              <w:contextualSpacing/>
              <w:rPr>
                <w:rFonts w:ascii="Times New Roman" w:eastAsia="Calibri" w:hAnsi="Times New Roman" w:cs="Times New Roman"/>
                <w:color w:val="000000"/>
                <w:sz w:val="24"/>
                <w:szCs w:val="28"/>
                <w:lang w:eastAsia="en-US"/>
              </w:rPr>
            </w:pPr>
            <w:r w:rsidRPr="00431FE5">
              <w:rPr>
                <w:rFonts w:ascii="Times New Roman" w:eastAsia="Calibri" w:hAnsi="Times New Roman" w:cs="Times New Roman"/>
                <w:color w:val="000000"/>
                <w:sz w:val="24"/>
                <w:szCs w:val="28"/>
                <w:lang w:eastAsia="en-US"/>
              </w:rPr>
              <w:t>«Теннис»</w:t>
            </w:r>
          </w:p>
        </w:tc>
        <w:tc>
          <w:tcPr>
            <w:tcW w:w="4732" w:type="dxa"/>
            <w:tcBorders>
              <w:top w:val="nil"/>
              <w:left w:val="single" w:sz="4" w:space="0" w:color="auto"/>
              <w:bottom w:val="single" w:sz="4" w:space="0" w:color="auto"/>
              <w:right w:val="single" w:sz="4" w:space="0" w:color="auto"/>
            </w:tcBorders>
            <w:hideMark/>
          </w:tcPr>
          <w:p w:rsidR="00431FE5" w:rsidRPr="00431FE5" w:rsidRDefault="003F2BCB" w:rsidP="003F2BCB">
            <w:pPr>
              <w:autoSpaceDE w:val="0"/>
              <w:autoSpaceDN w:val="0"/>
              <w:adjustRightInd w:val="0"/>
              <w:spacing w:after="0"/>
              <w:rPr>
                <w:rFonts w:ascii="Times New Roman" w:eastAsia="Calibri" w:hAnsi="Times New Roman" w:cs="Times New Roman"/>
                <w:color w:val="000000"/>
                <w:sz w:val="24"/>
                <w:szCs w:val="28"/>
                <w:lang w:eastAsia="en-US"/>
              </w:rPr>
            </w:pPr>
            <w:r>
              <w:rPr>
                <w:rFonts w:ascii="Times New Roman" w:eastAsia="Calibri" w:hAnsi="Times New Roman" w:cs="Times New Roman"/>
                <w:color w:val="000000"/>
                <w:sz w:val="24"/>
                <w:szCs w:val="28"/>
                <w:lang w:eastAsia="en-US"/>
              </w:rPr>
              <w:t>Всесторонне гармоничн</w:t>
            </w:r>
            <w:r w:rsidR="00431FE5" w:rsidRPr="00431FE5">
              <w:rPr>
                <w:rFonts w:ascii="Times New Roman" w:eastAsia="Calibri" w:hAnsi="Times New Roman" w:cs="Times New Roman"/>
                <w:color w:val="000000"/>
                <w:sz w:val="24"/>
                <w:szCs w:val="28"/>
                <w:lang w:eastAsia="en-US"/>
              </w:rPr>
              <w:t>ое развитие личности ребенка, формирование физически здорового человека, мотиваци</w:t>
            </w:r>
            <w:r>
              <w:rPr>
                <w:rFonts w:ascii="Times New Roman" w:eastAsia="Calibri" w:hAnsi="Times New Roman" w:cs="Times New Roman"/>
                <w:color w:val="000000"/>
                <w:sz w:val="24"/>
                <w:szCs w:val="28"/>
                <w:lang w:eastAsia="en-US"/>
              </w:rPr>
              <w:t>я</w:t>
            </w:r>
            <w:r w:rsidR="00431FE5" w:rsidRPr="00431FE5">
              <w:rPr>
                <w:rFonts w:ascii="Times New Roman" w:eastAsia="Calibri" w:hAnsi="Times New Roman" w:cs="Times New Roman"/>
                <w:color w:val="000000"/>
                <w:sz w:val="24"/>
                <w:szCs w:val="28"/>
                <w:lang w:eastAsia="en-US"/>
              </w:rPr>
              <w:t xml:space="preserve"> к сохранению и укреплению здоровья. </w:t>
            </w:r>
          </w:p>
        </w:tc>
      </w:tr>
      <w:tr w:rsidR="00431FE5" w:rsidRPr="00431FE5" w:rsidTr="00FF17BE">
        <w:trPr>
          <w:trHeight w:val="797"/>
        </w:trPr>
        <w:tc>
          <w:tcPr>
            <w:tcW w:w="4733" w:type="dxa"/>
            <w:tcBorders>
              <w:top w:val="single" w:sz="4" w:space="0" w:color="auto"/>
              <w:left w:val="single" w:sz="4" w:space="0" w:color="auto"/>
              <w:bottom w:val="single" w:sz="4" w:space="0" w:color="auto"/>
              <w:right w:val="single" w:sz="4" w:space="0" w:color="auto"/>
            </w:tcBorders>
            <w:hideMark/>
          </w:tcPr>
          <w:p w:rsidR="00431FE5" w:rsidRPr="00431FE5" w:rsidRDefault="00431FE5" w:rsidP="00683D32">
            <w:pPr>
              <w:autoSpaceDE w:val="0"/>
              <w:autoSpaceDN w:val="0"/>
              <w:adjustRightInd w:val="0"/>
              <w:spacing w:after="0"/>
              <w:rPr>
                <w:rFonts w:ascii="Times New Roman" w:eastAsia="Calibri" w:hAnsi="Times New Roman" w:cs="Times New Roman"/>
                <w:b/>
                <w:color w:val="000000"/>
                <w:sz w:val="24"/>
                <w:szCs w:val="28"/>
                <w:lang w:eastAsia="en-US"/>
              </w:rPr>
            </w:pPr>
            <w:r w:rsidRPr="00431FE5">
              <w:rPr>
                <w:rFonts w:ascii="Times New Roman" w:eastAsia="Calibri" w:hAnsi="Times New Roman" w:cs="Times New Roman"/>
                <w:b/>
                <w:color w:val="000000"/>
                <w:sz w:val="24"/>
                <w:szCs w:val="28"/>
                <w:lang w:eastAsia="en-US"/>
              </w:rPr>
              <w:t>Общекультурное</w:t>
            </w:r>
          </w:p>
          <w:p w:rsidR="00431FE5" w:rsidRPr="00431FE5" w:rsidRDefault="00431FE5" w:rsidP="00437B71">
            <w:pPr>
              <w:numPr>
                <w:ilvl w:val="0"/>
                <w:numId w:val="31"/>
              </w:numPr>
              <w:autoSpaceDE w:val="0"/>
              <w:autoSpaceDN w:val="0"/>
              <w:adjustRightInd w:val="0"/>
              <w:spacing w:after="0" w:line="240" w:lineRule="auto"/>
              <w:contextualSpacing/>
              <w:rPr>
                <w:rFonts w:ascii="Times New Roman" w:eastAsia="Calibri" w:hAnsi="Times New Roman" w:cs="Times New Roman"/>
                <w:color w:val="000000"/>
                <w:sz w:val="24"/>
                <w:szCs w:val="28"/>
                <w:lang w:eastAsia="en-US"/>
              </w:rPr>
            </w:pPr>
            <w:r w:rsidRPr="00431FE5">
              <w:rPr>
                <w:rFonts w:ascii="Times New Roman" w:eastAsia="Calibri" w:hAnsi="Times New Roman" w:cs="Times New Roman"/>
                <w:color w:val="000000"/>
                <w:sz w:val="24"/>
                <w:szCs w:val="28"/>
                <w:lang w:eastAsia="en-US"/>
              </w:rPr>
              <w:t>«Актерское мастерство».</w:t>
            </w:r>
          </w:p>
          <w:p w:rsidR="00431FE5" w:rsidRPr="00431FE5" w:rsidRDefault="00431FE5" w:rsidP="00437B71">
            <w:pPr>
              <w:numPr>
                <w:ilvl w:val="0"/>
                <w:numId w:val="31"/>
              </w:numPr>
              <w:autoSpaceDE w:val="0"/>
              <w:autoSpaceDN w:val="0"/>
              <w:adjustRightInd w:val="0"/>
              <w:spacing w:after="0" w:line="240" w:lineRule="auto"/>
              <w:contextualSpacing/>
              <w:rPr>
                <w:rFonts w:ascii="Times New Roman" w:eastAsia="Calibri" w:hAnsi="Times New Roman" w:cs="Times New Roman"/>
                <w:color w:val="000000"/>
                <w:sz w:val="24"/>
                <w:szCs w:val="28"/>
                <w:lang w:eastAsia="en-US"/>
              </w:rPr>
            </w:pPr>
            <w:r w:rsidRPr="00431FE5">
              <w:rPr>
                <w:rFonts w:ascii="Times New Roman" w:eastAsia="Calibri" w:hAnsi="Times New Roman" w:cs="Times New Roman"/>
                <w:color w:val="000000"/>
                <w:sz w:val="24"/>
                <w:szCs w:val="28"/>
                <w:lang w:eastAsia="en-US"/>
              </w:rPr>
              <w:t>«Дизайн».</w:t>
            </w:r>
          </w:p>
          <w:p w:rsidR="00431FE5" w:rsidRPr="00431FE5" w:rsidRDefault="00431FE5" w:rsidP="00437B71">
            <w:pPr>
              <w:numPr>
                <w:ilvl w:val="0"/>
                <w:numId w:val="31"/>
              </w:numPr>
              <w:autoSpaceDE w:val="0"/>
              <w:autoSpaceDN w:val="0"/>
              <w:adjustRightInd w:val="0"/>
              <w:spacing w:after="0" w:line="240" w:lineRule="auto"/>
              <w:contextualSpacing/>
              <w:rPr>
                <w:rFonts w:ascii="Times New Roman" w:eastAsia="Calibri" w:hAnsi="Times New Roman" w:cs="Times New Roman"/>
                <w:color w:val="000000"/>
                <w:sz w:val="24"/>
                <w:szCs w:val="28"/>
                <w:lang w:eastAsia="en-US"/>
              </w:rPr>
            </w:pPr>
            <w:r w:rsidRPr="00431FE5">
              <w:rPr>
                <w:rFonts w:ascii="Times New Roman" w:eastAsia="Calibri" w:hAnsi="Times New Roman" w:cs="Times New Roman"/>
                <w:color w:val="000000"/>
                <w:sz w:val="24"/>
                <w:szCs w:val="28"/>
                <w:lang w:eastAsia="en-US"/>
              </w:rPr>
              <w:t xml:space="preserve">«Танцы народов мира» </w:t>
            </w:r>
          </w:p>
        </w:tc>
        <w:tc>
          <w:tcPr>
            <w:tcW w:w="4732" w:type="dxa"/>
            <w:tcBorders>
              <w:top w:val="single" w:sz="4" w:space="0" w:color="auto"/>
              <w:left w:val="single" w:sz="4" w:space="0" w:color="auto"/>
              <w:bottom w:val="single" w:sz="4" w:space="0" w:color="auto"/>
              <w:right w:val="single" w:sz="4" w:space="0" w:color="auto"/>
            </w:tcBorders>
            <w:hideMark/>
          </w:tcPr>
          <w:p w:rsidR="003F2BCB" w:rsidRPr="00431FE5" w:rsidRDefault="003F2BCB" w:rsidP="003F2BCB">
            <w:pPr>
              <w:autoSpaceDE w:val="0"/>
              <w:autoSpaceDN w:val="0"/>
              <w:adjustRightInd w:val="0"/>
              <w:spacing w:after="0"/>
              <w:rPr>
                <w:rFonts w:ascii="Times New Roman" w:eastAsia="Calibri" w:hAnsi="Times New Roman" w:cs="Times New Roman"/>
                <w:color w:val="000000"/>
                <w:sz w:val="24"/>
                <w:szCs w:val="28"/>
                <w:lang w:eastAsia="en-US"/>
              </w:rPr>
            </w:pPr>
            <w:r>
              <w:rPr>
                <w:rFonts w:ascii="Times New Roman" w:eastAsia="Calibri" w:hAnsi="Times New Roman" w:cs="Times New Roman"/>
                <w:color w:val="000000"/>
                <w:sz w:val="24"/>
                <w:szCs w:val="28"/>
                <w:lang w:eastAsia="en-US"/>
              </w:rPr>
              <w:t>Ф</w:t>
            </w:r>
            <w:r w:rsidRPr="00431FE5">
              <w:rPr>
                <w:rFonts w:ascii="Times New Roman" w:eastAsia="Calibri" w:hAnsi="Times New Roman" w:cs="Times New Roman"/>
                <w:color w:val="000000"/>
                <w:sz w:val="24"/>
                <w:szCs w:val="28"/>
                <w:lang w:eastAsia="en-US"/>
              </w:rPr>
              <w:t xml:space="preserve">ормирование коммуникативной и общекультурной компетенций. </w:t>
            </w:r>
          </w:p>
          <w:p w:rsidR="003F2BCB" w:rsidRDefault="00431FE5" w:rsidP="003F2BCB">
            <w:pPr>
              <w:autoSpaceDE w:val="0"/>
              <w:autoSpaceDN w:val="0"/>
              <w:adjustRightInd w:val="0"/>
              <w:spacing w:after="0"/>
              <w:rPr>
                <w:rFonts w:ascii="Times New Roman" w:eastAsia="Calibri" w:hAnsi="Times New Roman" w:cs="Times New Roman"/>
                <w:color w:val="000000"/>
                <w:sz w:val="24"/>
                <w:szCs w:val="28"/>
                <w:lang w:eastAsia="en-US"/>
              </w:rPr>
            </w:pPr>
            <w:r w:rsidRPr="00431FE5">
              <w:rPr>
                <w:rFonts w:ascii="Times New Roman" w:eastAsia="Calibri" w:hAnsi="Times New Roman" w:cs="Times New Roman"/>
                <w:color w:val="000000"/>
                <w:sz w:val="24"/>
                <w:szCs w:val="28"/>
                <w:lang w:eastAsia="en-US"/>
              </w:rPr>
              <w:t xml:space="preserve">Развитие </w:t>
            </w:r>
            <w:r w:rsidR="003F2BCB">
              <w:rPr>
                <w:rFonts w:ascii="Times New Roman" w:eastAsia="Calibri" w:hAnsi="Times New Roman" w:cs="Times New Roman"/>
                <w:color w:val="000000"/>
                <w:sz w:val="24"/>
                <w:szCs w:val="28"/>
                <w:lang w:eastAsia="en-US"/>
              </w:rPr>
              <w:t>творческих способностей,</w:t>
            </w:r>
          </w:p>
          <w:p w:rsidR="003F2BCB" w:rsidRDefault="00431FE5" w:rsidP="003F2BCB">
            <w:pPr>
              <w:autoSpaceDE w:val="0"/>
              <w:autoSpaceDN w:val="0"/>
              <w:adjustRightInd w:val="0"/>
              <w:spacing w:after="0"/>
              <w:rPr>
                <w:rFonts w:ascii="Times New Roman" w:eastAsia="Calibri" w:hAnsi="Times New Roman" w:cs="Times New Roman"/>
                <w:color w:val="000000"/>
                <w:sz w:val="24"/>
                <w:szCs w:val="28"/>
                <w:lang w:eastAsia="en-US"/>
              </w:rPr>
            </w:pPr>
            <w:r w:rsidRPr="00431FE5">
              <w:rPr>
                <w:rFonts w:ascii="Times New Roman" w:eastAsia="Calibri" w:hAnsi="Times New Roman" w:cs="Times New Roman"/>
                <w:color w:val="000000"/>
                <w:sz w:val="24"/>
                <w:szCs w:val="28"/>
                <w:lang w:eastAsia="en-US"/>
              </w:rPr>
              <w:t>эмоциональной сферы ребенка, чувства прекра</w:t>
            </w:r>
            <w:r w:rsidR="003F2BCB">
              <w:rPr>
                <w:rFonts w:ascii="Times New Roman" w:eastAsia="Calibri" w:hAnsi="Times New Roman" w:cs="Times New Roman"/>
                <w:color w:val="000000"/>
                <w:sz w:val="24"/>
                <w:szCs w:val="28"/>
                <w:lang w:eastAsia="en-US"/>
              </w:rPr>
              <w:t>сного.</w:t>
            </w:r>
          </w:p>
          <w:p w:rsidR="00431FE5" w:rsidRPr="00431FE5" w:rsidRDefault="003F2BCB" w:rsidP="003F2BCB">
            <w:pPr>
              <w:autoSpaceDE w:val="0"/>
              <w:autoSpaceDN w:val="0"/>
              <w:adjustRightInd w:val="0"/>
              <w:spacing w:after="0"/>
              <w:rPr>
                <w:rFonts w:ascii="Times New Roman" w:eastAsia="Calibri" w:hAnsi="Times New Roman" w:cs="Times New Roman"/>
                <w:color w:val="000000"/>
                <w:sz w:val="24"/>
                <w:szCs w:val="28"/>
                <w:lang w:eastAsia="en-US"/>
              </w:rPr>
            </w:pPr>
            <w:r>
              <w:rPr>
                <w:rFonts w:ascii="Times New Roman" w:eastAsia="Calibri" w:hAnsi="Times New Roman" w:cs="Times New Roman"/>
                <w:color w:val="000000"/>
                <w:sz w:val="24"/>
                <w:szCs w:val="28"/>
                <w:lang w:eastAsia="en-US"/>
              </w:rPr>
              <w:t xml:space="preserve"> </w:t>
            </w:r>
            <w:r w:rsidR="00431FE5" w:rsidRPr="00431FE5">
              <w:rPr>
                <w:rFonts w:ascii="Times New Roman" w:eastAsia="Calibri" w:hAnsi="Times New Roman" w:cs="Times New Roman"/>
                <w:i/>
                <w:iCs/>
                <w:color w:val="000000"/>
                <w:sz w:val="24"/>
                <w:szCs w:val="28"/>
                <w:lang w:eastAsia="en-US"/>
              </w:rPr>
              <w:t>Формами работы выступают: концерты, посещение</w:t>
            </w:r>
            <w:r>
              <w:rPr>
                <w:rFonts w:ascii="Times New Roman" w:eastAsia="Calibri" w:hAnsi="Times New Roman" w:cs="Times New Roman"/>
                <w:i/>
                <w:iCs/>
                <w:color w:val="000000"/>
                <w:sz w:val="24"/>
                <w:szCs w:val="28"/>
                <w:lang w:eastAsia="en-US"/>
              </w:rPr>
              <w:t xml:space="preserve"> музеев, выставок,</w:t>
            </w:r>
            <w:r w:rsidR="00431FE5" w:rsidRPr="00431FE5">
              <w:rPr>
                <w:rFonts w:ascii="Times New Roman" w:eastAsia="Calibri" w:hAnsi="Times New Roman" w:cs="Times New Roman"/>
                <w:i/>
                <w:iCs/>
                <w:color w:val="000000"/>
                <w:sz w:val="24"/>
                <w:szCs w:val="28"/>
                <w:lang w:eastAsia="en-US"/>
              </w:rPr>
              <w:t xml:space="preserve"> театров, проведение акций милосердия, коллективные творческие дела. </w:t>
            </w:r>
          </w:p>
        </w:tc>
      </w:tr>
      <w:tr w:rsidR="00431FE5" w:rsidRPr="00431FE5" w:rsidTr="00FF17BE">
        <w:trPr>
          <w:trHeight w:val="3690"/>
        </w:trPr>
        <w:tc>
          <w:tcPr>
            <w:tcW w:w="4733" w:type="dxa"/>
            <w:tcBorders>
              <w:top w:val="single" w:sz="4" w:space="0" w:color="auto"/>
              <w:left w:val="single" w:sz="4" w:space="0" w:color="auto"/>
              <w:bottom w:val="single" w:sz="4" w:space="0" w:color="auto"/>
              <w:right w:val="single" w:sz="4" w:space="0" w:color="auto"/>
            </w:tcBorders>
          </w:tcPr>
          <w:p w:rsidR="00431FE5" w:rsidRPr="00431FE5" w:rsidRDefault="00431FE5" w:rsidP="00683D32">
            <w:pPr>
              <w:autoSpaceDE w:val="0"/>
              <w:autoSpaceDN w:val="0"/>
              <w:adjustRightInd w:val="0"/>
              <w:spacing w:after="0"/>
              <w:rPr>
                <w:rFonts w:ascii="Times New Roman" w:eastAsia="Calibri" w:hAnsi="Times New Roman" w:cs="Times New Roman"/>
                <w:b/>
                <w:color w:val="000000"/>
                <w:sz w:val="24"/>
                <w:szCs w:val="28"/>
                <w:lang w:eastAsia="en-US"/>
              </w:rPr>
            </w:pPr>
            <w:r w:rsidRPr="00431FE5">
              <w:rPr>
                <w:rFonts w:ascii="Times New Roman" w:eastAsia="Calibri" w:hAnsi="Times New Roman" w:cs="Times New Roman"/>
                <w:b/>
                <w:color w:val="000000"/>
                <w:sz w:val="24"/>
                <w:szCs w:val="28"/>
                <w:lang w:eastAsia="en-US"/>
              </w:rPr>
              <w:lastRenderedPageBreak/>
              <w:t xml:space="preserve">Духовно-нравственное </w:t>
            </w:r>
          </w:p>
          <w:p w:rsidR="00431FE5" w:rsidRPr="00431FE5" w:rsidRDefault="00431FE5" w:rsidP="00683D32">
            <w:pPr>
              <w:autoSpaceDE w:val="0"/>
              <w:autoSpaceDN w:val="0"/>
              <w:adjustRightInd w:val="0"/>
              <w:spacing w:after="0"/>
              <w:contextualSpacing/>
              <w:jc w:val="both"/>
              <w:rPr>
                <w:rFonts w:ascii="Times New Roman" w:eastAsia="Calibri" w:hAnsi="Times New Roman" w:cs="Times New Roman"/>
                <w:sz w:val="24"/>
                <w:szCs w:val="28"/>
                <w:lang w:eastAsia="en-US"/>
              </w:rPr>
            </w:pPr>
            <w:r w:rsidRPr="00431FE5">
              <w:rPr>
                <w:rFonts w:ascii="Times New Roman" w:eastAsia="Calibri" w:hAnsi="Times New Roman" w:cs="Times New Roman"/>
                <w:b/>
                <w:sz w:val="24"/>
                <w:szCs w:val="28"/>
                <w:lang w:eastAsia="en-US"/>
              </w:rPr>
              <w:t xml:space="preserve"> </w:t>
            </w:r>
            <w:r w:rsidRPr="00431FE5">
              <w:rPr>
                <w:rFonts w:ascii="Times New Roman" w:eastAsia="Calibri" w:hAnsi="Times New Roman" w:cs="Times New Roman"/>
                <w:sz w:val="24"/>
                <w:szCs w:val="28"/>
                <w:lang w:eastAsia="en-US"/>
              </w:rPr>
              <w:t>«Жития святых»</w:t>
            </w:r>
          </w:p>
          <w:p w:rsidR="00431FE5" w:rsidRPr="00431FE5" w:rsidRDefault="00431FE5" w:rsidP="00683D32">
            <w:pPr>
              <w:autoSpaceDE w:val="0"/>
              <w:autoSpaceDN w:val="0"/>
              <w:adjustRightInd w:val="0"/>
              <w:spacing w:after="0"/>
              <w:contextualSpacing/>
              <w:jc w:val="both"/>
              <w:rPr>
                <w:rFonts w:ascii="Times New Roman" w:eastAsia="Calibri" w:hAnsi="Times New Roman" w:cs="Times New Roman"/>
                <w:sz w:val="24"/>
                <w:szCs w:val="28"/>
                <w:lang w:eastAsia="en-US"/>
              </w:rPr>
            </w:pPr>
            <w:r w:rsidRPr="00431FE5">
              <w:rPr>
                <w:rFonts w:ascii="Times New Roman" w:eastAsia="Calibri" w:hAnsi="Times New Roman" w:cs="Times New Roman"/>
                <w:sz w:val="24"/>
                <w:szCs w:val="28"/>
                <w:lang w:eastAsia="en-US"/>
              </w:rPr>
              <w:t xml:space="preserve"> «Уроки Добра»</w:t>
            </w:r>
          </w:p>
          <w:p w:rsidR="00431FE5" w:rsidRPr="00431FE5" w:rsidRDefault="00431FE5" w:rsidP="00683D32">
            <w:pPr>
              <w:autoSpaceDE w:val="0"/>
              <w:autoSpaceDN w:val="0"/>
              <w:adjustRightInd w:val="0"/>
              <w:spacing w:after="0"/>
              <w:contextualSpacing/>
              <w:jc w:val="both"/>
              <w:rPr>
                <w:rFonts w:ascii="Times New Roman" w:eastAsia="Calibri" w:hAnsi="Times New Roman" w:cs="Times New Roman"/>
                <w:sz w:val="24"/>
                <w:szCs w:val="28"/>
                <w:lang w:eastAsia="en-US"/>
              </w:rPr>
            </w:pPr>
          </w:p>
          <w:p w:rsidR="00431FE5" w:rsidRPr="00431FE5" w:rsidRDefault="00431FE5" w:rsidP="00683D32">
            <w:pPr>
              <w:autoSpaceDE w:val="0"/>
              <w:autoSpaceDN w:val="0"/>
              <w:adjustRightInd w:val="0"/>
              <w:spacing w:after="0"/>
              <w:rPr>
                <w:rFonts w:ascii="Times New Roman" w:eastAsia="Calibri" w:hAnsi="Times New Roman" w:cs="Times New Roman"/>
                <w:color w:val="000000"/>
                <w:sz w:val="24"/>
                <w:szCs w:val="28"/>
                <w:lang w:eastAsia="en-US"/>
              </w:rPr>
            </w:pPr>
          </w:p>
        </w:tc>
        <w:tc>
          <w:tcPr>
            <w:tcW w:w="4732" w:type="dxa"/>
            <w:tcBorders>
              <w:top w:val="single" w:sz="4" w:space="0" w:color="auto"/>
              <w:left w:val="single" w:sz="4" w:space="0" w:color="auto"/>
              <w:bottom w:val="single" w:sz="4" w:space="0" w:color="auto"/>
              <w:right w:val="single" w:sz="4" w:space="0" w:color="auto"/>
            </w:tcBorders>
            <w:hideMark/>
          </w:tcPr>
          <w:p w:rsidR="00431FE5" w:rsidRPr="00431FE5" w:rsidRDefault="00431FE5" w:rsidP="00683D32">
            <w:pPr>
              <w:autoSpaceDE w:val="0"/>
              <w:autoSpaceDN w:val="0"/>
              <w:adjustRightInd w:val="0"/>
              <w:spacing w:after="0"/>
              <w:rPr>
                <w:rFonts w:ascii="Times New Roman" w:eastAsia="Calibri" w:hAnsi="Times New Roman" w:cs="Times New Roman"/>
                <w:color w:val="000000"/>
                <w:sz w:val="24"/>
                <w:szCs w:val="28"/>
                <w:lang w:eastAsia="en-US"/>
              </w:rPr>
            </w:pPr>
            <w:r w:rsidRPr="00431FE5">
              <w:rPr>
                <w:rFonts w:ascii="Times New Roman" w:eastAsia="Calibri" w:hAnsi="Times New Roman" w:cs="Times New Roman"/>
                <w:color w:val="000000"/>
                <w:sz w:val="24"/>
                <w:szCs w:val="28"/>
                <w:lang w:eastAsia="en-US"/>
              </w:rPr>
              <w:t xml:space="preserve">Привитие любви </w:t>
            </w:r>
            <w:r w:rsidR="00FF17BE">
              <w:rPr>
                <w:rFonts w:ascii="Times New Roman" w:eastAsia="Calibri" w:hAnsi="Times New Roman" w:cs="Times New Roman"/>
                <w:color w:val="000000"/>
                <w:sz w:val="24"/>
                <w:szCs w:val="28"/>
                <w:lang w:eastAsia="en-US"/>
              </w:rPr>
              <w:t xml:space="preserve"> к </w:t>
            </w:r>
            <w:r w:rsidRPr="00431FE5">
              <w:rPr>
                <w:rFonts w:ascii="Times New Roman" w:eastAsia="Calibri" w:hAnsi="Times New Roman" w:cs="Times New Roman"/>
                <w:color w:val="000000"/>
                <w:sz w:val="24"/>
                <w:szCs w:val="28"/>
                <w:lang w:eastAsia="en-US"/>
              </w:rPr>
              <w:t xml:space="preserve">Отечеству, </w:t>
            </w:r>
            <w:r w:rsidR="00FF17BE">
              <w:rPr>
                <w:rFonts w:ascii="Times New Roman" w:eastAsia="Calibri" w:hAnsi="Times New Roman" w:cs="Times New Roman"/>
                <w:color w:val="000000"/>
                <w:sz w:val="24"/>
                <w:szCs w:val="28"/>
                <w:lang w:eastAsia="en-US"/>
              </w:rPr>
              <w:t xml:space="preserve"> ее святыням, </w:t>
            </w:r>
            <w:r w:rsidRPr="00431FE5">
              <w:rPr>
                <w:rFonts w:ascii="Times New Roman" w:eastAsia="Calibri" w:hAnsi="Times New Roman" w:cs="Times New Roman"/>
                <w:color w:val="000000"/>
                <w:sz w:val="24"/>
                <w:szCs w:val="28"/>
                <w:lang w:eastAsia="en-US"/>
              </w:rPr>
              <w:t xml:space="preserve">малой Родине, формирование гражданской ответственности, чувства патриотизма, позитивного отношения к базовым ценностям </w:t>
            </w:r>
            <w:r w:rsidR="003F2BCB">
              <w:rPr>
                <w:rFonts w:ascii="Times New Roman" w:eastAsia="Calibri" w:hAnsi="Times New Roman" w:cs="Times New Roman"/>
                <w:color w:val="000000"/>
                <w:sz w:val="24"/>
                <w:szCs w:val="28"/>
                <w:lang w:eastAsia="en-US"/>
              </w:rPr>
              <w:t>общества, верованиям других народов.</w:t>
            </w:r>
            <w:r w:rsidRPr="00431FE5">
              <w:rPr>
                <w:rFonts w:ascii="Times New Roman" w:eastAsia="Calibri" w:hAnsi="Times New Roman" w:cs="Times New Roman"/>
                <w:color w:val="000000"/>
                <w:sz w:val="24"/>
                <w:szCs w:val="28"/>
                <w:lang w:eastAsia="en-US"/>
              </w:rPr>
              <w:t xml:space="preserve"> </w:t>
            </w:r>
          </w:p>
          <w:p w:rsidR="00431FE5" w:rsidRPr="00431FE5" w:rsidRDefault="00431FE5" w:rsidP="00683D32">
            <w:pPr>
              <w:autoSpaceDE w:val="0"/>
              <w:autoSpaceDN w:val="0"/>
              <w:adjustRightInd w:val="0"/>
              <w:spacing w:after="0"/>
              <w:rPr>
                <w:rFonts w:ascii="Times New Roman" w:eastAsia="Calibri" w:hAnsi="Times New Roman" w:cs="Times New Roman"/>
                <w:color w:val="000000"/>
                <w:sz w:val="24"/>
                <w:szCs w:val="28"/>
                <w:lang w:eastAsia="en-US"/>
              </w:rPr>
            </w:pPr>
            <w:r w:rsidRPr="00431FE5">
              <w:rPr>
                <w:rFonts w:ascii="Times New Roman" w:eastAsia="Calibri" w:hAnsi="Times New Roman" w:cs="Times New Roman"/>
                <w:i/>
                <w:iCs/>
                <w:color w:val="000000"/>
                <w:sz w:val="24"/>
                <w:szCs w:val="28"/>
                <w:lang w:eastAsia="en-US"/>
              </w:rPr>
              <w:t>Формами работы</w:t>
            </w:r>
            <w:r w:rsidR="003F2BCB">
              <w:rPr>
                <w:rFonts w:ascii="Times New Roman" w:eastAsia="Calibri" w:hAnsi="Times New Roman" w:cs="Times New Roman"/>
                <w:i/>
                <w:iCs/>
                <w:color w:val="000000"/>
                <w:sz w:val="24"/>
                <w:szCs w:val="28"/>
                <w:lang w:eastAsia="en-US"/>
              </w:rPr>
              <w:t xml:space="preserve"> выступают тематические беседы, </w:t>
            </w:r>
            <w:r w:rsidRPr="00431FE5">
              <w:rPr>
                <w:rFonts w:ascii="Times New Roman" w:eastAsia="Calibri" w:hAnsi="Times New Roman" w:cs="Times New Roman"/>
                <w:i/>
                <w:iCs/>
                <w:color w:val="000000"/>
                <w:sz w:val="24"/>
                <w:szCs w:val="28"/>
                <w:lang w:eastAsia="en-US"/>
              </w:rPr>
              <w:t xml:space="preserve"> праздники, изучение жития святых, просмотры фильмов. </w:t>
            </w:r>
          </w:p>
        </w:tc>
      </w:tr>
      <w:tr w:rsidR="00431FE5" w:rsidRPr="00431FE5" w:rsidTr="00FF17BE">
        <w:trPr>
          <w:trHeight w:val="3815"/>
        </w:trPr>
        <w:tc>
          <w:tcPr>
            <w:tcW w:w="4733" w:type="dxa"/>
            <w:tcBorders>
              <w:top w:val="single" w:sz="4" w:space="0" w:color="auto"/>
              <w:left w:val="single" w:sz="4" w:space="0" w:color="auto"/>
              <w:bottom w:val="single" w:sz="4" w:space="0" w:color="auto"/>
              <w:right w:val="single" w:sz="4" w:space="0" w:color="auto"/>
            </w:tcBorders>
          </w:tcPr>
          <w:p w:rsidR="00431FE5" w:rsidRPr="00431FE5" w:rsidRDefault="00431FE5" w:rsidP="00683D32">
            <w:pPr>
              <w:autoSpaceDE w:val="0"/>
              <w:autoSpaceDN w:val="0"/>
              <w:adjustRightInd w:val="0"/>
              <w:spacing w:after="0"/>
              <w:rPr>
                <w:rFonts w:ascii="Times New Roman" w:eastAsia="Calibri" w:hAnsi="Times New Roman" w:cs="Times New Roman"/>
                <w:b/>
                <w:color w:val="000000"/>
                <w:sz w:val="24"/>
                <w:szCs w:val="28"/>
                <w:lang w:eastAsia="en-US"/>
              </w:rPr>
            </w:pPr>
            <w:proofErr w:type="spellStart"/>
            <w:r w:rsidRPr="00431FE5">
              <w:rPr>
                <w:rFonts w:ascii="Times New Roman" w:eastAsia="Calibri" w:hAnsi="Times New Roman" w:cs="Times New Roman"/>
                <w:b/>
                <w:color w:val="000000"/>
                <w:sz w:val="24"/>
                <w:szCs w:val="28"/>
                <w:lang w:eastAsia="en-US"/>
              </w:rPr>
              <w:t>Общеинтеллектуальное</w:t>
            </w:r>
            <w:proofErr w:type="spellEnd"/>
          </w:p>
          <w:p w:rsidR="003F2BCB" w:rsidRPr="003F2BCB" w:rsidRDefault="00431FE5" w:rsidP="00437B71">
            <w:pPr>
              <w:pStyle w:val="a7"/>
              <w:numPr>
                <w:ilvl w:val="0"/>
                <w:numId w:val="34"/>
              </w:numPr>
              <w:spacing w:after="0"/>
              <w:jc w:val="both"/>
              <w:rPr>
                <w:rFonts w:ascii="Times New Roman" w:eastAsia="Calibri" w:hAnsi="Times New Roman" w:cs="Times New Roman"/>
                <w:sz w:val="24"/>
                <w:szCs w:val="28"/>
                <w:lang w:eastAsia="en-US"/>
              </w:rPr>
            </w:pPr>
            <w:r w:rsidRPr="003F2BCB">
              <w:rPr>
                <w:rFonts w:ascii="Times New Roman" w:eastAsia="Calibri" w:hAnsi="Times New Roman" w:cs="Times New Roman"/>
                <w:sz w:val="24"/>
                <w:szCs w:val="28"/>
                <w:lang w:eastAsia="en-US"/>
              </w:rPr>
              <w:t xml:space="preserve">Проектно-исследовательское  объединение «Кладезь» (1-6 классы). </w:t>
            </w:r>
          </w:p>
          <w:p w:rsidR="00431FE5" w:rsidRPr="003F2BCB" w:rsidRDefault="00431FE5" w:rsidP="00437B71">
            <w:pPr>
              <w:pStyle w:val="a7"/>
              <w:numPr>
                <w:ilvl w:val="0"/>
                <w:numId w:val="34"/>
              </w:numPr>
              <w:spacing w:after="0"/>
              <w:jc w:val="both"/>
              <w:rPr>
                <w:rFonts w:ascii="Times New Roman" w:eastAsia="Calibri" w:hAnsi="Times New Roman" w:cs="Times New Roman"/>
                <w:sz w:val="24"/>
                <w:szCs w:val="28"/>
                <w:lang w:eastAsia="en-US"/>
              </w:rPr>
            </w:pPr>
            <w:r w:rsidRPr="003F2BCB">
              <w:rPr>
                <w:rFonts w:ascii="Times New Roman" w:eastAsia="Calibri" w:hAnsi="Times New Roman" w:cs="Times New Roman"/>
                <w:sz w:val="24"/>
                <w:szCs w:val="28"/>
                <w:lang w:eastAsia="en-US"/>
              </w:rPr>
              <w:t xml:space="preserve">Секция шашек «Белая ладья». </w:t>
            </w:r>
          </w:p>
          <w:p w:rsidR="00431FE5" w:rsidRPr="00431FE5" w:rsidRDefault="00431FE5" w:rsidP="00683D32">
            <w:pPr>
              <w:spacing w:after="0"/>
              <w:jc w:val="both"/>
              <w:rPr>
                <w:rFonts w:ascii="Times New Roman" w:eastAsia="Calibri" w:hAnsi="Times New Roman" w:cs="Times New Roman"/>
                <w:sz w:val="24"/>
                <w:szCs w:val="28"/>
                <w:lang w:eastAsia="en-US"/>
              </w:rPr>
            </w:pPr>
            <w:r w:rsidRPr="00431FE5">
              <w:rPr>
                <w:rFonts w:ascii="Times New Roman" w:eastAsia="Calibri" w:hAnsi="Times New Roman" w:cs="Times New Roman"/>
                <w:sz w:val="24"/>
                <w:szCs w:val="28"/>
                <w:lang w:eastAsia="en-US"/>
              </w:rPr>
              <w:t xml:space="preserve"> </w:t>
            </w:r>
          </w:p>
          <w:p w:rsidR="00431FE5" w:rsidRPr="00431FE5" w:rsidRDefault="00431FE5" w:rsidP="00683D32">
            <w:pPr>
              <w:autoSpaceDE w:val="0"/>
              <w:autoSpaceDN w:val="0"/>
              <w:adjustRightInd w:val="0"/>
              <w:spacing w:after="0"/>
              <w:rPr>
                <w:rFonts w:ascii="Times New Roman" w:eastAsia="Calibri" w:hAnsi="Times New Roman" w:cs="Times New Roman"/>
                <w:color w:val="000000"/>
                <w:sz w:val="24"/>
                <w:szCs w:val="28"/>
                <w:lang w:eastAsia="en-US"/>
              </w:rPr>
            </w:pPr>
          </w:p>
        </w:tc>
        <w:tc>
          <w:tcPr>
            <w:tcW w:w="4732" w:type="dxa"/>
            <w:tcBorders>
              <w:top w:val="single" w:sz="4" w:space="0" w:color="auto"/>
              <w:left w:val="single" w:sz="4" w:space="0" w:color="auto"/>
              <w:bottom w:val="single" w:sz="4" w:space="0" w:color="auto"/>
              <w:right w:val="single" w:sz="4" w:space="0" w:color="auto"/>
            </w:tcBorders>
            <w:hideMark/>
          </w:tcPr>
          <w:p w:rsidR="00431FE5" w:rsidRPr="00431FE5" w:rsidRDefault="00431FE5" w:rsidP="00683D32">
            <w:pPr>
              <w:autoSpaceDE w:val="0"/>
              <w:autoSpaceDN w:val="0"/>
              <w:adjustRightInd w:val="0"/>
              <w:spacing w:after="0"/>
              <w:rPr>
                <w:rFonts w:ascii="Times New Roman" w:eastAsia="Calibri" w:hAnsi="Times New Roman" w:cs="Times New Roman"/>
                <w:color w:val="000000"/>
                <w:sz w:val="24"/>
                <w:szCs w:val="28"/>
                <w:lang w:eastAsia="en-US"/>
              </w:rPr>
            </w:pPr>
            <w:r w:rsidRPr="00431FE5">
              <w:rPr>
                <w:rFonts w:ascii="Times New Roman" w:eastAsia="Calibri" w:hAnsi="Times New Roman" w:cs="Times New Roman"/>
                <w:color w:val="000000"/>
                <w:sz w:val="24"/>
                <w:szCs w:val="28"/>
                <w:lang w:eastAsia="en-US"/>
              </w:rPr>
              <w:t xml:space="preserve">Обогащение запаса учащихся языковыми знаниями, способствование формированию мировоззрения, эрудиции, кругозора, основ исследовательской деятельности через </w:t>
            </w:r>
            <w:r w:rsidRPr="00431FE5">
              <w:rPr>
                <w:rFonts w:ascii="Times New Roman" w:eastAsia="Calibri" w:hAnsi="Times New Roman" w:cs="Times New Roman"/>
                <w:i/>
                <w:iCs/>
                <w:color w:val="000000"/>
                <w:sz w:val="24"/>
                <w:szCs w:val="28"/>
                <w:lang w:eastAsia="en-US"/>
              </w:rPr>
              <w:t>формы работы</w:t>
            </w:r>
            <w:r w:rsidR="003F2BCB">
              <w:rPr>
                <w:rFonts w:ascii="Times New Roman" w:eastAsia="Calibri" w:hAnsi="Times New Roman" w:cs="Times New Roman"/>
                <w:i/>
                <w:iCs/>
                <w:color w:val="000000"/>
                <w:sz w:val="24"/>
                <w:szCs w:val="28"/>
                <w:lang w:eastAsia="en-US"/>
              </w:rPr>
              <w:t>:</w:t>
            </w:r>
            <w:r w:rsidRPr="00431FE5">
              <w:rPr>
                <w:rFonts w:ascii="Times New Roman" w:eastAsia="Calibri" w:hAnsi="Times New Roman" w:cs="Times New Roman"/>
                <w:i/>
                <w:iCs/>
                <w:color w:val="000000"/>
                <w:sz w:val="24"/>
                <w:szCs w:val="28"/>
                <w:lang w:eastAsia="en-US"/>
              </w:rPr>
              <w:t xml:space="preserve"> дидактические игры, </w:t>
            </w:r>
            <w:r w:rsidR="003F2BCB">
              <w:rPr>
                <w:rFonts w:ascii="Times New Roman" w:eastAsia="Calibri" w:hAnsi="Times New Roman" w:cs="Times New Roman"/>
                <w:i/>
                <w:iCs/>
                <w:color w:val="000000"/>
                <w:sz w:val="24"/>
                <w:szCs w:val="28"/>
                <w:lang w:eastAsia="en-US"/>
              </w:rPr>
              <w:t>наблюдения, исследования, защита</w:t>
            </w:r>
            <w:r w:rsidRPr="00431FE5">
              <w:rPr>
                <w:rFonts w:ascii="Times New Roman" w:eastAsia="Calibri" w:hAnsi="Times New Roman" w:cs="Times New Roman"/>
                <w:i/>
                <w:iCs/>
                <w:color w:val="000000"/>
                <w:sz w:val="24"/>
                <w:szCs w:val="28"/>
                <w:lang w:eastAsia="en-US"/>
              </w:rPr>
              <w:t xml:space="preserve"> исследовательских работ, проектов, коллективные путешествия, посещение объектов с целью наблюдения и исследования. </w:t>
            </w:r>
          </w:p>
        </w:tc>
      </w:tr>
      <w:tr w:rsidR="00431FE5" w:rsidRPr="00431FE5" w:rsidTr="00FF17BE">
        <w:trPr>
          <w:trHeight w:val="38"/>
        </w:trPr>
        <w:tc>
          <w:tcPr>
            <w:tcW w:w="4733" w:type="dxa"/>
            <w:tcBorders>
              <w:top w:val="single" w:sz="4" w:space="0" w:color="auto"/>
              <w:left w:val="single" w:sz="4" w:space="0" w:color="auto"/>
              <w:bottom w:val="nil"/>
              <w:right w:val="single" w:sz="4" w:space="0" w:color="auto"/>
            </w:tcBorders>
          </w:tcPr>
          <w:p w:rsidR="00431FE5" w:rsidRPr="00431FE5" w:rsidRDefault="00431FE5" w:rsidP="00683D32">
            <w:pPr>
              <w:autoSpaceDE w:val="0"/>
              <w:autoSpaceDN w:val="0"/>
              <w:adjustRightInd w:val="0"/>
              <w:spacing w:after="0"/>
              <w:rPr>
                <w:rFonts w:ascii="Times New Roman" w:eastAsia="Calibri" w:hAnsi="Times New Roman" w:cs="Times New Roman"/>
                <w:color w:val="000000"/>
                <w:sz w:val="24"/>
                <w:szCs w:val="28"/>
                <w:lang w:eastAsia="en-US"/>
              </w:rPr>
            </w:pPr>
          </w:p>
        </w:tc>
        <w:tc>
          <w:tcPr>
            <w:tcW w:w="4732" w:type="dxa"/>
            <w:tcBorders>
              <w:top w:val="single" w:sz="4" w:space="0" w:color="auto"/>
              <w:left w:val="single" w:sz="4" w:space="0" w:color="auto"/>
              <w:bottom w:val="nil"/>
              <w:right w:val="single" w:sz="4" w:space="0" w:color="auto"/>
            </w:tcBorders>
          </w:tcPr>
          <w:p w:rsidR="00431FE5" w:rsidRPr="00431FE5" w:rsidRDefault="00431FE5" w:rsidP="00683D32">
            <w:pPr>
              <w:autoSpaceDE w:val="0"/>
              <w:autoSpaceDN w:val="0"/>
              <w:adjustRightInd w:val="0"/>
              <w:spacing w:after="0"/>
              <w:rPr>
                <w:rFonts w:ascii="Times New Roman" w:eastAsia="Calibri" w:hAnsi="Times New Roman" w:cs="Times New Roman"/>
                <w:color w:val="000000"/>
                <w:sz w:val="24"/>
                <w:szCs w:val="28"/>
                <w:lang w:eastAsia="en-US"/>
              </w:rPr>
            </w:pPr>
          </w:p>
        </w:tc>
      </w:tr>
      <w:tr w:rsidR="00431FE5" w:rsidRPr="00431FE5" w:rsidTr="00FF17BE">
        <w:trPr>
          <w:trHeight w:val="937"/>
        </w:trPr>
        <w:tc>
          <w:tcPr>
            <w:tcW w:w="4733" w:type="dxa"/>
            <w:tcBorders>
              <w:top w:val="nil"/>
              <w:left w:val="single" w:sz="4" w:space="0" w:color="auto"/>
              <w:bottom w:val="single" w:sz="4" w:space="0" w:color="auto"/>
              <w:right w:val="single" w:sz="4" w:space="0" w:color="auto"/>
            </w:tcBorders>
            <w:hideMark/>
          </w:tcPr>
          <w:p w:rsidR="00431FE5" w:rsidRPr="00431FE5" w:rsidRDefault="00431FE5" w:rsidP="00683D32">
            <w:pPr>
              <w:autoSpaceDE w:val="0"/>
              <w:autoSpaceDN w:val="0"/>
              <w:adjustRightInd w:val="0"/>
              <w:spacing w:after="0"/>
              <w:rPr>
                <w:rFonts w:ascii="Times New Roman" w:eastAsia="Calibri" w:hAnsi="Times New Roman" w:cs="Times New Roman"/>
                <w:b/>
                <w:color w:val="000000"/>
                <w:sz w:val="24"/>
                <w:szCs w:val="28"/>
                <w:lang w:eastAsia="en-US"/>
              </w:rPr>
            </w:pPr>
            <w:r w:rsidRPr="00431FE5">
              <w:rPr>
                <w:rFonts w:ascii="Times New Roman" w:eastAsia="Calibri" w:hAnsi="Times New Roman" w:cs="Times New Roman"/>
                <w:b/>
                <w:color w:val="000000"/>
                <w:sz w:val="24"/>
                <w:szCs w:val="28"/>
                <w:lang w:eastAsia="en-US"/>
              </w:rPr>
              <w:t xml:space="preserve">Социальное </w:t>
            </w:r>
          </w:p>
          <w:p w:rsidR="00431FE5" w:rsidRPr="003F2BCB" w:rsidRDefault="00431FE5" w:rsidP="00437B71">
            <w:pPr>
              <w:pStyle w:val="a7"/>
              <w:numPr>
                <w:ilvl w:val="0"/>
                <w:numId w:val="35"/>
              </w:numPr>
              <w:autoSpaceDE w:val="0"/>
              <w:autoSpaceDN w:val="0"/>
              <w:adjustRightInd w:val="0"/>
              <w:spacing w:after="0"/>
              <w:rPr>
                <w:rFonts w:ascii="Times New Roman" w:eastAsia="Calibri" w:hAnsi="Times New Roman" w:cs="Times New Roman"/>
                <w:color w:val="000000"/>
                <w:sz w:val="24"/>
                <w:szCs w:val="28"/>
                <w:lang w:eastAsia="en-US"/>
              </w:rPr>
            </w:pPr>
            <w:r w:rsidRPr="003F2BCB">
              <w:rPr>
                <w:rFonts w:ascii="Times New Roman" w:eastAsia="Times New Roman" w:hAnsi="Times New Roman" w:cs="Times New Roman"/>
                <w:sz w:val="24"/>
                <w:szCs w:val="28"/>
                <w:lang w:eastAsia="ar-SA"/>
              </w:rPr>
              <w:t>Кружок православного краеведения «Радуга».</w:t>
            </w:r>
          </w:p>
        </w:tc>
        <w:tc>
          <w:tcPr>
            <w:tcW w:w="4732" w:type="dxa"/>
            <w:tcBorders>
              <w:top w:val="nil"/>
              <w:left w:val="single" w:sz="4" w:space="0" w:color="auto"/>
              <w:bottom w:val="single" w:sz="4" w:space="0" w:color="auto"/>
              <w:right w:val="single" w:sz="4" w:space="0" w:color="auto"/>
            </w:tcBorders>
            <w:hideMark/>
          </w:tcPr>
          <w:p w:rsidR="00431FE5" w:rsidRPr="00431FE5" w:rsidRDefault="00431FE5" w:rsidP="00683D32">
            <w:pPr>
              <w:autoSpaceDE w:val="0"/>
              <w:autoSpaceDN w:val="0"/>
              <w:adjustRightInd w:val="0"/>
              <w:spacing w:after="0"/>
              <w:rPr>
                <w:rFonts w:ascii="Times New Roman" w:eastAsia="Calibri" w:hAnsi="Times New Roman" w:cs="Times New Roman"/>
                <w:color w:val="000000"/>
                <w:sz w:val="24"/>
                <w:szCs w:val="28"/>
                <w:lang w:eastAsia="en-US"/>
              </w:rPr>
            </w:pPr>
            <w:r w:rsidRPr="00431FE5">
              <w:rPr>
                <w:rFonts w:ascii="Times New Roman" w:eastAsia="Calibri" w:hAnsi="Times New Roman" w:cs="Times New Roman"/>
                <w:color w:val="000000"/>
                <w:sz w:val="24"/>
                <w:szCs w:val="28"/>
                <w:lang w:eastAsia="en-US"/>
              </w:rPr>
              <w:t xml:space="preserve">Создание условий для  изучения краеведения (природы, истории и культуры своей Родины и народа) посредством </w:t>
            </w:r>
            <w:r w:rsidRPr="00431FE5">
              <w:rPr>
                <w:rFonts w:ascii="Times New Roman" w:eastAsia="Calibri" w:hAnsi="Times New Roman" w:cs="Times New Roman"/>
                <w:iCs/>
                <w:color w:val="000000"/>
                <w:sz w:val="24"/>
                <w:szCs w:val="28"/>
                <w:lang w:eastAsia="en-US"/>
              </w:rPr>
              <w:t>методов:</w:t>
            </w:r>
            <w:r w:rsidRPr="00431FE5">
              <w:rPr>
                <w:rFonts w:ascii="Times New Roman" w:eastAsia="Calibri" w:hAnsi="Times New Roman" w:cs="Times New Roman"/>
                <w:i/>
                <w:iCs/>
                <w:color w:val="000000"/>
                <w:sz w:val="24"/>
                <w:szCs w:val="28"/>
                <w:lang w:eastAsia="en-US"/>
              </w:rPr>
              <w:t xml:space="preserve"> наблюдения, исследования, защиты социальных проектов, коллективных походов, путешествий, экскурсий.</w:t>
            </w:r>
          </w:p>
          <w:p w:rsidR="00431FE5" w:rsidRPr="00431FE5" w:rsidRDefault="003F2BCB" w:rsidP="00683D32">
            <w:pPr>
              <w:autoSpaceDE w:val="0"/>
              <w:autoSpaceDN w:val="0"/>
              <w:adjustRightInd w:val="0"/>
              <w:spacing w:after="0"/>
              <w:rPr>
                <w:rFonts w:ascii="Times New Roman" w:eastAsia="Calibri" w:hAnsi="Times New Roman" w:cs="Times New Roman"/>
                <w:color w:val="000000"/>
                <w:sz w:val="24"/>
                <w:szCs w:val="28"/>
                <w:lang w:eastAsia="en-US"/>
              </w:rPr>
            </w:pPr>
            <w:r>
              <w:rPr>
                <w:rFonts w:ascii="Times New Roman" w:eastAsia="Calibri" w:hAnsi="Times New Roman" w:cs="Times New Roman"/>
                <w:color w:val="000000"/>
                <w:sz w:val="24"/>
                <w:szCs w:val="28"/>
                <w:lang w:eastAsia="en-US"/>
              </w:rPr>
              <w:t>Включение</w:t>
            </w:r>
            <w:r w:rsidR="00431FE5" w:rsidRPr="00431FE5">
              <w:rPr>
                <w:rFonts w:ascii="Times New Roman" w:eastAsia="Calibri" w:hAnsi="Times New Roman" w:cs="Times New Roman"/>
                <w:color w:val="000000"/>
                <w:sz w:val="24"/>
                <w:szCs w:val="28"/>
                <w:lang w:eastAsia="en-US"/>
              </w:rPr>
              <w:t xml:space="preserve"> ребенка в систему общешкольных дел. </w:t>
            </w:r>
          </w:p>
        </w:tc>
      </w:tr>
    </w:tbl>
    <w:p w:rsidR="00431FE5" w:rsidRPr="00431FE5" w:rsidRDefault="00431FE5" w:rsidP="00431FE5">
      <w:pPr>
        <w:autoSpaceDE w:val="0"/>
        <w:autoSpaceDN w:val="0"/>
        <w:adjustRightInd w:val="0"/>
        <w:spacing w:after="0"/>
        <w:jc w:val="both"/>
        <w:rPr>
          <w:rFonts w:ascii="Times New Roman" w:eastAsia="Times New Roman" w:hAnsi="Times New Roman" w:cs="Times New Roman"/>
          <w:sz w:val="24"/>
          <w:szCs w:val="28"/>
          <w:lang w:eastAsia="ar-SA"/>
        </w:rPr>
      </w:pPr>
    </w:p>
    <w:p w:rsidR="00431FE5" w:rsidRPr="00431FE5" w:rsidRDefault="00431FE5" w:rsidP="00431FE5">
      <w:pPr>
        <w:autoSpaceDE w:val="0"/>
        <w:autoSpaceDN w:val="0"/>
        <w:adjustRightInd w:val="0"/>
        <w:spacing w:after="0" w:line="240" w:lineRule="auto"/>
        <w:jc w:val="both"/>
        <w:rPr>
          <w:rFonts w:ascii="Times New Roman" w:eastAsia="Calibri" w:hAnsi="Times New Roman" w:cs="Times New Roman"/>
          <w:i/>
          <w:iCs/>
          <w:color w:val="000000"/>
          <w:sz w:val="24"/>
          <w:szCs w:val="28"/>
          <w:lang w:eastAsia="en-US"/>
        </w:rPr>
      </w:pPr>
    </w:p>
    <w:p w:rsidR="00431FE5" w:rsidRPr="00431FE5" w:rsidRDefault="00431FE5" w:rsidP="00431FE5">
      <w:pPr>
        <w:autoSpaceDE w:val="0"/>
        <w:autoSpaceDN w:val="0"/>
        <w:adjustRightInd w:val="0"/>
        <w:spacing w:after="0" w:line="240" w:lineRule="auto"/>
        <w:ind w:firstLine="708"/>
        <w:jc w:val="both"/>
        <w:rPr>
          <w:rFonts w:ascii="Times New Roman" w:eastAsia="Calibri" w:hAnsi="Times New Roman" w:cs="Times New Roman"/>
          <w:i/>
          <w:iCs/>
          <w:color w:val="000000"/>
          <w:sz w:val="24"/>
          <w:szCs w:val="28"/>
          <w:lang w:eastAsia="en-US"/>
        </w:rPr>
      </w:pPr>
      <w:r w:rsidRPr="00431FE5">
        <w:rPr>
          <w:rFonts w:ascii="Times New Roman" w:eastAsia="Calibri" w:hAnsi="Times New Roman" w:cs="Times New Roman"/>
          <w:i/>
          <w:iCs/>
          <w:color w:val="000000"/>
          <w:sz w:val="24"/>
          <w:szCs w:val="28"/>
          <w:lang w:eastAsia="en-US"/>
        </w:rPr>
        <w:t xml:space="preserve">Пять направлений внеурочной деятельности реализуются в следующих видах деятельности через используемые формы: </w:t>
      </w:r>
    </w:p>
    <w:p w:rsidR="00431FE5" w:rsidRPr="00431FE5" w:rsidRDefault="00431FE5" w:rsidP="00431FE5">
      <w:pPr>
        <w:autoSpaceDE w:val="0"/>
        <w:autoSpaceDN w:val="0"/>
        <w:adjustRightInd w:val="0"/>
        <w:spacing w:after="0" w:line="240" w:lineRule="auto"/>
        <w:ind w:firstLine="708"/>
        <w:jc w:val="both"/>
        <w:rPr>
          <w:rFonts w:ascii="Times New Roman" w:eastAsia="Calibri" w:hAnsi="Times New Roman" w:cs="Times New Roman"/>
          <w:color w:val="000000"/>
          <w:sz w:val="24"/>
          <w:szCs w:val="28"/>
          <w:lang w:eastAsia="en-US"/>
        </w:rPr>
      </w:pPr>
    </w:p>
    <w:p w:rsidR="00431FE5" w:rsidRPr="00431FE5" w:rsidRDefault="00431FE5" w:rsidP="00431FE5">
      <w:pPr>
        <w:autoSpaceDE w:val="0"/>
        <w:autoSpaceDN w:val="0"/>
        <w:adjustRightInd w:val="0"/>
        <w:spacing w:after="0"/>
        <w:jc w:val="both"/>
        <w:rPr>
          <w:rFonts w:ascii="Times New Roman" w:eastAsia="Calibri" w:hAnsi="Times New Roman" w:cs="Times New Roman"/>
          <w:color w:val="000000"/>
          <w:sz w:val="24"/>
          <w:szCs w:val="28"/>
          <w:lang w:eastAsia="en-US"/>
        </w:rPr>
      </w:pPr>
      <w:r w:rsidRPr="00431FE5">
        <w:rPr>
          <w:rFonts w:ascii="Times New Roman" w:eastAsia="Calibri" w:hAnsi="Times New Roman" w:cs="Times New Roman"/>
          <w:color w:val="000000"/>
          <w:sz w:val="24"/>
          <w:szCs w:val="28"/>
          <w:lang w:eastAsia="en-US"/>
        </w:rPr>
        <w:t xml:space="preserve">1. Игровая деятельность (игровая деятельность сохраняет познавательную активность ребёнка и облегчает сложный процесс учения). </w:t>
      </w:r>
    </w:p>
    <w:p w:rsidR="00431FE5" w:rsidRPr="00431FE5" w:rsidRDefault="00431FE5" w:rsidP="00431FE5">
      <w:pPr>
        <w:autoSpaceDE w:val="0"/>
        <w:autoSpaceDN w:val="0"/>
        <w:adjustRightInd w:val="0"/>
        <w:spacing w:after="0"/>
        <w:jc w:val="both"/>
        <w:rPr>
          <w:rFonts w:ascii="Times New Roman" w:eastAsia="Calibri" w:hAnsi="Times New Roman" w:cs="Times New Roman"/>
          <w:i/>
          <w:iCs/>
          <w:color w:val="000000"/>
          <w:sz w:val="24"/>
          <w:szCs w:val="28"/>
          <w:lang w:eastAsia="en-US"/>
        </w:rPr>
      </w:pPr>
      <w:r w:rsidRPr="00431FE5">
        <w:rPr>
          <w:rFonts w:ascii="Times New Roman" w:eastAsia="Calibri" w:hAnsi="Times New Roman" w:cs="Times New Roman"/>
          <w:color w:val="000000"/>
          <w:sz w:val="24"/>
          <w:szCs w:val="28"/>
          <w:lang w:eastAsia="en-US"/>
        </w:rPr>
        <w:t xml:space="preserve">В </w:t>
      </w:r>
      <w:proofErr w:type="spellStart"/>
      <w:r w:rsidRPr="00431FE5">
        <w:rPr>
          <w:rFonts w:ascii="Times New Roman" w:eastAsia="Calibri" w:hAnsi="Times New Roman" w:cs="Times New Roman"/>
          <w:color w:val="000000"/>
          <w:sz w:val="24"/>
          <w:szCs w:val="28"/>
          <w:lang w:eastAsia="en-US"/>
        </w:rPr>
        <w:t>социоиграх</w:t>
      </w:r>
      <w:proofErr w:type="spellEnd"/>
      <w:r w:rsidRPr="00431FE5">
        <w:rPr>
          <w:rFonts w:ascii="Times New Roman" w:eastAsia="Calibri" w:hAnsi="Times New Roman" w:cs="Times New Roman"/>
          <w:color w:val="000000"/>
          <w:sz w:val="24"/>
          <w:szCs w:val="28"/>
          <w:lang w:eastAsia="en-US"/>
        </w:rPr>
        <w:t xml:space="preserve"> дети раскрепощаются, у них развивается мышление, внимание, развивается речь</w:t>
      </w:r>
      <w:r w:rsidR="003F2BCB">
        <w:rPr>
          <w:rFonts w:ascii="Times New Roman" w:eastAsia="Calibri" w:hAnsi="Times New Roman" w:cs="Times New Roman"/>
          <w:color w:val="000000"/>
          <w:sz w:val="24"/>
          <w:szCs w:val="28"/>
          <w:lang w:eastAsia="en-US"/>
        </w:rPr>
        <w:t>. И</w:t>
      </w:r>
      <w:r w:rsidRPr="00431FE5">
        <w:rPr>
          <w:rFonts w:ascii="Times New Roman" w:eastAsia="Calibri" w:hAnsi="Times New Roman" w:cs="Times New Roman"/>
          <w:color w:val="000000"/>
          <w:sz w:val="24"/>
          <w:szCs w:val="28"/>
          <w:lang w:eastAsia="en-US"/>
        </w:rPr>
        <w:t xml:space="preserve">спользуются следующие формы: </w:t>
      </w:r>
      <w:r w:rsidRPr="00431FE5">
        <w:rPr>
          <w:rFonts w:ascii="Times New Roman" w:eastAsia="Calibri" w:hAnsi="Times New Roman" w:cs="Times New Roman"/>
          <w:i/>
          <w:iCs/>
          <w:color w:val="000000"/>
          <w:sz w:val="24"/>
          <w:szCs w:val="28"/>
          <w:lang w:eastAsia="en-US"/>
        </w:rPr>
        <w:t xml:space="preserve">игры (сюжетно-ролевые, игры-драматизации, спортивные и т.д. как прием воспитания). </w:t>
      </w:r>
    </w:p>
    <w:p w:rsidR="00431FE5" w:rsidRPr="00431FE5" w:rsidRDefault="00431FE5" w:rsidP="00431FE5">
      <w:pPr>
        <w:autoSpaceDE w:val="0"/>
        <w:autoSpaceDN w:val="0"/>
        <w:adjustRightInd w:val="0"/>
        <w:spacing w:after="0"/>
        <w:jc w:val="both"/>
        <w:rPr>
          <w:rFonts w:ascii="Times New Roman" w:eastAsia="Calibri" w:hAnsi="Times New Roman" w:cs="Times New Roman"/>
          <w:color w:val="000000"/>
          <w:sz w:val="24"/>
          <w:szCs w:val="28"/>
          <w:lang w:eastAsia="en-US"/>
        </w:rPr>
      </w:pPr>
    </w:p>
    <w:p w:rsidR="00431FE5" w:rsidRPr="00431FE5" w:rsidRDefault="00431FE5" w:rsidP="00431FE5">
      <w:pPr>
        <w:autoSpaceDE w:val="0"/>
        <w:autoSpaceDN w:val="0"/>
        <w:adjustRightInd w:val="0"/>
        <w:spacing w:after="0"/>
        <w:jc w:val="both"/>
        <w:rPr>
          <w:rFonts w:ascii="Times New Roman" w:eastAsia="Calibri" w:hAnsi="Times New Roman" w:cs="Times New Roman"/>
          <w:i/>
          <w:iCs/>
          <w:color w:val="000000"/>
          <w:sz w:val="24"/>
          <w:szCs w:val="28"/>
          <w:lang w:eastAsia="en-US"/>
        </w:rPr>
      </w:pPr>
      <w:r w:rsidRPr="00431FE5">
        <w:rPr>
          <w:rFonts w:ascii="Times New Roman" w:eastAsia="Calibri" w:hAnsi="Times New Roman" w:cs="Times New Roman"/>
          <w:color w:val="000000"/>
          <w:sz w:val="24"/>
          <w:szCs w:val="28"/>
          <w:lang w:eastAsia="en-US"/>
        </w:rPr>
        <w:t xml:space="preserve">2. </w:t>
      </w:r>
      <w:r w:rsidRPr="00431FE5">
        <w:rPr>
          <w:rFonts w:ascii="Times New Roman" w:eastAsia="Calibri" w:hAnsi="Times New Roman" w:cs="Times New Roman"/>
          <w:i/>
          <w:iCs/>
          <w:color w:val="000000"/>
          <w:sz w:val="24"/>
          <w:szCs w:val="28"/>
          <w:lang w:eastAsia="en-US"/>
        </w:rPr>
        <w:t xml:space="preserve">Познавательная деятельность </w:t>
      </w:r>
      <w:r w:rsidR="003F2BCB">
        <w:rPr>
          <w:rFonts w:ascii="Times New Roman" w:eastAsia="Calibri" w:hAnsi="Times New Roman" w:cs="Times New Roman"/>
          <w:color w:val="000000"/>
          <w:sz w:val="24"/>
          <w:szCs w:val="28"/>
          <w:lang w:eastAsia="en-US"/>
        </w:rPr>
        <w:t>в г</w:t>
      </w:r>
      <w:r w:rsidRPr="00431FE5">
        <w:rPr>
          <w:rFonts w:ascii="Times New Roman" w:eastAsia="Calibri" w:hAnsi="Times New Roman" w:cs="Times New Roman"/>
          <w:color w:val="000000"/>
          <w:sz w:val="24"/>
          <w:szCs w:val="28"/>
          <w:lang w:eastAsia="en-US"/>
        </w:rPr>
        <w:t xml:space="preserve">имназии реализуется педагогами через проведение следующих форм: </w:t>
      </w:r>
      <w:r w:rsidRPr="00431FE5">
        <w:rPr>
          <w:rFonts w:ascii="Times New Roman" w:eastAsia="Calibri" w:hAnsi="Times New Roman" w:cs="Times New Roman"/>
          <w:i/>
          <w:iCs/>
          <w:color w:val="000000"/>
          <w:sz w:val="24"/>
          <w:szCs w:val="28"/>
          <w:lang w:eastAsia="en-US"/>
        </w:rPr>
        <w:t xml:space="preserve">классные часы, беседы на различные темы, детские светские праздники и православные праздники, паломнические поездки, экскурсии, выставки детского </w:t>
      </w:r>
      <w:r w:rsidRPr="00431FE5">
        <w:rPr>
          <w:rFonts w:ascii="Times New Roman" w:eastAsia="Calibri" w:hAnsi="Times New Roman" w:cs="Times New Roman"/>
          <w:i/>
          <w:iCs/>
          <w:color w:val="000000"/>
          <w:sz w:val="24"/>
          <w:szCs w:val="28"/>
          <w:lang w:eastAsia="en-US"/>
        </w:rPr>
        <w:lastRenderedPageBreak/>
        <w:t xml:space="preserve">творчества, проведения исследований в рамках (православного краеведения и изучаемых предметных областях), концерты для родителей, участие в православных молодежных движениях и сообществах. </w:t>
      </w:r>
    </w:p>
    <w:p w:rsidR="00431FE5" w:rsidRPr="00431FE5" w:rsidRDefault="00431FE5" w:rsidP="00431FE5">
      <w:pPr>
        <w:autoSpaceDE w:val="0"/>
        <w:autoSpaceDN w:val="0"/>
        <w:adjustRightInd w:val="0"/>
        <w:spacing w:after="0"/>
        <w:jc w:val="both"/>
        <w:rPr>
          <w:rFonts w:ascii="Times New Roman" w:eastAsia="Calibri" w:hAnsi="Times New Roman" w:cs="Times New Roman"/>
          <w:color w:val="000000"/>
          <w:sz w:val="24"/>
          <w:szCs w:val="28"/>
          <w:lang w:eastAsia="en-US"/>
        </w:rPr>
      </w:pPr>
    </w:p>
    <w:p w:rsidR="00431FE5" w:rsidRPr="00431FE5" w:rsidRDefault="00431FE5" w:rsidP="00431FE5">
      <w:pPr>
        <w:autoSpaceDE w:val="0"/>
        <w:autoSpaceDN w:val="0"/>
        <w:adjustRightInd w:val="0"/>
        <w:spacing w:after="0"/>
        <w:jc w:val="both"/>
        <w:rPr>
          <w:rFonts w:ascii="Times New Roman" w:eastAsia="Calibri" w:hAnsi="Times New Roman" w:cs="Times New Roman"/>
          <w:color w:val="000000"/>
          <w:sz w:val="24"/>
          <w:szCs w:val="28"/>
          <w:lang w:eastAsia="en-US"/>
        </w:rPr>
      </w:pPr>
      <w:r w:rsidRPr="00431FE5">
        <w:rPr>
          <w:rFonts w:ascii="Times New Roman" w:eastAsia="Calibri" w:hAnsi="Times New Roman" w:cs="Times New Roman"/>
          <w:color w:val="000000"/>
          <w:sz w:val="24"/>
          <w:szCs w:val="28"/>
          <w:lang w:eastAsia="en-US"/>
        </w:rPr>
        <w:t xml:space="preserve">3. </w:t>
      </w:r>
      <w:r w:rsidRPr="00431FE5">
        <w:rPr>
          <w:rFonts w:ascii="Times New Roman" w:eastAsia="Calibri" w:hAnsi="Times New Roman" w:cs="Times New Roman"/>
          <w:i/>
          <w:iCs/>
          <w:color w:val="000000"/>
          <w:sz w:val="24"/>
          <w:szCs w:val="28"/>
          <w:lang w:eastAsia="en-US"/>
        </w:rPr>
        <w:t xml:space="preserve">Трудовая деятельность </w:t>
      </w:r>
      <w:r w:rsidR="003F2BCB">
        <w:rPr>
          <w:rFonts w:ascii="Times New Roman" w:eastAsia="Calibri" w:hAnsi="Times New Roman" w:cs="Times New Roman"/>
          <w:i/>
          <w:iCs/>
          <w:color w:val="000000"/>
          <w:sz w:val="24"/>
          <w:szCs w:val="28"/>
          <w:lang w:eastAsia="en-US"/>
        </w:rPr>
        <w:t xml:space="preserve">осуществляется </w:t>
      </w:r>
      <w:r w:rsidRPr="00431FE5">
        <w:rPr>
          <w:rFonts w:ascii="Times New Roman" w:eastAsia="Calibri" w:hAnsi="Times New Roman" w:cs="Times New Roman"/>
          <w:color w:val="000000"/>
          <w:sz w:val="24"/>
          <w:szCs w:val="28"/>
          <w:lang w:eastAsia="en-US"/>
        </w:rPr>
        <w:t>через самообслуживание, участие в общественно-полезном труде, помощи младшим и т.д.</w:t>
      </w:r>
    </w:p>
    <w:p w:rsidR="00431FE5" w:rsidRPr="00431FE5" w:rsidRDefault="00431FE5" w:rsidP="00431FE5">
      <w:pPr>
        <w:autoSpaceDE w:val="0"/>
        <w:autoSpaceDN w:val="0"/>
        <w:adjustRightInd w:val="0"/>
        <w:spacing w:after="0" w:line="240" w:lineRule="auto"/>
        <w:jc w:val="both"/>
        <w:rPr>
          <w:rFonts w:ascii="Times New Roman" w:eastAsia="Calibri" w:hAnsi="Times New Roman" w:cs="Times New Roman"/>
          <w:color w:val="000000"/>
          <w:sz w:val="24"/>
          <w:szCs w:val="28"/>
          <w:lang w:eastAsia="en-US"/>
        </w:rPr>
      </w:pPr>
    </w:p>
    <w:p w:rsidR="00431FE5" w:rsidRPr="00431FE5" w:rsidRDefault="00431FE5" w:rsidP="00431FE5">
      <w:pPr>
        <w:autoSpaceDE w:val="0"/>
        <w:autoSpaceDN w:val="0"/>
        <w:adjustRightInd w:val="0"/>
        <w:spacing w:after="0"/>
        <w:jc w:val="both"/>
        <w:rPr>
          <w:rFonts w:ascii="Times New Roman" w:eastAsia="Calibri" w:hAnsi="Times New Roman" w:cs="Times New Roman"/>
          <w:color w:val="000000"/>
          <w:sz w:val="24"/>
          <w:szCs w:val="28"/>
          <w:lang w:eastAsia="en-US"/>
        </w:rPr>
      </w:pPr>
      <w:r w:rsidRPr="00431FE5">
        <w:rPr>
          <w:rFonts w:ascii="Times New Roman" w:eastAsia="Calibri" w:hAnsi="Times New Roman" w:cs="Times New Roman"/>
          <w:color w:val="000000"/>
          <w:sz w:val="24"/>
          <w:szCs w:val="28"/>
          <w:lang w:eastAsia="en-US"/>
        </w:rPr>
        <w:t xml:space="preserve">4. </w:t>
      </w:r>
      <w:r w:rsidRPr="00431FE5">
        <w:rPr>
          <w:rFonts w:ascii="Times New Roman" w:eastAsia="Calibri" w:hAnsi="Times New Roman" w:cs="Times New Roman"/>
          <w:i/>
          <w:iCs/>
          <w:color w:val="000000"/>
          <w:sz w:val="24"/>
          <w:szCs w:val="28"/>
          <w:lang w:eastAsia="en-US"/>
        </w:rPr>
        <w:t xml:space="preserve">Социальное творчество </w:t>
      </w:r>
      <w:r w:rsidRPr="00431FE5">
        <w:rPr>
          <w:rFonts w:ascii="Times New Roman" w:eastAsia="Calibri" w:hAnsi="Times New Roman" w:cs="Times New Roman"/>
          <w:color w:val="000000"/>
          <w:sz w:val="24"/>
          <w:szCs w:val="28"/>
          <w:lang w:eastAsia="en-US"/>
        </w:rPr>
        <w:t xml:space="preserve">(реализация социально значимых инициатив, через формы написания социальных проектов учащимися и представление их). </w:t>
      </w:r>
    </w:p>
    <w:p w:rsidR="00431FE5" w:rsidRPr="00431FE5" w:rsidRDefault="00431FE5" w:rsidP="00431FE5">
      <w:pPr>
        <w:autoSpaceDE w:val="0"/>
        <w:autoSpaceDN w:val="0"/>
        <w:adjustRightInd w:val="0"/>
        <w:spacing w:after="0" w:line="240" w:lineRule="auto"/>
        <w:jc w:val="both"/>
        <w:rPr>
          <w:rFonts w:ascii="Times New Roman" w:eastAsia="Calibri" w:hAnsi="Times New Roman" w:cs="Times New Roman"/>
          <w:color w:val="000000"/>
          <w:sz w:val="24"/>
          <w:szCs w:val="28"/>
          <w:lang w:eastAsia="en-US"/>
        </w:rPr>
      </w:pPr>
    </w:p>
    <w:p w:rsidR="00431FE5" w:rsidRPr="00431FE5" w:rsidRDefault="00431FE5" w:rsidP="00431FE5">
      <w:pPr>
        <w:autoSpaceDE w:val="0"/>
        <w:autoSpaceDN w:val="0"/>
        <w:adjustRightInd w:val="0"/>
        <w:spacing w:after="0"/>
        <w:jc w:val="both"/>
        <w:rPr>
          <w:rFonts w:ascii="Times New Roman" w:eastAsia="Calibri" w:hAnsi="Times New Roman" w:cs="Times New Roman"/>
          <w:i/>
          <w:iCs/>
          <w:color w:val="000000"/>
          <w:sz w:val="24"/>
          <w:szCs w:val="28"/>
          <w:lang w:eastAsia="en-US"/>
        </w:rPr>
      </w:pPr>
      <w:r w:rsidRPr="00431FE5">
        <w:rPr>
          <w:rFonts w:ascii="Times New Roman" w:eastAsia="Calibri" w:hAnsi="Times New Roman" w:cs="Times New Roman"/>
          <w:color w:val="000000"/>
          <w:sz w:val="24"/>
          <w:szCs w:val="28"/>
          <w:lang w:eastAsia="en-US"/>
        </w:rPr>
        <w:t xml:space="preserve">5. </w:t>
      </w:r>
      <w:r w:rsidRPr="00431FE5">
        <w:rPr>
          <w:rFonts w:ascii="Times New Roman" w:eastAsia="Calibri" w:hAnsi="Times New Roman" w:cs="Times New Roman"/>
          <w:i/>
          <w:iCs/>
          <w:color w:val="000000"/>
          <w:sz w:val="24"/>
          <w:szCs w:val="28"/>
          <w:lang w:eastAsia="en-US"/>
        </w:rPr>
        <w:t xml:space="preserve">Спортивно-оздоровительная деятельность </w:t>
      </w:r>
      <w:r w:rsidRPr="00431FE5">
        <w:rPr>
          <w:rFonts w:ascii="Times New Roman" w:eastAsia="Calibri" w:hAnsi="Times New Roman" w:cs="Times New Roman"/>
          <w:color w:val="000000"/>
          <w:sz w:val="24"/>
          <w:szCs w:val="28"/>
          <w:lang w:eastAsia="en-US"/>
        </w:rPr>
        <w:t xml:space="preserve">реализуется через формы </w:t>
      </w:r>
      <w:r w:rsidRPr="00431FE5">
        <w:rPr>
          <w:rFonts w:ascii="Times New Roman" w:eastAsia="Calibri" w:hAnsi="Times New Roman" w:cs="Times New Roman"/>
          <w:i/>
          <w:iCs/>
          <w:color w:val="000000"/>
          <w:sz w:val="24"/>
          <w:szCs w:val="28"/>
          <w:lang w:eastAsia="en-US"/>
        </w:rPr>
        <w:t xml:space="preserve">проведение спортивных соревнований, участие в днях здоровья учащиеся осваивают основы физической культуры, знакомятся с различными видами спорта, приобретают первичный опыт участия в спортивных соревнованиях. </w:t>
      </w:r>
    </w:p>
    <w:p w:rsidR="00431FE5" w:rsidRPr="00431FE5" w:rsidRDefault="00431FE5" w:rsidP="00431FE5">
      <w:pPr>
        <w:autoSpaceDE w:val="0"/>
        <w:autoSpaceDN w:val="0"/>
        <w:adjustRightInd w:val="0"/>
        <w:spacing w:after="0" w:line="240" w:lineRule="auto"/>
        <w:jc w:val="both"/>
        <w:rPr>
          <w:rFonts w:ascii="Times New Roman" w:eastAsia="Calibri" w:hAnsi="Times New Roman" w:cs="Times New Roman"/>
          <w:color w:val="000000"/>
          <w:sz w:val="24"/>
          <w:szCs w:val="28"/>
          <w:lang w:eastAsia="en-US"/>
        </w:rPr>
      </w:pPr>
    </w:p>
    <w:p w:rsidR="003542B9" w:rsidRPr="001A0191" w:rsidRDefault="003542B9" w:rsidP="003542B9">
      <w:pPr>
        <w:pStyle w:val="aa"/>
        <w:spacing w:before="0" w:beforeAutospacing="0" w:after="0" w:afterAutospacing="0"/>
        <w:contextualSpacing/>
        <w:jc w:val="both"/>
        <w:rPr>
          <w:i/>
        </w:rPr>
      </w:pPr>
      <w:r w:rsidRPr="001A0191">
        <w:rPr>
          <w:bCs/>
          <w:i/>
          <w:iCs/>
          <w:color w:val="000000" w:themeColor="text1"/>
        </w:rPr>
        <w:t>6.</w:t>
      </w:r>
      <w:r w:rsidRPr="001A0191">
        <w:rPr>
          <w:b/>
          <w:bCs/>
          <w:i/>
          <w:iCs/>
          <w:color w:val="000000" w:themeColor="text1"/>
        </w:rPr>
        <w:t xml:space="preserve"> Правовое воспитание</w:t>
      </w:r>
      <w:r w:rsidRPr="001A0191">
        <w:rPr>
          <w:b/>
          <w:bCs/>
          <w:i/>
          <w:color w:val="000000" w:themeColor="text1"/>
        </w:rPr>
        <w:t xml:space="preserve">: </w:t>
      </w:r>
      <w:r w:rsidRPr="001A0191">
        <w:rPr>
          <w:i/>
          <w:color w:val="000000" w:themeColor="text1"/>
        </w:rPr>
        <w:t>классные часы, внеклассные мероприятия правовой напр</w:t>
      </w:r>
      <w:r>
        <w:rPr>
          <w:i/>
          <w:color w:val="000000" w:themeColor="text1"/>
        </w:rPr>
        <w:t>а</w:t>
      </w:r>
      <w:r w:rsidRPr="001A0191">
        <w:rPr>
          <w:i/>
          <w:color w:val="000000" w:themeColor="text1"/>
        </w:rPr>
        <w:t>вленности;</w:t>
      </w:r>
      <w:r w:rsidRPr="001A0191">
        <w:rPr>
          <w:b/>
          <w:color w:val="0070C0"/>
        </w:rPr>
        <w:t xml:space="preserve"> </w:t>
      </w:r>
      <w:r w:rsidRPr="001A0191">
        <w:rPr>
          <w:i/>
        </w:rPr>
        <w:t>индивидуальная работа, консультации, беседы;</w:t>
      </w:r>
      <w:r w:rsidRPr="001A0191">
        <w:rPr>
          <w:b/>
          <w:color w:val="0070C0"/>
        </w:rPr>
        <w:t xml:space="preserve"> </w:t>
      </w:r>
      <w:r w:rsidRPr="001A0191">
        <w:rPr>
          <w:i/>
        </w:rPr>
        <w:t>организация досуга;</w:t>
      </w:r>
      <w:r w:rsidRPr="001A0191">
        <w:rPr>
          <w:b/>
          <w:color w:val="0070C0"/>
        </w:rPr>
        <w:t xml:space="preserve"> </w:t>
      </w:r>
      <w:r>
        <w:rPr>
          <w:i/>
        </w:rPr>
        <w:t>совместная работа</w:t>
      </w:r>
      <w:r w:rsidRPr="001A0191">
        <w:rPr>
          <w:i/>
        </w:rPr>
        <w:t xml:space="preserve"> с инспектором по профилактике правонарушений и преступлений среди учащихся гимназии; </w:t>
      </w:r>
    </w:p>
    <w:p w:rsidR="003542B9" w:rsidRPr="00431FE5" w:rsidRDefault="003542B9" w:rsidP="003542B9">
      <w:pPr>
        <w:autoSpaceDE w:val="0"/>
        <w:autoSpaceDN w:val="0"/>
        <w:adjustRightInd w:val="0"/>
        <w:spacing w:after="0"/>
        <w:jc w:val="both"/>
        <w:rPr>
          <w:rFonts w:ascii="Times New Roman" w:eastAsia="Calibri" w:hAnsi="Times New Roman" w:cs="Times New Roman"/>
          <w:color w:val="000000"/>
          <w:sz w:val="24"/>
          <w:szCs w:val="28"/>
          <w:lang w:eastAsia="en-US"/>
        </w:rPr>
      </w:pPr>
      <w:r>
        <w:rPr>
          <w:rFonts w:ascii="Times New Roman" w:eastAsia="Calibri" w:hAnsi="Times New Roman" w:cs="Times New Roman"/>
          <w:b/>
          <w:color w:val="000000"/>
          <w:sz w:val="24"/>
          <w:szCs w:val="28"/>
          <w:lang w:eastAsia="en-US"/>
        </w:rPr>
        <w:t>7</w:t>
      </w:r>
      <w:r w:rsidRPr="003542B9">
        <w:rPr>
          <w:rFonts w:ascii="Times New Roman" w:eastAsia="Calibri" w:hAnsi="Times New Roman" w:cs="Times New Roman"/>
          <w:b/>
          <w:color w:val="000000"/>
          <w:sz w:val="24"/>
          <w:szCs w:val="28"/>
          <w:lang w:eastAsia="en-US"/>
        </w:rPr>
        <w:t xml:space="preserve">. </w:t>
      </w:r>
      <w:r w:rsidRPr="003542B9">
        <w:rPr>
          <w:rFonts w:ascii="Times New Roman" w:eastAsia="Calibri" w:hAnsi="Times New Roman" w:cs="Times New Roman"/>
          <w:b/>
          <w:i/>
          <w:iCs/>
          <w:color w:val="000000"/>
          <w:sz w:val="24"/>
          <w:szCs w:val="28"/>
          <w:lang w:eastAsia="en-US"/>
        </w:rPr>
        <w:t>Общешкольные и классные мероприятия</w:t>
      </w:r>
      <w:r w:rsidRPr="00431FE5">
        <w:rPr>
          <w:rFonts w:ascii="Times New Roman" w:eastAsia="Calibri" w:hAnsi="Times New Roman" w:cs="Times New Roman"/>
          <w:i/>
          <w:iCs/>
          <w:color w:val="000000"/>
          <w:sz w:val="24"/>
          <w:szCs w:val="28"/>
          <w:lang w:eastAsia="en-US"/>
        </w:rPr>
        <w:t xml:space="preserve"> </w:t>
      </w:r>
      <w:r w:rsidRPr="00431FE5">
        <w:rPr>
          <w:rFonts w:ascii="Times New Roman" w:eastAsia="Calibri" w:hAnsi="Times New Roman" w:cs="Times New Roman"/>
          <w:color w:val="000000"/>
          <w:sz w:val="24"/>
          <w:szCs w:val="28"/>
          <w:lang w:eastAsia="en-US"/>
        </w:rPr>
        <w:t xml:space="preserve">во внеурочное время в рамках плана работы Гимназии позволяют педагогам гимназии повысить общекультурный уровень учащихся, помогают социализироваться обучающимся в обществе через приобщение учащихся начальных классов к школьным и православным традициям в следующих формах: </w:t>
      </w:r>
    </w:p>
    <w:p w:rsidR="003542B9" w:rsidRPr="00431FE5" w:rsidRDefault="003542B9" w:rsidP="003542B9">
      <w:pPr>
        <w:autoSpaceDE w:val="0"/>
        <w:autoSpaceDN w:val="0"/>
        <w:adjustRightInd w:val="0"/>
        <w:spacing w:after="0"/>
        <w:jc w:val="both"/>
        <w:rPr>
          <w:rFonts w:ascii="Times New Roman" w:eastAsia="Calibri" w:hAnsi="Times New Roman" w:cs="Times New Roman"/>
          <w:color w:val="000000"/>
          <w:sz w:val="24"/>
          <w:szCs w:val="28"/>
          <w:lang w:eastAsia="en-US"/>
        </w:rPr>
      </w:pPr>
      <w:r w:rsidRPr="00431FE5">
        <w:rPr>
          <w:rFonts w:ascii="Times New Roman" w:eastAsia="Calibri" w:hAnsi="Times New Roman" w:cs="Times New Roman"/>
          <w:i/>
          <w:iCs/>
          <w:color w:val="000000"/>
          <w:sz w:val="24"/>
          <w:szCs w:val="28"/>
          <w:lang w:eastAsia="en-US"/>
        </w:rPr>
        <w:t xml:space="preserve">проводятся классные часы, беседы по направлениям воспитания, посещение храмов, участие в Богослужении, церковных праздниках, в формах социального и миссионерского служения (помощь обездоленным, нуждающимся, сиротам, связь с социальными учреждениями). </w:t>
      </w:r>
    </w:p>
    <w:p w:rsidR="003542B9" w:rsidRDefault="003542B9" w:rsidP="003542B9">
      <w:pPr>
        <w:pStyle w:val="aa"/>
        <w:spacing w:before="0" w:beforeAutospacing="0" w:after="0" w:afterAutospacing="0"/>
        <w:contextualSpacing/>
        <w:jc w:val="both"/>
        <w:rPr>
          <w:rFonts w:eastAsia="Calibri"/>
          <w:i/>
          <w:iCs/>
          <w:color w:val="000000"/>
          <w:szCs w:val="28"/>
          <w:lang w:eastAsia="en-US"/>
        </w:rPr>
      </w:pPr>
      <w:r w:rsidRPr="00431FE5">
        <w:rPr>
          <w:rFonts w:eastAsia="Calibri"/>
          <w:i/>
          <w:iCs/>
          <w:color w:val="000000"/>
          <w:szCs w:val="28"/>
          <w:lang w:eastAsia="en-US"/>
        </w:rPr>
        <w:t>Все виды внеурочной деятельности ориентированы на в</w:t>
      </w:r>
      <w:r>
        <w:rPr>
          <w:rFonts w:eastAsia="Calibri"/>
          <w:i/>
          <w:iCs/>
          <w:color w:val="000000"/>
          <w:szCs w:val="28"/>
          <w:lang w:eastAsia="en-US"/>
        </w:rPr>
        <w:t>оспитательные результаты ООПНОО.</w:t>
      </w:r>
    </w:p>
    <w:p w:rsidR="003542B9" w:rsidRDefault="003542B9" w:rsidP="003542B9">
      <w:pPr>
        <w:spacing w:after="0" w:line="240" w:lineRule="auto"/>
        <w:jc w:val="both"/>
        <w:rPr>
          <w:rFonts w:ascii="Times New Roman" w:eastAsia="Calibri" w:hAnsi="Times New Roman" w:cs="Times New Roman"/>
          <w:i/>
          <w:iCs/>
          <w:color w:val="000000"/>
          <w:sz w:val="24"/>
          <w:szCs w:val="28"/>
          <w:lang w:eastAsia="en-US"/>
        </w:rPr>
      </w:pPr>
    </w:p>
    <w:p w:rsidR="003542B9" w:rsidRPr="00EC4F99" w:rsidRDefault="003542B9" w:rsidP="003542B9">
      <w:pPr>
        <w:spacing w:after="0" w:line="240" w:lineRule="auto"/>
        <w:jc w:val="both"/>
        <w:rPr>
          <w:rFonts w:ascii="Times New Roman" w:eastAsia="Calibri" w:hAnsi="Times New Roman" w:cs="Times New Roman"/>
          <w:i/>
          <w:iCs/>
          <w:color w:val="000000"/>
          <w:sz w:val="24"/>
          <w:szCs w:val="28"/>
          <w:lang w:eastAsia="en-US"/>
        </w:rPr>
      </w:pPr>
      <w:r>
        <w:rPr>
          <w:rFonts w:ascii="Times New Roman" w:eastAsia="Calibri" w:hAnsi="Times New Roman" w:cs="Times New Roman"/>
          <w:i/>
          <w:iCs/>
          <w:color w:val="000000"/>
          <w:sz w:val="24"/>
          <w:szCs w:val="28"/>
          <w:lang w:eastAsia="en-US"/>
        </w:rPr>
        <w:t xml:space="preserve">8. </w:t>
      </w:r>
      <w:r w:rsidRPr="00EC4F99">
        <w:rPr>
          <w:rFonts w:ascii="Times New Roman" w:hAnsi="Times New Roman" w:cs="Times New Roman"/>
          <w:b/>
          <w:bCs/>
          <w:i/>
          <w:iCs/>
          <w:sz w:val="24"/>
          <w:szCs w:val="24"/>
        </w:rPr>
        <w:t>Духовно-нравственное воспитание</w:t>
      </w:r>
      <w:r>
        <w:rPr>
          <w:rFonts w:ascii="Times New Roman" w:hAnsi="Times New Roman" w:cs="Times New Roman"/>
          <w:b/>
          <w:bCs/>
          <w:i/>
          <w:iCs/>
          <w:sz w:val="24"/>
          <w:szCs w:val="24"/>
        </w:rPr>
        <w:t>.</w:t>
      </w:r>
    </w:p>
    <w:p w:rsidR="003542B9" w:rsidRPr="006A63AE" w:rsidRDefault="003542B9" w:rsidP="003542B9">
      <w:pPr>
        <w:spacing w:after="0" w:line="240" w:lineRule="auto"/>
        <w:jc w:val="both"/>
        <w:rPr>
          <w:rFonts w:ascii="Times New Roman" w:hAnsi="Times New Roman" w:cs="Times New Roman"/>
          <w:b/>
          <w:i/>
          <w:sz w:val="24"/>
          <w:szCs w:val="24"/>
        </w:rPr>
      </w:pPr>
      <w:r w:rsidRPr="006A63AE">
        <w:rPr>
          <w:rFonts w:ascii="Times New Roman" w:hAnsi="Times New Roman" w:cs="Times New Roman"/>
          <w:b/>
          <w:i/>
          <w:sz w:val="24"/>
          <w:szCs w:val="24"/>
          <w:shd w:val="clear" w:color="auto" w:fill="FFFFFF"/>
        </w:rPr>
        <w:t>Цель: гармоничное духовное развитие личности школьника и привитие ему основополагающих принципов нравственности на основе православных, патриотических, культурно-исторических традиций России:</w:t>
      </w:r>
      <w:r w:rsidRPr="006A63AE">
        <w:rPr>
          <w:rFonts w:ascii="Times New Roman" w:hAnsi="Times New Roman" w:cs="Times New Roman"/>
          <w:b/>
          <w:i/>
          <w:sz w:val="24"/>
          <w:szCs w:val="24"/>
        </w:rPr>
        <w:t xml:space="preserve"> </w:t>
      </w:r>
    </w:p>
    <w:p w:rsidR="003542B9" w:rsidRPr="00EC4F99" w:rsidRDefault="003542B9" w:rsidP="00437B71">
      <w:pPr>
        <w:numPr>
          <w:ilvl w:val="0"/>
          <w:numId w:val="20"/>
        </w:numPr>
        <w:spacing w:after="0" w:line="240" w:lineRule="auto"/>
        <w:ind w:left="0"/>
        <w:jc w:val="both"/>
        <w:rPr>
          <w:rFonts w:ascii="Times New Roman" w:hAnsi="Times New Roman" w:cs="Times New Roman"/>
          <w:i/>
          <w:sz w:val="24"/>
          <w:szCs w:val="24"/>
        </w:rPr>
      </w:pPr>
      <w:r w:rsidRPr="00EC4F99">
        <w:rPr>
          <w:rFonts w:ascii="Times New Roman" w:hAnsi="Times New Roman" w:cs="Times New Roman"/>
          <w:i/>
          <w:sz w:val="24"/>
          <w:szCs w:val="24"/>
        </w:rPr>
        <w:t>Факультативные, индивидуально-групповые занятия, беседы, игры нравств</w:t>
      </w:r>
      <w:r>
        <w:rPr>
          <w:rFonts w:ascii="Times New Roman" w:hAnsi="Times New Roman" w:cs="Times New Roman"/>
          <w:i/>
          <w:sz w:val="24"/>
          <w:szCs w:val="24"/>
        </w:rPr>
        <w:t>енного и духовного содержания; л</w:t>
      </w:r>
      <w:r w:rsidRPr="00EC4F99">
        <w:rPr>
          <w:rFonts w:ascii="Times New Roman" w:hAnsi="Times New Roman" w:cs="Times New Roman"/>
          <w:i/>
          <w:sz w:val="24"/>
          <w:szCs w:val="24"/>
        </w:rPr>
        <w:t>екции, семинары, практикумы (в старших классах);</w:t>
      </w:r>
    </w:p>
    <w:p w:rsidR="003542B9" w:rsidRPr="00EC4F99" w:rsidRDefault="003542B9" w:rsidP="003542B9">
      <w:pPr>
        <w:spacing w:after="0" w:line="240" w:lineRule="auto"/>
        <w:jc w:val="both"/>
        <w:rPr>
          <w:rFonts w:ascii="Times New Roman" w:hAnsi="Times New Roman" w:cs="Times New Roman"/>
          <w:bCs/>
          <w:i/>
          <w:iCs/>
          <w:sz w:val="24"/>
          <w:szCs w:val="24"/>
          <w:u w:val="single"/>
        </w:rPr>
      </w:pPr>
    </w:p>
    <w:p w:rsidR="003542B9" w:rsidRPr="00EC4F99" w:rsidRDefault="003542B9" w:rsidP="00437B71">
      <w:pPr>
        <w:numPr>
          <w:ilvl w:val="0"/>
          <w:numId w:val="20"/>
        </w:numPr>
        <w:spacing w:after="0" w:line="240" w:lineRule="auto"/>
        <w:ind w:left="0"/>
        <w:jc w:val="both"/>
        <w:rPr>
          <w:rFonts w:ascii="Times New Roman" w:hAnsi="Times New Roman" w:cs="Times New Roman"/>
          <w:i/>
          <w:sz w:val="24"/>
          <w:szCs w:val="24"/>
        </w:rPr>
      </w:pPr>
      <w:r w:rsidRPr="00EC4F99">
        <w:rPr>
          <w:rFonts w:ascii="Times New Roman" w:hAnsi="Times New Roman" w:cs="Times New Roman"/>
          <w:i/>
          <w:sz w:val="24"/>
          <w:szCs w:val="24"/>
        </w:rPr>
        <w:t>Творческая художественная деятельность детей: рукоделие, рисование, создание предметов декоративно-прикладного творчества, развитие способностей сольного и хорового пения;</w:t>
      </w:r>
    </w:p>
    <w:p w:rsidR="003542B9" w:rsidRPr="00EC4F99" w:rsidRDefault="003542B9" w:rsidP="00437B71">
      <w:pPr>
        <w:numPr>
          <w:ilvl w:val="0"/>
          <w:numId w:val="20"/>
        </w:numPr>
        <w:spacing w:after="0" w:line="240" w:lineRule="auto"/>
        <w:ind w:left="0"/>
        <w:jc w:val="both"/>
        <w:rPr>
          <w:rFonts w:ascii="Times New Roman" w:hAnsi="Times New Roman" w:cs="Times New Roman"/>
          <w:i/>
          <w:sz w:val="24"/>
          <w:szCs w:val="24"/>
        </w:rPr>
      </w:pPr>
      <w:r w:rsidRPr="00EC4F99">
        <w:rPr>
          <w:rFonts w:ascii="Times New Roman" w:hAnsi="Times New Roman" w:cs="Times New Roman"/>
          <w:i/>
          <w:sz w:val="24"/>
          <w:szCs w:val="24"/>
        </w:rPr>
        <w:t>Использование мультимедийных технологий (заочные экскурсии, создание презентаций);</w:t>
      </w:r>
    </w:p>
    <w:p w:rsidR="003542B9" w:rsidRPr="00EC4F99" w:rsidRDefault="003542B9" w:rsidP="00437B71">
      <w:pPr>
        <w:numPr>
          <w:ilvl w:val="0"/>
          <w:numId w:val="20"/>
        </w:numPr>
        <w:spacing w:after="0" w:line="240" w:lineRule="auto"/>
        <w:ind w:left="0"/>
        <w:jc w:val="both"/>
        <w:rPr>
          <w:rFonts w:ascii="Times New Roman" w:hAnsi="Times New Roman" w:cs="Times New Roman"/>
          <w:i/>
          <w:sz w:val="24"/>
          <w:szCs w:val="24"/>
        </w:rPr>
      </w:pPr>
      <w:r w:rsidRPr="00EC4F99">
        <w:rPr>
          <w:rFonts w:ascii="Times New Roman" w:hAnsi="Times New Roman" w:cs="Times New Roman"/>
          <w:i/>
          <w:sz w:val="24"/>
          <w:szCs w:val="24"/>
        </w:rPr>
        <w:t>Исследовательская деятельность учащихся;</w:t>
      </w:r>
    </w:p>
    <w:p w:rsidR="003542B9" w:rsidRPr="00EC4F99" w:rsidRDefault="003542B9" w:rsidP="00437B71">
      <w:pPr>
        <w:numPr>
          <w:ilvl w:val="0"/>
          <w:numId w:val="20"/>
        </w:numPr>
        <w:spacing w:after="0" w:line="240" w:lineRule="auto"/>
        <w:ind w:left="0"/>
        <w:jc w:val="both"/>
        <w:rPr>
          <w:rFonts w:ascii="Times New Roman" w:hAnsi="Times New Roman" w:cs="Times New Roman"/>
          <w:i/>
          <w:sz w:val="24"/>
          <w:szCs w:val="24"/>
        </w:rPr>
      </w:pPr>
      <w:r w:rsidRPr="00EC4F99">
        <w:rPr>
          <w:rFonts w:ascii="Times New Roman" w:hAnsi="Times New Roman" w:cs="Times New Roman"/>
          <w:i/>
          <w:sz w:val="24"/>
          <w:szCs w:val="24"/>
        </w:rPr>
        <w:t>Экскурсии, организация выставок;</w:t>
      </w:r>
    </w:p>
    <w:p w:rsidR="003542B9" w:rsidRPr="00EC4F99" w:rsidRDefault="003542B9" w:rsidP="00437B71">
      <w:pPr>
        <w:numPr>
          <w:ilvl w:val="0"/>
          <w:numId w:val="20"/>
        </w:numPr>
        <w:spacing w:after="0" w:line="240" w:lineRule="auto"/>
        <w:ind w:left="0"/>
        <w:jc w:val="both"/>
        <w:rPr>
          <w:rFonts w:ascii="Times New Roman" w:hAnsi="Times New Roman" w:cs="Times New Roman"/>
          <w:i/>
          <w:sz w:val="24"/>
          <w:szCs w:val="24"/>
        </w:rPr>
      </w:pPr>
      <w:r w:rsidRPr="00EC4F99">
        <w:rPr>
          <w:rFonts w:ascii="Times New Roman" w:hAnsi="Times New Roman" w:cs="Times New Roman"/>
          <w:i/>
          <w:sz w:val="24"/>
          <w:szCs w:val="24"/>
        </w:rPr>
        <w:t>Проведение праздников, мероприятий, тематических и творческих вечеров;</w:t>
      </w:r>
    </w:p>
    <w:p w:rsidR="003542B9" w:rsidRPr="00EC4F99" w:rsidRDefault="003542B9" w:rsidP="00437B71">
      <w:pPr>
        <w:numPr>
          <w:ilvl w:val="0"/>
          <w:numId w:val="20"/>
        </w:numPr>
        <w:spacing w:after="0" w:line="240" w:lineRule="auto"/>
        <w:ind w:left="0"/>
        <w:jc w:val="both"/>
        <w:rPr>
          <w:rFonts w:ascii="Times New Roman" w:hAnsi="Times New Roman" w:cs="Times New Roman"/>
          <w:i/>
          <w:sz w:val="24"/>
          <w:szCs w:val="24"/>
        </w:rPr>
      </w:pPr>
      <w:r w:rsidRPr="00EC4F99">
        <w:rPr>
          <w:rFonts w:ascii="Times New Roman" w:hAnsi="Times New Roman" w:cs="Times New Roman"/>
          <w:i/>
          <w:sz w:val="24"/>
          <w:szCs w:val="24"/>
        </w:rPr>
        <w:t>Участие в смотрах-конкурсах, фестивалях, концертах.</w:t>
      </w:r>
    </w:p>
    <w:p w:rsidR="003542B9" w:rsidRPr="00EC4F99" w:rsidRDefault="003542B9" w:rsidP="00437B71">
      <w:pPr>
        <w:numPr>
          <w:ilvl w:val="0"/>
          <w:numId w:val="20"/>
        </w:numPr>
        <w:spacing w:after="0" w:line="240" w:lineRule="auto"/>
        <w:ind w:left="0"/>
        <w:jc w:val="both"/>
        <w:rPr>
          <w:rFonts w:ascii="Times New Roman" w:hAnsi="Times New Roman" w:cs="Times New Roman"/>
          <w:bCs/>
          <w:i/>
          <w:iCs/>
          <w:sz w:val="24"/>
          <w:szCs w:val="24"/>
          <w:u w:val="single"/>
        </w:rPr>
      </w:pPr>
      <w:r w:rsidRPr="00EC4F99">
        <w:rPr>
          <w:rFonts w:ascii="Times New Roman" w:hAnsi="Times New Roman" w:cs="Times New Roman"/>
          <w:i/>
          <w:sz w:val="24"/>
          <w:szCs w:val="24"/>
        </w:rPr>
        <w:t>Информационные стенды для родителей</w:t>
      </w:r>
      <w:r>
        <w:rPr>
          <w:rFonts w:ascii="Times New Roman" w:hAnsi="Times New Roman" w:cs="Times New Roman"/>
          <w:i/>
          <w:sz w:val="24"/>
          <w:szCs w:val="24"/>
        </w:rPr>
        <w:t>.</w:t>
      </w:r>
    </w:p>
    <w:p w:rsidR="003542B9" w:rsidRPr="00EC4F99" w:rsidRDefault="003542B9" w:rsidP="003542B9">
      <w:pPr>
        <w:spacing w:after="0" w:line="240" w:lineRule="auto"/>
        <w:jc w:val="both"/>
        <w:rPr>
          <w:rFonts w:ascii="Times New Roman" w:hAnsi="Times New Roman" w:cs="Times New Roman"/>
          <w:b/>
          <w:i/>
          <w:sz w:val="24"/>
          <w:szCs w:val="24"/>
        </w:rPr>
      </w:pPr>
      <w:r w:rsidRPr="00EC4F99">
        <w:rPr>
          <w:rFonts w:ascii="Times New Roman" w:hAnsi="Times New Roman" w:cs="Times New Roman"/>
          <w:b/>
          <w:bCs/>
          <w:i/>
          <w:iCs/>
          <w:sz w:val="24"/>
          <w:szCs w:val="24"/>
        </w:rPr>
        <w:t xml:space="preserve">9. </w:t>
      </w:r>
      <w:proofErr w:type="spellStart"/>
      <w:r w:rsidRPr="00EC4F99">
        <w:rPr>
          <w:rFonts w:ascii="Times New Roman" w:hAnsi="Times New Roman" w:cs="Times New Roman"/>
          <w:b/>
          <w:bCs/>
          <w:i/>
          <w:iCs/>
          <w:sz w:val="24"/>
          <w:szCs w:val="24"/>
        </w:rPr>
        <w:t>Здоровьесбережение</w:t>
      </w:r>
      <w:proofErr w:type="spellEnd"/>
      <w:r w:rsidRPr="00EC4F99">
        <w:rPr>
          <w:rFonts w:ascii="Times New Roman" w:hAnsi="Times New Roman" w:cs="Times New Roman"/>
          <w:b/>
          <w:bCs/>
          <w:i/>
          <w:iCs/>
          <w:sz w:val="24"/>
          <w:szCs w:val="24"/>
        </w:rPr>
        <w:t>:</w:t>
      </w:r>
    </w:p>
    <w:p w:rsidR="003542B9" w:rsidRPr="006A63AE" w:rsidRDefault="003542B9" w:rsidP="003542B9">
      <w:pPr>
        <w:spacing w:after="0" w:line="240" w:lineRule="auto"/>
        <w:jc w:val="both"/>
        <w:rPr>
          <w:rFonts w:ascii="Times New Roman" w:hAnsi="Times New Roman" w:cs="Times New Roman"/>
          <w:b/>
          <w:i/>
          <w:sz w:val="24"/>
          <w:szCs w:val="24"/>
        </w:rPr>
      </w:pPr>
      <w:r w:rsidRPr="006A63AE">
        <w:rPr>
          <w:rFonts w:ascii="Times New Roman" w:hAnsi="Times New Roman" w:cs="Times New Roman"/>
          <w:b/>
          <w:bCs/>
          <w:i/>
          <w:sz w:val="24"/>
          <w:szCs w:val="24"/>
        </w:rPr>
        <w:t xml:space="preserve">Цель: </w:t>
      </w:r>
      <w:r w:rsidRPr="006A63AE">
        <w:rPr>
          <w:rFonts w:ascii="Times New Roman" w:hAnsi="Times New Roman" w:cs="Times New Roman"/>
          <w:b/>
          <w:bCs/>
          <w:i/>
          <w:iCs/>
          <w:sz w:val="24"/>
          <w:szCs w:val="24"/>
        </w:rPr>
        <w:t xml:space="preserve">создание условий для  формирования навыков по сохранению и укреплению  здоровья  </w:t>
      </w:r>
      <w:proofErr w:type="gramStart"/>
      <w:r w:rsidRPr="006A63AE">
        <w:rPr>
          <w:rFonts w:ascii="Times New Roman" w:hAnsi="Times New Roman" w:cs="Times New Roman"/>
          <w:b/>
          <w:bCs/>
          <w:i/>
          <w:iCs/>
          <w:sz w:val="24"/>
          <w:szCs w:val="24"/>
        </w:rPr>
        <w:t>у</w:t>
      </w:r>
      <w:proofErr w:type="gramEnd"/>
      <w:r w:rsidRPr="006A63AE">
        <w:rPr>
          <w:rFonts w:ascii="Times New Roman" w:hAnsi="Times New Roman" w:cs="Times New Roman"/>
          <w:b/>
          <w:bCs/>
          <w:i/>
          <w:iCs/>
          <w:sz w:val="24"/>
          <w:szCs w:val="24"/>
        </w:rPr>
        <w:t xml:space="preserve"> обучающихся. </w:t>
      </w:r>
    </w:p>
    <w:p w:rsidR="003542B9" w:rsidRPr="006A63AE" w:rsidRDefault="003542B9" w:rsidP="00437B71">
      <w:pPr>
        <w:pStyle w:val="aa"/>
        <w:numPr>
          <w:ilvl w:val="0"/>
          <w:numId w:val="21"/>
        </w:numPr>
        <w:spacing w:before="0" w:beforeAutospacing="0" w:after="0" w:afterAutospacing="0"/>
        <w:ind w:left="0"/>
        <w:contextualSpacing/>
        <w:jc w:val="both"/>
        <w:rPr>
          <w:i/>
        </w:rPr>
      </w:pPr>
      <w:r w:rsidRPr="006A63AE">
        <w:rPr>
          <w:i/>
        </w:rPr>
        <w:t>проведение диагностики на выявление  состояния здоровья, склонностей к вредным привычкам;</w:t>
      </w:r>
    </w:p>
    <w:p w:rsidR="003542B9" w:rsidRPr="006A63AE" w:rsidRDefault="003542B9" w:rsidP="00437B71">
      <w:pPr>
        <w:pStyle w:val="aa"/>
        <w:numPr>
          <w:ilvl w:val="0"/>
          <w:numId w:val="21"/>
        </w:numPr>
        <w:spacing w:before="0" w:beforeAutospacing="0" w:after="0" w:afterAutospacing="0"/>
        <w:ind w:left="0"/>
        <w:contextualSpacing/>
        <w:jc w:val="both"/>
        <w:rPr>
          <w:i/>
        </w:rPr>
      </w:pPr>
      <w:r w:rsidRPr="006A63AE">
        <w:rPr>
          <w:i/>
        </w:rPr>
        <w:lastRenderedPageBreak/>
        <w:t>мониторинг здоровья и физического развития;</w:t>
      </w:r>
    </w:p>
    <w:p w:rsidR="003542B9" w:rsidRPr="006A63AE" w:rsidRDefault="003542B9" w:rsidP="00437B71">
      <w:pPr>
        <w:pStyle w:val="aa"/>
        <w:numPr>
          <w:ilvl w:val="0"/>
          <w:numId w:val="21"/>
        </w:numPr>
        <w:spacing w:before="0" w:beforeAutospacing="0" w:after="0" w:afterAutospacing="0"/>
        <w:ind w:left="0"/>
        <w:contextualSpacing/>
        <w:jc w:val="both"/>
        <w:rPr>
          <w:i/>
        </w:rPr>
      </w:pPr>
      <w:r w:rsidRPr="006A63AE">
        <w:rPr>
          <w:i/>
        </w:rPr>
        <w:t>рекомендации по организации питания, спортивных занятий, медицинского обслуживания.</w:t>
      </w:r>
    </w:p>
    <w:p w:rsidR="003542B9" w:rsidRPr="006A63AE" w:rsidRDefault="003542B9" w:rsidP="00437B71">
      <w:pPr>
        <w:pStyle w:val="aa"/>
        <w:numPr>
          <w:ilvl w:val="0"/>
          <w:numId w:val="21"/>
        </w:numPr>
        <w:spacing w:before="0" w:beforeAutospacing="0" w:after="0" w:afterAutospacing="0"/>
        <w:ind w:left="0"/>
        <w:contextualSpacing/>
        <w:jc w:val="both"/>
        <w:rPr>
          <w:i/>
        </w:rPr>
      </w:pPr>
      <w:r w:rsidRPr="006A63AE">
        <w:rPr>
          <w:i/>
        </w:rPr>
        <w:t xml:space="preserve">пятиминутки здоровья до уроков и на перемене, </w:t>
      </w:r>
      <w:proofErr w:type="spellStart"/>
      <w:r w:rsidRPr="006A63AE">
        <w:rPr>
          <w:i/>
        </w:rPr>
        <w:t>физминутки</w:t>
      </w:r>
      <w:proofErr w:type="spellEnd"/>
      <w:r w:rsidRPr="006A63AE">
        <w:rPr>
          <w:i/>
        </w:rPr>
        <w:t xml:space="preserve"> - на уроках;</w:t>
      </w:r>
    </w:p>
    <w:p w:rsidR="003542B9" w:rsidRPr="006A63AE" w:rsidRDefault="003542B9" w:rsidP="00437B71">
      <w:pPr>
        <w:pStyle w:val="aa"/>
        <w:numPr>
          <w:ilvl w:val="0"/>
          <w:numId w:val="21"/>
        </w:numPr>
        <w:spacing w:before="0" w:beforeAutospacing="0" w:after="0" w:afterAutospacing="0"/>
        <w:ind w:left="0"/>
        <w:contextualSpacing/>
        <w:jc w:val="both"/>
        <w:rPr>
          <w:i/>
        </w:rPr>
      </w:pPr>
      <w:r w:rsidRPr="006A63AE">
        <w:rPr>
          <w:i/>
        </w:rPr>
        <w:t>проведение Дня Здоровья;</w:t>
      </w:r>
    </w:p>
    <w:p w:rsidR="003542B9" w:rsidRPr="006A63AE" w:rsidRDefault="003542B9" w:rsidP="00437B71">
      <w:pPr>
        <w:pStyle w:val="aa"/>
        <w:numPr>
          <w:ilvl w:val="0"/>
          <w:numId w:val="21"/>
        </w:numPr>
        <w:spacing w:before="0" w:beforeAutospacing="0" w:after="0" w:afterAutospacing="0"/>
        <w:ind w:left="0"/>
        <w:contextualSpacing/>
        <w:jc w:val="both"/>
        <w:rPr>
          <w:i/>
        </w:rPr>
      </w:pPr>
      <w:r w:rsidRPr="006A63AE">
        <w:rPr>
          <w:i/>
        </w:rPr>
        <w:t xml:space="preserve">недели профилактики </w:t>
      </w:r>
      <w:proofErr w:type="spellStart"/>
      <w:r w:rsidRPr="006A63AE">
        <w:rPr>
          <w:i/>
        </w:rPr>
        <w:t>табакокурения</w:t>
      </w:r>
      <w:proofErr w:type="spellEnd"/>
      <w:r w:rsidRPr="006A63AE">
        <w:rPr>
          <w:i/>
        </w:rPr>
        <w:t>, алкоголизма, наркомании;</w:t>
      </w:r>
    </w:p>
    <w:p w:rsidR="003542B9" w:rsidRPr="006A63AE" w:rsidRDefault="003542B9" w:rsidP="00437B71">
      <w:pPr>
        <w:pStyle w:val="aa"/>
        <w:numPr>
          <w:ilvl w:val="0"/>
          <w:numId w:val="21"/>
        </w:numPr>
        <w:spacing w:before="0" w:beforeAutospacing="0" w:after="0" w:afterAutospacing="0"/>
        <w:ind w:left="0"/>
        <w:contextualSpacing/>
        <w:jc w:val="both"/>
        <w:rPr>
          <w:i/>
        </w:rPr>
      </w:pPr>
      <w:r w:rsidRPr="006A63AE">
        <w:rPr>
          <w:i/>
        </w:rPr>
        <w:t>неделя  Безопасности  Дорожного Движения;</w:t>
      </w:r>
    </w:p>
    <w:p w:rsidR="003542B9" w:rsidRPr="006A63AE" w:rsidRDefault="003542B9" w:rsidP="00437B71">
      <w:pPr>
        <w:pStyle w:val="aa"/>
        <w:numPr>
          <w:ilvl w:val="0"/>
          <w:numId w:val="21"/>
        </w:numPr>
        <w:spacing w:before="0" w:beforeAutospacing="0" w:after="0" w:afterAutospacing="0"/>
        <w:ind w:left="0"/>
        <w:contextualSpacing/>
        <w:jc w:val="both"/>
        <w:rPr>
          <w:i/>
        </w:rPr>
      </w:pPr>
      <w:r w:rsidRPr="006A63AE">
        <w:rPr>
          <w:i/>
        </w:rPr>
        <w:t>тематические классные часы и др.</w:t>
      </w:r>
    </w:p>
    <w:p w:rsidR="003542B9" w:rsidRPr="006A63AE" w:rsidRDefault="003542B9" w:rsidP="003542B9">
      <w:pPr>
        <w:spacing w:after="0" w:line="240" w:lineRule="auto"/>
        <w:jc w:val="both"/>
        <w:rPr>
          <w:rFonts w:ascii="Times New Roman" w:hAnsi="Times New Roman" w:cs="Times New Roman"/>
          <w:b/>
          <w:bCs/>
          <w:i/>
          <w:iCs/>
          <w:color w:val="000000" w:themeColor="text1"/>
          <w:sz w:val="24"/>
          <w:szCs w:val="24"/>
        </w:rPr>
      </w:pPr>
      <w:r w:rsidRPr="006A63AE">
        <w:rPr>
          <w:rFonts w:ascii="Times New Roman" w:hAnsi="Times New Roman" w:cs="Times New Roman"/>
          <w:b/>
          <w:bCs/>
          <w:i/>
          <w:iCs/>
          <w:color w:val="000000" w:themeColor="text1"/>
          <w:sz w:val="24"/>
          <w:szCs w:val="24"/>
        </w:rPr>
        <w:t xml:space="preserve"> </w:t>
      </w:r>
      <w:r>
        <w:rPr>
          <w:rFonts w:ascii="Times New Roman" w:hAnsi="Times New Roman" w:cs="Times New Roman"/>
          <w:b/>
          <w:bCs/>
          <w:i/>
          <w:iCs/>
          <w:color w:val="000000" w:themeColor="text1"/>
          <w:sz w:val="24"/>
          <w:szCs w:val="24"/>
        </w:rPr>
        <w:t>Социальная деятельность.</w:t>
      </w:r>
    </w:p>
    <w:p w:rsidR="003542B9" w:rsidRPr="006A63AE" w:rsidRDefault="003542B9" w:rsidP="003542B9">
      <w:pPr>
        <w:spacing w:after="0" w:line="240" w:lineRule="auto"/>
        <w:jc w:val="both"/>
        <w:rPr>
          <w:rFonts w:ascii="Times New Roman" w:hAnsi="Times New Roman" w:cs="Times New Roman"/>
          <w:i/>
          <w:color w:val="000000" w:themeColor="text1"/>
          <w:sz w:val="24"/>
          <w:szCs w:val="24"/>
        </w:rPr>
      </w:pPr>
      <w:r w:rsidRPr="006A63AE">
        <w:rPr>
          <w:rFonts w:ascii="Times New Roman" w:hAnsi="Times New Roman" w:cs="Times New Roman"/>
          <w:bCs/>
          <w:i/>
          <w:color w:val="000000" w:themeColor="text1"/>
          <w:sz w:val="24"/>
          <w:szCs w:val="24"/>
        </w:rPr>
        <w:t xml:space="preserve">Цель: приобретение социального опыта через развитие личностных компетенций </w:t>
      </w:r>
    </w:p>
    <w:p w:rsidR="003542B9" w:rsidRPr="006A63AE" w:rsidRDefault="003542B9" w:rsidP="00437B71">
      <w:pPr>
        <w:pStyle w:val="aa"/>
        <w:numPr>
          <w:ilvl w:val="0"/>
          <w:numId w:val="22"/>
        </w:numPr>
        <w:spacing w:before="0" w:beforeAutospacing="0" w:after="0" w:afterAutospacing="0"/>
        <w:ind w:left="0"/>
        <w:contextualSpacing/>
        <w:jc w:val="both"/>
        <w:rPr>
          <w:i/>
          <w:color w:val="000000" w:themeColor="text1"/>
        </w:rPr>
      </w:pPr>
      <w:r w:rsidRPr="006A63AE">
        <w:rPr>
          <w:bCs/>
          <w:i/>
          <w:color w:val="000000" w:themeColor="text1"/>
        </w:rPr>
        <w:t xml:space="preserve">участие в акциях различного масштаба; </w:t>
      </w:r>
    </w:p>
    <w:p w:rsidR="003542B9" w:rsidRPr="006A63AE" w:rsidRDefault="003542B9" w:rsidP="00437B71">
      <w:pPr>
        <w:pStyle w:val="aa"/>
        <w:numPr>
          <w:ilvl w:val="0"/>
          <w:numId w:val="22"/>
        </w:numPr>
        <w:spacing w:before="0" w:beforeAutospacing="0" w:after="0" w:afterAutospacing="0"/>
        <w:ind w:left="0"/>
        <w:contextualSpacing/>
        <w:jc w:val="both"/>
        <w:rPr>
          <w:i/>
          <w:color w:val="000000" w:themeColor="text1"/>
        </w:rPr>
      </w:pPr>
      <w:r w:rsidRPr="006A63AE">
        <w:rPr>
          <w:bCs/>
          <w:i/>
          <w:color w:val="000000" w:themeColor="text1"/>
        </w:rPr>
        <w:t xml:space="preserve">участие в общественной работе; </w:t>
      </w:r>
    </w:p>
    <w:p w:rsidR="003542B9" w:rsidRPr="006A63AE" w:rsidRDefault="003542B9" w:rsidP="00437B71">
      <w:pPr>
        <w:pStyle w:val="aa"/>
        <w:numPr>
          <w:ilvl w:val="0"/>
          <w:numId w:val="22"/>
        </w:numPr>
        <w:spacing w:before="0" w:beforeAutospacing="0" w:after="0" w:afterAutospacing="0"/>
        <w:ind w:left="0"/>
        <w:contextualSpacing/>
        <w:jc w:val="both"/>
        <w:rPr>
          <w:i/>
          <w:color w:val="000000" w:themeColor="text1"/>
        </w:rPr>
      </w:pPr>
      <w:r w:rsidRPr="006A63AE">
        <w:rPr>
          <w:bCs/>
          <w:i/>
          <w:color w:val="000000" w:themeColor="text1"/>
        </w:rPr>
        <w:t xml:space="preserve">создание и реализация социальных проектов; </w:t>
      </w:r>
    </w:p>
    <w:p w:rsidR="003542B9" w:rsidRPr="006A63AE" w:rsidRDefault="003542B9" w:rsidP="00437B71">
      <w:pPr>
        <w:pStyle w:val="aa"/>
        <w:numPr>
          <w:ilvl w:val="0"/>
          <w:numId w:val="22"/>
        </w:numPr>
        <w:spacing w:before="0" w:beforeAutospacing="0" w:after="0" w:afterAutospacing="0"/>
        <w:ind w:left="0"/>
        <w:contextualSpacing/>
        <w:jc w:val="both"/>
        <w:rPr>
          <w:i/>
          <w:color w:val="000000" w:themeColor="text1"/>
        </w:rPr>
      </w:pPr>
      <w:r w:rsidRPr="006A63AE">
        <w:rPr>
          <w:bCs/>
          <w:i/>
          <w:color w:val="000000" w:themeColor="text1"/>
        </w:rPr>
        <w:t xml:space="preserve">оказание шефской помощи; </w:t>
      </w:r>
    </w:p>
    <w:p w:rsidR="003542B9" w:rsidRPr="006A63AE" w:rsidRDefault="003542B9" w:rsidP="00437B71">
      <w:pPr>
        <w:pStyle w:val="aa"/>
        <w:numPr>
          <w:ilvl w:val="0"/>
          <w:numId w:val="22"/>
        </w:numPr>
        <w:spacing w:before="0" w:beforeAutospacing="0" w:after="0" w:afterAutospacing="0"/>
        <w:ind w:left="0"/>
        <w:contextualSpacing/>
        <w:jc w:val="both"/>
        <w:rPr>
          <w:i/>
          <w:color w:val="000000" w:themeColor="text1"/>
        </w:rPr>
      </w:pPr>
      <w:r w:rsidRPr="006A63AE">
        <w:rPr>
          <w:bCs/>
          <w:i/>
          <w:color w:val="000000" w:themeColor="text1"/>
        </w:rPr>
        <w:t xml:space="preserve">взаимодействие с социальными партнёрами; </w:t>
      </w:r>
    </w:p>
    <w:p w:rsidR="003542B9" w:rsidRPr="006A63AE" w:rsidRDefault="003542B9" w:rsidP="003542B9">
      <w:pPr>
        <w:tabs>
          <w:tab w:val="left" w:pos="7425"/>
          <w:tab w:val="left" w:pos="9075"/>
        </w:tabs>
        <w:spacing w:after="0" w:line="240" w:lineRule="auto"/>
        <w:jc w:val="both"/>
        <w:rPr>
          <w:rFonts w:ascii="Times New Roman" w:hAnsi="Times New Roman" w:cs="Times New Roman"/>
          <w:b/>
          <w:bCs/>
          <w:i/>
          <w:iCs/>
          <w:sz w:val="24"/>
          <w:szCs w:val="24"/>
        </w:rPr>
      </w:pPr>
      <w:r w:rsidRPr="006A63AE">
        <w:rPr>
          <w:rFonts w:ascii="Times New Roman" w:hAnsi="Times New Roman" w:cs="Times New Roman"/>
          <w:b/>
          <w:bCs/>
          <w:i/>
          <w:iCs/>
          <w:sz w:val="24"/>
          <w:szCs w:val="24"/>
        </w:rPr>
        <w:t>Семейное воспитание.</w:t>
      </w:r>
    </w:p>
    <w:p w:rsidR="003542B9" w:rsidRPr="006A63AE" w:rsidRDefault="003542B9" w:rsidP="003542B9">
      <w:pPr>
        <w:tabs>
          <w:tab w:val="left" w:pos="7425"/>
          <w:tab w:val="left" w:pos="9075"/>
        </w:tabs>
        <w:spacing w:after="0" w:line="240" w:lineRule="auto"/>
        <w:jc w:val="both"/>
        <w:rPr>
          <w:rFonts w:ascii="Times New Roman" w:hAnsi="Times New Roman" w:cs="Times New Roman"/>
          <w:i/>
          <w:sz w:val="24"/>
          <w:szCs w:val="24"/>
        </w:rPr>
      </w:pPr>
      <w:r w:rsidRPr="006A63AE">
        <w:rPr>
          <w:rFonts w:ascii="Times New Roman" w:hAnsi="Times New Roman" w:cs="Times New Roman"/>
          <w:bCs/>
          <w:i/>
          <w:sz w:val="24"/>
          <w:szCs w:val="24"/>
        </w:rPr>
        <w:t xml:space="preserve">Цель: максимальное сближение интересов родителей и    педагогов по формированию развитой личности. </w:t>
      </w:r>
    </w:p>
    <w:p w:rsidR="003542B9" w:rsidRPr="006A63AE" w:rsidRDefault="003542B9" w:rsidP="00437B71">
      <w:pPr>
        <w:pStyle w:val="aa"/>
        <w:numPr>
          <w:ilvl w:val="0"/>
          <w:numId w:val="36"/>
        </w:numPr>
        <w:spacing w:before="0" w:beforeAutospacing="0" w:after="0" w:afterAutospacing="0"/>
        <w:ind w:left="0"/>
        <w:contextualSpacing/>
        <w:jc w:val="both"/>
        <w:rPr>
          <w:i/>
        </w:rPr>
      </w:pPr>
      <w:r w:rsidRPr="006A63AE">
        <w:rPr>
          <w:i/>
        </w:rPr>
        <w:t xml:space="preserve">праздники, классные часы, на уровне класса и гимназии; </w:t>
      </w:r>
    </w:p>
    <w:p w:rsidR="003542B9" w:rsidRPr="006A63AE" w:rsidRDefault="003542B9" w:rsidP="00437B71">
      <w:pPr>
        <w:pStyle w:val="aa"/>
        <w:numPr>
          <w:ilvl w:val="0"/>
          <w:numId w:val="36"/>
        </w:numPr>
        <w:spacing w:before="0" w:beforeAutospacing="0" w:after="0" w:afterAutospacing="0"/>
        <w:ind w:left="0"/>
        <w:contextualSpacing/>
        <w:jc w:val="both"/>
        <w:rPr>
          <w:i/>
        </w:rPr>
      </w:pPr>
      <w:r w:rsidRPr="006A63AE">
        <w:rPr>
          <w:i/>
        </w:rPr>
        <w:t xml:space="preserve">изучение родословной и составление генеалогического дерева; </w:t>
      </w:r>
    </w:p>
    <w:p w:rsidR="003542B9" w:rsidRPr="006A63AE" w:rsidRDefault="003542B9" w:rsidP="00437B71">
      <w:pPr>
        <w:pStyle w:val="aa"/>
        <w:numPr>
          <w:ilvl w:val="0"/>
          <w:numId w:val="36"/>
        </w:numPr>
        <w:spacing w:before="0" w:beforeAutospacing="0" w:after="0" w:afterAutospacing="0"/>
        <w:ind w:left="0"/>
        <w:contextualSpacing/>
        <w:jc w:val="both"/>
        <w:rPr>
          <w:i/>
        </w:rPr>
      </w:pPr>
      <w:r w:rsidRPr="006A63AE">
        <w:rPr>
          <w:i/>
        </w:rPr>
        <w:t xml:space="preserve">классные, общешкольные собрания; </w:t>
      </w:r>
    </w:p>
    <w:p w:rsidR="003542B9" w:rsidRPr="006A63AE" w:rsidRDefault="003542B9" w:rsidP="00437B71">
      <w:pPr>
        <w:pStyle w:val="aa"/>
        <w:numPr>
          <w:ilvl w:val="0"/>
          <w:numId w:val="36"/>
        </w:numPr>
        <w:spacing w:before="0" w:beforeAutospacing="0" w:after="0" w:afterAutospacing="0"/>
        <w:ind w:left="0"/>
        <w:contextualSpacing/>
        <w:jc w:val="both"/>
        <w:rPr>
          <w:i/>
        </w:rPr>
      </w:pPr>
      <w:r w:rsidRPr="006A63AE">
        <w:rPr>
          <w:i/>
        </w:rPr>
        <w:t xml:space="preserve">совместные экскурсии, походы; </w:t>
      </w:r>
    </w:p>
    <w:p w:rsidR="003542B9" w:rsidRDefault="003542B9" w:rsidP="00437B71">
      <w:pPr>
        <w:pStyle w:val="aa"/>
        <w:numPr>
          <w:ilvl w:val="0"/>
          <w:numId w:val="36"/>
        </w:numPr>
        <w:spacing w:before="0" w:beforeAutospacing="0" w:after="0" w:afterAutospacing="0"/>
        <w:ind w:left="0"/>
        <w:contextualSpacing/>
        <w:jc w:val="both"/>
        <w:rPr>
          <w:i/>
        </w:rPr>
      </w:pPr>
      <w:r w:rsidRPr="006A63AE">
        <w:rPr>
          <w:i/>
        </w:rPr>
        <w:t xml:space="preserve">участие в значимых социальных проектах; </w:t>
      </w:r>
    </w:p>
    <w:p w:rsidR="003542B9" w:rsidRDefault="003542B9" w:rsidP="00437B71">
      <w:pPr>
        <w:pStyle w:val="aa"/>
        <w:numPr>
          <w:ilvl w:val="0"/>
          <w:numId w:val="36"/>
        </w:numPr>
        <w:spacing w:before="0" w:beforeAutospacing="0" w:after="0" w:afterAutospacing="0"/>
        <w:ind w:left="0"/>
        <w:contextualSpacing/>
        <w:jc w:val="both"/>
        <w:rPr>
          <w:i/>
        </w:rPr>
      </w:pPr>
      <w:r w:rsidRPr="006A63AE">
        <w:rPr>
          <w:i/>
        </w:rPr>
        <w:t xml:space="preserve">ежегодные отчётные собрания для родителей. </w:t>
      </w:r>
    </w:p>
    <w:p w:rsidR="003542B9" w:rsidRPr="006A63AE" w:rsidRDefault="003542B9" w:rsidP="00437B71">
      <w:pPr>
        <w:pStyle w:val="aa"/>
        <w:numPr>
          <w:ilvl w:val="0"/>
          <w:numId w:val="36"/>
        </w:numPr>
        <w:spacing w:before="0" w:beforeAutospacing="0" w:after="0" w:afterAutospacing="0"/>
        <w:ind w:left="0"/>
        <w:contextualSpacing/>
        <w:jc w:val="both"/>
        <w:rPr>
          <w:i/>
        </w:rPr>
      </w:pPr>
      <w:r w:rsidRPr="006A63AE">
        <w:rPr>
          <w:i/>
        </w:rPr>
        <w:t>Воспитательные программы классного руководителя и гимназии в целом обеспечивают  практическую деятельность учащихся в целях приобретения общественно-полезного социального опыта.</w:t>
      </w:r>
    </w:p>
    <w:p w:rsidR="003542B9" w:rsidRPr="006A63AE" w:rsidRDefault="003542B9" w:rsidP="003542B9">
      <w:pPr>
        <w:pStyle w:val="aa"/>
        <w:shd w:val="clear" w:color="auto" w:fill="FFFFFF"/>
        <w:spacing w:after="0"/>
        <w:jc w:val="both"/>
      </w:pPr>
      <w:r w:rsidRPr="006A63AE">
        <w:t xml:space="preserve">Значительное внимание в гимназии уделяется вопросам организации воспитательной работы, которая осуществляется в соответствии с планом работы на год, составленном на основе нормативных документов Министерства образования и науки РФ. Планирование воспитательной  работы включает в себя следующие разделы: мероприятия системы воспитательной работы, систему работы с педагогическими кадрами, работы с учащимися, с родителями, социальную защиту учащихся и др. Кадровый состав воспитательной службы – заместитель директора по ВР, классные руководители- 7 чел. При осуществлении воспитательной работы происходит активное взаимодействие различных структур как внутри гимназии, так и вне </w:t>
      </w:r>
      <w:proofErr w:type="gramStart"/>
      <w:r w:rsidRPr="006A63AE">
        <w:t>неё</w:t>
      </w:r>
      <w:proofErr w:type="gramEnd"/>
      <w:r w:rsidRPr="006A63AE">
        <w:t>. Разработаны и приняты локальные акты, регулирующие воспитательную деятельность гимназии</w:t>
      </w:r>
    </w:p>
    <w:p w:rsidR="003542B9" w:rsidRPr="006A63AE" w:rsidRDefault="003542B9" w:rsidP="003542B9">
      <w:pPr>
        <w:spacing w:after="0" w:line="240" w:lineRule="auto"/>
        <w:jc w:val="both"/>
        <w:rPr>
          <w:rFonts w:ascii="Times New Roman" w:hAnsi="Times New Roman" w:cs="Times New Roman"/>
          <w:sz w:val="24"/>
          <w:szCs w:val="24"/>
        </w:rPr>
      </w:pPr>
      <w:r w:rsidRPr="006A63AE">
        <w:rPr>
          <w:rFonts w:ascii="Times New Roman" w:hAnsi="Times New Roman" w:cs="Times New Roman"/>
          <w:sz w:val="24"/>
          <w:szCs w:val="24"/>
        </w:rPr>
        <w:t xml:space="preserve">Воспитательная работа в гимназии отражена в учебном и </w:t>
      </w:r>
      <w:proofErr w:type="spellStart"/>
      <w:r w:rsidRPr="006A63AE">
        <w:rPr>
          <w:rFonts w:ascii="Times New Roman" w:hAnsi="Times New Roman" w:cs="Times New Roman"/>
          <w:sz w:val="24"/>
          <w:szCs w:val="24"/>
        </w:rPr>
        <w:t>внеучебном</w:t>
      </w:r>
      <w:proofErr w:type="spellEnd"/>
      <w:r w:rsidRPr="006A63AE">
        <w:rPr>
          <w:rFonts w:ascii="Times New Roman" w:hAnsi="Times New Roman" w:cs="Times New Roman"/>
          <w:sz w:val="24"/>
          <w:szCs w:val="24"/>
        </w:rPr>
        <w:t xml:space="preserve"> процессах:</w:t>
      </w:r>
    </w:p>
    <w:p w:rsidR="003542B9" w:rsidRPr="006A63AE" w:rsidRDefault="003542B9" w:rsidP="003542B9">
      <w:pPr>
        <w:spacing w:after="0" w:line="240" w:lineRule="auto"/>
        <w:jc w:val="both"/>
        <w:rPr>
          <w:rFonts w:ascii="Times New Roman" w:hAnsi="Times New Roman" w:cs="Times New Roman"/>
          <w:sz w:val="24"/>
          <w:szCs w:val="24"/>
        </w:rPr>
      </w:pPr>
      <w:r w:rsidRPr="006A63AE">
        <w:rPr>
          <w:rFonts w:ascii="Times New Roman" w:hAnsi="Times New Roman" w:cs="Times New Roman"/>
          <w:sz w:val="24"/>
          <w:szCs w:val="24"/>
        </w:rPr>
        <w:t xml:space="preserve">через учебный процесс – во время учебных занятий путём интеграции, проведением предметных недель, путём создания учебных программ эстетической, патриотической, правовой направленности; </w:t>
      </w:r>
    </w:p>
    <w:p w:rsidR="003542B9" w:rsidRPr="006A63AE" w:rsidRDefault="003542B9" w:rsidP="003542B9">
      <w:pPr>
        <w:spacing w:after="0" w:line="240" w:lineRule="auto"/>
        <w:jc w:val="both"/>
        <w:rPr>
          <w:rFonts w:ascii="Times New Roman" w:hAnsi="Times New Roman" w:cs="Times New Roman"/>
          <w:sz w:val="24"/>
          <w:szCs w:val="24"/>
        </w:rPr>
      </w:pPr>
      <w:r w:rsidRPr="006A63AE">
        <w:rPr>
          <w:rFonts w:ascii="Times New Roman" w:hAnsi="Times New Roman" w:cs="Times New Roman"/>
          <w:sz w:val="24"/>
          <w:szCs w:val="24"/>
        </w:rPr>
        <w:t xml:space="preserve">через </w:t>
      </w:r>
      <w:proofErr w:type="spellStart"/>
      <w:r w:rsidRPr="006A63AE">
        <w:rPr>
          <w:rFonts w:ascii="Times New Roman" w:hAnsi="Times New Roman" w:cs="Times New Roman"/>
          <w:sz w:val="24"/>
          <w:szCs w:val="24"/>
        </w:rPr>
        <w:t>внеучебную</w:t>
      </w:r>
      <w:proofErr w:type="spellEnd"/>
      <w:r w:rsidRPr="006A63AE">
        <w:rPr>
          <w:rFonts w:ascii="Times New Roman" w:hAnsi="Times New Roman" w:cs="Times New Roman"/>
          <w:sz w:val="24"/>
          <w:szCs w:val="24"/>
        </w:rPr>
        <w:t xml:space="preserve"> деятельность – через систему внеклассных мероприятий, отражающих все направления воспитательной работы.</w:t>
      </w:r>
    </w:p>
    <w:p w:rsidR="003542B9" w:rsidRPr="006A63AE" w:rsidRDefault="003542B9" w:rsidP="003542B9">
      <w:pPr>
        <w:pStyle w:val="aa"/>
        <w:autoSpaceDE w:val="0"/>
        <w:autoSpaceDN w:val="0"/>
        <w:adjustRightInd w:val="0"/>
        <w:jc w:val="both"/>
        <w:rPr>
          <w:bCs/>
        </w:rPr>
      </w:pPr>
      <w:r w:rsidRPr="006A63AE">
        <w:t>В организации воспитательной деятельности гимназия активно взаимодействует с учреждениями культуры, социальной сферы, спорта, правоохранительными органами.</w:t>
      </w:r>
    </w:p>
    <w:p w:rsidR="003542B9" w:rsidRPr="006A63AE" w:rsidRDefault="003542B9" w:rsidP="003542B9">
      <w:pPr>
        <w:pStyle w:val="aa"/>
        <w:autoSpaceDE w:val="0"/>
        <w:autoSpaceDN w:val="0"/>
        <w:adjustRightInd w:val="0"/>
        <w:jc w:val="both"/>
      </w:pPr>
      <w:r w:rsidRPr="006A63AE">
        <w:rPr>
          <w:bCs/>
        </w:rPr>
        <w:t>Духовно-нравственное направление:</w:t>
      </w:r>
      <w:r w:rsidR="00FF17BE">
        <w:t xml:space="preserve"> В </w:t>
      </w:r>
      <w:r w:rsidRPr="006A63AE">
        <w:t xml:space="preserve">2017 учебном году работа </w:t>
      </w:r>
      <w:r w:rsidR="00FF17BE">
        <w:t xml:space="preserve">гимназии </w:t>
      </w:r>
      <w:r w:rsidRPr="006A63AE">
        <w:t xml:space="preserve">по духовно- нравственному образованию и воспитанию учащихся велась по следующим аспектам: </w:t>
      </w:r>
    </w:p>
    <w:p w:rsidR="003542B9" w:rsidRPr="006A63AE" w:rsidRDefault="003542B9" w:rsidP="003542B9">
      <w:pPr>
        <w:pStyle w:val="a5"/>
        <w:rPr>
          <w:rFonts w:ascii="Times New Roman" w:hAnsi="Times New Roman" w:cs="Times New Roman"/>
          <w:sz w:val="24"/>
        </w:rPr>
      </w:pPr>
      <w:r w:rsidRPr="006A63AE">
        <w:rPr>
          <w:rFonts w:ascii="Times New Roman" w:hAnsi="Times New Roman" w:cs="Times New Roman"/>
          <w:sz w:val="24"/>
        </w:rPr>
        <w:t>-работа с семьей</w:t>
      </w:r>
    </w:p>
    <w:p w:rsidR="003542B9" w:rsidRPr="006A63AE" w:rsidRDefault="003542B9" w:rsidP="003542B9">
      <w:pPr>
        <w:pStyle w:val="a5"/>
        <w:rPr>
          <w:rFonts w:ascii="Times New Roman" w:hAnsi="Times New Roman" w:cs="Times New Roman"/>
          <w:sz w:val="24"/>
        </w:rPr>
      </w:pPr>
      <w:r w:rsidRPr="006A63AE">
        <w:rPr>
          <w:rFonts w:ascii="Times New Roman" w:hAnsi="Times New Roman" w:cs="Times New Roman"/>
          <w:sz w:val="24"/>
        </w:rPr>
        <w:t>-предметная область</w:t>
      </w:r>
    </w:p>
    <w:p w:rsidR="003542B9" w:rsidRPr="006A63AE" w:rsidRDefault="003542B9" w:rsidP="003542B9">
      <w:pPr>
        <w:pStyle w:val="a5"/>
        <w:rPr>
          <w:rFonts w:ascii="Times New Roman" w:hAnsi="Times New Roman" w:cs="Times New Roman"/>
          <w:sz w:val="24"/>
        </w:rPr>
      </w:pPr>
      <w:r w:rsidRPr="006A63AE">
        <w:rPr>
          <w:rFonts w:ascii="Times New Roman" w:hAnsi="Times New Roman" w:cs="Times New Roman"/>
          <w:sz w:val="24"/>
        </w:rPr>
        <w:lastRenderedPageBreak/>
        <w:t>-воспитательные общешкольные и классные мероприятия, классные часы</w:t>
      </w:r>
    </w:p>
    <w:p w:rsidR="003542B9" w:rsidRPr="006A63AE" w:rsidRDefault="003542B9" w:rsidP="003542B9">
      <w:pPr>
        <w:pStyle w:val="a5"/>
        <w:rPr>
          <w:rFonts w:ascii="Times New Roman" w:hAnsi="Times New Roman" w:cs="Times New Roman"/>
          <w:sz w:val="24"/>
        </w:rPr>
      </w:pPr>
      <w:r w:rsidRPr="006A63AE">
        <w:rPr>
          <w:rFonts w:ascii="Times New Roman" w:hAnsi="Times New Roman" w:cs="Times New Roman"/>
          <w:sz w:val="24"/>
        </w:rPr>
        <w:t>-внеурочная деятельность, дополнительное образование</w:t>
      </w:r>
    </w:p>
    <w:p w:rsidR="003542B9" w:rsidRPr="006A63AE" w:rsidRDefault="003542B9" w:rsidP="003542B9">
      <w:pPr>
        <w:pStyle w:val="a5"/>
        <w:rPr>
          <w:rFonts w:ascii="Times New Roman" w:hAnsi="Times New Roman" w:cs="Times New Roman"/>
          <w:sz w:val="24"/>
        </w:rPr>
      </w:pPr>
      <w:r w:rsidRPr="006A63AE">
        <w:rPr>
          <w:rFonts w:ascii="Times New Roman" w:hAnsi="Times New Roman" w:cs="Times New Roman"/>
          <w:sz w:val="24"/>
        </w:rPr>
        <w:t>-научно-исследовательская деятельность</w:t>
      </w:r>
    </w:p>
    <w:p w:rsidR="003542B9" w:rsidRPr="006A63AE" w:rsidRDefault="003542B9" w:rsidP="003542B9">
      <w:pPr>
        <w:pStyle w:val="a5"/>
        <w:rPr>
          <w:rFonts w:ascii="Times New Roman" w:hAnsi="Times New Roman" w:cs="Times New Roman"/>
          <w:b/>
          <w:sz w:val="24"/>
        </w:rPr>
      </w:pPr>
      <w:r w:rsidRPr="006A63AE">
        <w:rPr>
          <w:rFonts w:ascii="Times New Roman" w:hAnsi="Times New Roman" w:cs="Times New Roman"/>
          <w:sz w:val="24"/>
        </w:rPr>
        <w:t>-учас</w:t>
      </w:r>
      <w:r>
        <w:rPr>
          <w:rFonts w:ascii="Times New Roman" w:hAnsi="Times New Roman" w:cs="Times New Roman"/>
          <w:sz w:val="24"/>
        </w:rPr>
        <w:t>тие в конкурсах, соревнованиях.</w:t>
      </w:r>
    </w:p>
    <w:p w:rsidR="003542B9" w:rsidRPr="00E70807" w:rsidRDefault="003542B9" w:rsidP="003542B9">
      <w:pPr>
        <w:ind w:firstLine="708"/>
        <w:jc w:val="both"/>
        <w:rPr>
          <w:rFonts w:ascii="Times New Roman" w:eastAsia="Calibri" w:hAnsi="Times New Roman" w:cs="Times New Roman"/>
          <w:sz w:val="24"/>
          <w:szCs w:val="24"/>
          <w:lang w:eastAsia="en-US"/>
        </w:rPr>
      </w:pPr>
      <w:r w:rsidRPr="00E70807">
        <w:rPr>
          <w:rFonts w:ascii="Times New Roman" w:eastAsia="Calibri" w:hAnsi="Times New Roman" w:cs="Times New Roman"/>
          <w:sz w:val="24"/>
          <w:szCs w:val="24"/>
          <w:lang w:eastAsia="en-US"/>
        </w:rPr>
        <w:t xml:space="preserve">Внеурочная деятельность оказывает существенное воспитательное воздействие на учащихся: способствует возникновению у ребенка потребности в саморазвитии; </w:t>
      </w:r>
      <w:r w:rsidR="00FF17BE">
        <w:rPr>
          <w:rFonts w:ascii="Times New Roman" w:eastAsia="Calibri" w:hAnsi="Times New Roman" w:cs="Times New Roman"/>
          <w:sz w:val="24"/>
          <w:szCs w:val="24"/>
          <w:lang w:eastAsia="en-US"/>
        </w:rPr>
        <w:t xml:space="preserve">формирует у ребенка готовность </w:t>
      </w:r>
      <w:r w:rsidRPr="00E70807">
        <w:rPr>
          <w:rFonts w:ascii="Times New Roman" w:eastAsia="Calibri" w:hAnsi="Times New Roman" w:cs="Times New Roman"/>
          <w:sz w:val="24"/>
          <w:szCs w:val="24"/>
          <w:lang w:eastAsia="en-US"/>
        </w:rPr>
        <w:t>к творческой деятельности; повышает собственную самооценку ученика.</w:t>
      </w:r>
    </w:p>
    <w:p w:rsidR="003542B9" w:rsidRPr="00E70807" w:rsidRDefault="003542B9" w:rsidP="003542B9">
      <w:pPr>
        <w:ind w:firstLine="708"/>
        <w:jc w:val="both"/>
        <w:rPr>
          <w:rFonts w:ascii="Times New Roman" w:eastAsia="Calibri" w:hAnsi="Times New Roman" w:cs="Times New Roman"/>
          <w:sz w:val="24"/>
          <w:szCs w:val="24"/>
          <w:lang w:eastAsia="en-US"/>
        </w:rPr>
      </w:pPr>
      <w:r w:rsidRPr="00E70807">
        <w:rPr>
          <w:rFonts w:ascii="Times New Roman" w:eastAsia="Calibri" w:hAnsi="Times New Roman" w:cs="Times New Roman"/>
          <w:sz w:val="24"/>
          <w:szCs w:val="24"/>
          <w:lang w:eastAsia="en-US"/>
        </w:rPr>
        <w:t>Внеклассные мероприятия несут  большое познавательное, духовно – нравственное и развивающее значение. Все учителя и воспитатели серьезно и ответственно относятся к подготовке внеклассных мероприятий</w:t>
      </w:r>
      <w:r w:rsidR="00FF17BE">
        <w:rPr>
          <w:rFonts w:ascii="Times New Roman" w:eastAsia="Calibri" w:hAnsi="Times New Roman" w:cs="Times New Roman"/>
          <w:sz w:val="24"/>
          <w:szCs w:val="24"/>
          <w:lang w:eastAsia="en-US"/>
        </w:rPr>
        <w:t>.</w:t>
      </w:r>
      <w:r w:rsidRPr="00E70807">
        <w:rPr>
          <w:rFonts w:ascii="Times New Roman" w:eastAsia="Calibri" w:hAnsi="Times New Roman" w:cs="Times New Roman"/>
          <w:sz w:val="24"/>
          <w:szCs w:val="24"/>
          <w:lang w:eastAsia="en-US"/>
        </w:rPr>
        <w:t xml:space="preserve"> </w:t>
      </w:r>
    </w:p>
    <w:p w:rsidR="00F170AA" w:rsidRDefault="00F170AA" w:rsidP="003542B9">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3542B9" w:rsidRPr="00F80381" w:rsidRDefault="003542B9" w:rsidP="003542B9">
      <w:pPr>
        <w:autoSpaceDE w:val="0"/>
        <w:autoSpaceDN w:val="0"/>
        <w:adjustRightInd w:val="0"/>
        <w:spacing w:after="0" w:line="240" w:lineRule="auto"/>
        <w:jc w:val="center"/>
        <w:rPr>
          <w:rFonts w:ascii="Times New Roman" w:hAnsi="Times New Roman" w:cs="Times New Roman"/>
          <w:b/>
          <w:bCs/>
          <w:sz w:val="24"/>
          <w:szCs w:val="24"/>
        </w:rPr>
      </w:pPr>
      <w:r w:rsidRPr="00E70807">
        <w:rPr>
          <w:rFonts w:ascii="Times New Roman" w:eastAsia="Calibri" w:hAnsi="Times New Roman" w:cs="Times New Roman"/>
          <w:b/>
          <w:sz w:val="24"/>
          <w:szCs w:val="24"/>
          <w:lang w:eastAsia="en-US"/>
        </w:rPr>
        <w:t xml:space="preserve">В </w:t>
      </w:r>
      <w:r>
        <w:rPr>
          <w:rFonts w:ascii="Times New Roman" w:eastAsia="Calibri" w:hAnsi="Times New Roman" w:cs="Times New Roman"/>
          <w:b/>
          <w:sz w:val="24"/>
          <w:szCs w:val="24"/>
          <w:lang w:eastAsia="en-US"/>
        </w:rPr>
        <w:t xml:space="preserve">2017 </w:t>
      </w:r>
      <w:r w:rsidRPr="00E70807">
        <w:rPr>
          <w:rFonts w:ascii="Times New Roman" w:eastAsia="Calibri" w:hAnsi="Times New Roman" w:cs="Times New Roman"/>
          <w:b/>
          <w:sz w:val="24"/>
          <w:szCs w:val="24"/>
          <w:lang w:eastAsia="en-US"/>
        </w:rPr>
        <w:t>году были проведены следующие общешкольные мероприятия:</w:t>
      </w:r>
    </w:p>
    <w:tbl>
      <w:tblPr>
        <w:tblpPr w:leftFromText="180" w:rightFromText="180" w:bottomFromText="200" w:vertAnchor="text" w:horzAnchor="margin" w:tblpY="444"/>
        <w:tblW w:w="9606" w:type="dxa"/>
        <w:tblLayout w:type="fixed"/>
        <w:tblLook w:val="04A0" w:firstRow="1" w:lastRow="0" w:firstColumn="1" w:lastColumn="0" w:noHBand="0" w:noVBand="1"/>
      </w:tblPr>
      <w:tblGrid>
        <w:gridCol w:w="9606"/>
      </w:tblGrid>
      <w:tr w:rsidR="003542B9" w:rsidRPr="00D04E20" w:rsidTr="00AA664C">
        <w:trPr>
          <w:trHeight w:val="2904"/>
        </w:trPr>
        <w:tc>
          <w:tcPr>
            <w:tcW w:w="9606" w:type="dxa"/>
          </w:tcPr>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Подготовка к празднованию Рождества Христова:</w:t>
            </w:r>
          </w:p>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Праздничный концерт, посвящённый Рождеству Христову.</w:t>
            </w:r>
          </w:p>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Смотр строя и песни, посвященный Дню защитника Отечества.</w:t>
            </w:r>
          </w:p>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Мероприятия, посвященные  «Защитникам Земли Русской»</w:t>
            </w:r>
          </w:p>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 xml:space="preserve">Вечер памяти 40 </w:t>
            </w:r>
            <w:proofErr w:type="spellStart"/>
            <w:r w:rsidRPr="00D04E20">
              <w:rPr>
                <w:rFonts w:ascii="Times New Roman" w:eastAsia="Calibri" w:hAnsi="Times New Roman" w:cs="Times New Roman"/>
                <w:sz w:val="24"/>
                <w:szCs w:val="24"/>
                <w:lang w:eastAsia="en-US"/>
              </w:rPr>
              <w:t>Севастийским</w:t>
            </w:r>
            <w:proofErr w:type="spellEnd"/>
            <w:r w:rsidRPr="00D04E20">
              <w:rPr>
                <w:rFonts w:ascii="Times New Roman" w:eastAsia="Calibri" w:hAnsi="Times New Roman" w:cs="Times New Roman"/>
                <w:sz w:val="24"/>
                <w:szCs w:val="24"/>
                <w:lang w:eastAsia="en-US"/>
              </w:rPr>
              <w:t xml:space="preserve">  мученикам; </w:t>
            </w:r>
          </w:p>
          <w:p w:rsidR="003542B9" w:rsidRPr="00A50C1D" w:rsidRDefault="003542B9" w:rsidP="00437B71">
            <w:pPr>
              <w:pStyle w:val="a7"/>
              <w:numPr>
                <w:ilvl w:val="0"/>
                <w:numId w:val="37"/>
              </w:numPr>
              <w:spacing w:after="0" w:line="259" w:lineRule="auto"/>
              <w:jc w:val="both"/>
              <w:rPr>
                <w:rFonts w:ascii="Times New Roman" w:eastAsia="Calibri" w:hAnsi="Times New Roman" w:cs="Times New Roman"/>
                <w:sz w:val="24"/>
                <w:szCs w:val="24"/>
                <w:lang w:eastAsia="en-US"/>
              </w:rPr>
            </w:pPr>
            <w:r w:rsidRPr="00A50C1D">
              <w:rPr>
                <w:rFonts w:ascii="Times New Roman" w:eastAsia="Calibri" w:hAnsi="Times New Roman" w:cs="Times New Roman"/>
                <w:sz w:val="24"/>
                <w:szCs w:val="24"/>
                <w:lang w:eastAsia="en-US"/>
              </w:rPr>
              <w:t xml:space="preserve">Участие в </w:t>
            </w:r>
            <w:proofErr w:type="spellStart"/>
            <w:r w:rsidRPr="00A50C1D">
              <w:rPr>
                <w:rFonts w:ascii="Times New Roman" w:eastAsia="Calibri" w:hAnsi="Times New Roman" w:cs="Times New Roman"/>
                <w:sz w:val="24"/>
                <w:szCs w:val="24"/>
                <w:lang w:eastAsia="en-US"/>
              </w:rPr>
              <w:t>Северо</w:t>
            </w:r>
            <w:proofErr w:type="spellEnd"/>
            <w:r w:rsidRPr="00A50C1D">
              <w:rPr>
                <w:rFonts w:ascii="Times New Roman" w:eastAsia="Calibri" w:hAnsi="Times New Roman" w:cs="Times New Roman"/>
                <w:sz w:val="24"/>
                <w:szCs w:val="24"/>
                <w:lang w:eastAsia="en-US"/>
              </w:rPr>
              <w:t xml:space="preserve"> – Кавказском фестивале  детского анимационного кино. </w:t>
            </w:r>
          </w:p>
          <w:p w:rsidR="003542B9" w:rsidRPr="00A50C1D" w:rsidRDefault="003542B9" w:rsidP="00437B71">
            <w:pPr>
              <w:pStyle w:val="a7"/>
              <w:numPr>
                <w:ilvl w:val="0"/>
                <w:numId w:val="37"/>
              </w:numPr>
              <w:spacing w:after="0" w:line="259" w:lineRule="auto"/>
              <w:jc w:val="both"/>
              <w:rPr>
                <w:rFonts w:ascii="Times New Roman" w:eastAsia="Calibri" w:hAnsi="Times New Roman" w:cs="Times New Roman"/>
                <w:sz w:val="24"/>
                <w:szCs w:val="24"/>
                <w:lang w:eastAsia="en-US"/>
              </w:rPr>
            </w:pPr>
            <w:r w:rsidRPr="00A50C1D">
              <w:rPr>
                <w:rFonts w:ascii="Times New Roman" w:eastAsia="Calibri" w:hAnsi="Times New Roman" w:cs="Times New Roman"/>
                <w:sz w:val="24"/>
                <w:szCs w:val="24"/>
                <w:lang w:eastAsia="en-US"/>
              </w:rPr>
              <w:t>Подготовка к празднованию Светлой Пасхи Христовой.</w:t>
            </w:r>
          </w:p>
          <w:p w:rsidR="003542B9" w:rsidRPr="00D04E20" w:rsidRDefault="003542B9" w:rsidP="00437B71">
            <w:pPr>
              <w:numPr>
                <w:ilvl w:val="0"/>
                <w:numId w:val="37"/>
              </w:numPr>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Концерт, посвященный Пасхе Христовой.</w:t>
            </w:r>
          </w:p>
          <w:p w:rsidR="003542B9" w:rsidRDefault="003542B9" w:rsidP="00437B71">
            <w:pPr>
              <w:numPr>
                <w:ilvl w:val="0"/>
                <w:numId w:val="37"/>
              </w:numPr>
              <w:spacing w:after="160" w:line="259" w:lineRule="auto"/>
              <w:contextualSpacing/>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 xml:space="preserve">Классные часы, посвящённые празднованию Дня Победы. Литературно-музыкальная композиция с участием преподавателей «Памяти павших будьте достойны». </w:t>
            </w:r>
          </w:p>
          <w:p w:rsidR="003542B9" w:rsidRPr="00D04E20" w:rsidRDefault="003542B9" w:rsidP="00437B71">
            <w:pPr>
              <w:numPr>
                <w:ilvl w:val="0"/>
                <w:numId w:val="37"/>
              </w:numPr>
              <w:spacing w:after="160" w:line="259" w:lineRule="auto"/>
              <w:contextualSpacing/>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Мероприятие, посвященное окончанию первого класса «До свидания, 1 класс».</w:t>
            </w:r>
          </w:p>
          <w:p w:rsidR="003542B9" w:rsidRPr="00D04E20" w:rsidRDefault="003542B9" w:rsidP="00437B71">
            <w:pPr>
              <w:numPr>
                <w:ilvl w:val="0"/>
                <w:numId w:val="37"/>
              </w:numPr>
              <w:spacing w:after="16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Выпускной вечер    в  4  классе «Прощай,  начальная школа!».</w:t>
            </w:r>
          </w:p>
          <w:p w:rsidR="003542B9" w:rsidRPr="00A50C1D" w:rsidRDefault="003542B9" w:rsidP="00437B71">
            <w:pPr>
              <w:numPr>
                <w:ilvl w:val="0"/>
                <w:numId w:val="37"/>
              </w:numPr>
              <w:spacing w:after="16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Защита проектных работ</w:t>
            </w:r>
          </w:p>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 xml:space="preserve">Молебен на начало учебного года у    памятника     </w:t>
            </w:r>
            <w:proofErr w:type="spellStart"/>
            <w:r w:rsidRPr="00D04E20">
              <w:rPr>
                <w:rFonts w:ascii="Times New Roman" w:eastAsia="Calibri" w:hAnsi="Times New Roman" w:cs="Times New Roman"/>
                <w:sz w:val="24"/>
                <w:szCs w:val="24"/>
                <w:lang w:eastAsia="en-US"/>
              </w:rPr>
              <w:t>Аксо</w:t>
            </w:r>
            <w:proofErr w:type="spellEnd"/>
            <w:r w:rsidRPr="00D04E20">
              <w:rPr>
                <w:rFonts w:ascii="Times New Roman" w:eastAsia="Calibri" w:hAnsi="Times New Roman" w:cs="Times New Roman"/>
                <w:sz w:val="24"/>
                <w:szCs w:val="24"/>
                <w:lang w:eastAsia="en-US"/>
              </w:rPr>
              <w:t xml:space="preserve"> </w:t>
            </w:r>
            <w:proofErr w:type="spellStart"/>
            <w:r w:rsidRPr="00D04E20">
              <w:rPr>
                <w:rFonts w:ascii="Times New Roman" w:eastAsia="Calibri" w:hAnsi="Times New Roman" w:cs="Times New Roman"/>
                <w:sz w:val="24"/>
                <w:szCs w:val="24"/>
                <w:lang w:eastAsia="en-US"/>
              </w:rPr>
              <w:t>Колиеву</w:t>
            </w:r>
            <w:proofErr w:type="spellEnd"/>
            <w:r w:rsidRPr="00D04E20">
              <w:rPr>
                <w:rFonts w:ascii="Times New Roman" w:eastAsia="Calibri" w:hAnsi="Times New Roman" w:cs="Times New Roman"/>
                <w:sz w:val="24"/>
                <w:szCs w:val="24"/>
                <w:lang w:eastAsia="en-US"/>
              </w:rPr>
              <w:t xml:space="preserve">. </w:t>
            </w:r>
          </w:p>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День     Знаний. Торжественная линейка.</w:t>
            </w:r>
          </w:p>
          <w:p w:rsidR="003542B9"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Молебны на начало учебной недели.</w:t>
            </w:r>
          </w:p>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Антитеррористические мероприятия  (по плану)</w:t>
            </w:r>
          </w:p>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Мероприятия, посвященные памяти жертв Беслана.</w:t>
            </w:r>
          </w:p>
          <w:p w:rsidR="003542B9"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 xml:space="preserve">Информационно-пропагандистская акция. «Детство без опасности». </w:t>
            </w:r>
          </w:p>
          <w:p w:rsidR="003542B9"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Проведение тренировочной учебной эвакуации, классных часов, конкурс рисунков, сочинений по теме «Пожарная безопасность».</w:t>
            </w:r>
          </w:p>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Правовое воспитание (по воспитательным планам воспитателей и классных руководителей).</w:t>
            </w:r>
          </w:p>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Месячник по профилактике ДТП. Встреча с сотрудниками ГИБДД.</w:t>
            </w:r>
          </w:p>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Участие в вечернем Богослужении в честь Рождества Пресвятой Богородицы.</w:t>
            </w:r>
          </w:p>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Участие в праздничном Богослужении в честь праздника Воздвижения Креста. Исповедь. Причастие.</w:t>
            </w:r>
          </w:p>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День  Наставника. Посвящение в гимназисты.</w:t>
            </w:r>
          </w:p>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 xml:space="preserve">Мероприятия, посвященные великому сыну Осетии </w:t>
            </w:r>
            <w:proofErr w:type="spellStart"/>
            <w:r w:rsidRPr="00D04E20">
              <w:rPr>
                <w:rFonts w:ascii="Times New Roman" w:eastAsia="Calibri" w:hAnsi="Times New Roman" w:cs="Times New Roman"/>
                <w:sz w:val="24"/>
                <w:szCs w:val="24"/>
                <w:lang w:eastAsia="en-US"/>
              </w:rPr>
              <w:t>К.Л.Хетагурову</w:t>
            </w:r>
            <w:proofErr w:type="spellEnd"/>
            <w:r w:rsidRPr="00D04E20">
              <w:rPr>
                <w:rFonts w:ascii="Times New Roman" w:eastAsia="Calibri" w:hAnsi="Times New Roman" w:cs="Times New Roman"/>
                <w:sz w:val="24"/>
                <w:szCs w:val="24"/>
                <w:lang w:eastAsia="en-US"/>
              </w:rPr>
              <w:t>.</w:t>
            </w:r>
          </w:p>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Участие  в Богослужении в честь праздника Покрова Пресвятой Богородицы.</w:t>
            </w:r>
          </w:p>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Концерт, посвящённый празднику Покрова Божьей Матери.</w:t>
            </w:r>
          </w:p>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Участие в Богослужении в честь Архистратига Божьего  Архангела Михаила.</w:t>
            </w:r>
          </w:p>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lastRenderedPageBreak/>
              <w:t>Участие в Богослужении в честь праздника Введение Пресвятой Богородицы во храм.</w:t>
            </w:r>
          </w:p>
          <w:p w:rsidR="003542B9" w:rsidRPr="00D04E20" w:rsidRDefault="003542B9" w:rsidP="00437B71">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Участие в  Республиканском фестивале  детского анимационного кино.</w:t>
            </w:r>
          </w:p>
          <w:p w:rsidR="003542B9" w:rsidRPr="00C56DDB" w:rsidRDefault="003542B9" w:rsidP="00735802">
            <w:pPr>
              <w:numPr>
                <w:ilvl w:val="0"/>
                <w:numId w:val="37"/>
              </w:numPr>
              <w:snapToGrid w:val="0"/>
              <w:spacing w:after="0" w:line="259" w:lineRule="auto"/>
              <w:contextualSpacing/>
              <w:jc w:val="both"/>
              <w:rPr>
                <w:rFonts w:ascii="Times New Roman" w:eastAsia="Calibri" w:hAnsi="Times New Roman" w:cs="Times New Roman"/>
                <w:sz w:val="24"/>
                <w:szCs w:val="24"/>
                <w:lang w:eastAsia="en-US"/>
              </w:rPr>
            </w:pPr>
            <w:r w:rsidRPr="00D04E20">
              <w:rPr>
                <w:rFonts w:ascii="Times New Roman" w:eastAsia="Calibri" w:hAnsi="Times New Roman" w:cs="Times New Roman"/>
                <w:sz w:val="24"/>
                <w:szCs w:val="24"/>
                <w:lang w:eastAsia="en-US"/>
              </w:rPr>
              <w:t xml:space="preserve">Концерт, посвященный празднику Введения Пресвятой Богородицы </w:t>
            </w:r>
            <w:proofErr w:type="gramStart"/>
            <w:r w:rsidRPr="00D04E20">
              <w:rPr>
                <w:rFonts w:ascii="Times New Roman" w:eastAsia="Calibri" w:hAnsi="Times New Roman" w:cs="Times New Roman"/>
                <w:sz w:val="24"/>
                <w:szCs w:val="24"/>
                <w:lang w:eastAsia="en-US"/>
              </w:rPr>
              <w:t>во</w:t>
            </w:r>
            <w:proofErr w:type="gramEnd"/>
            <w:r w:rsidRPr="00D04E20">
              <w:rPr>
                <w:rFonts w:ascii="Times New Roman" w:eastAsia="Calibri" w:hAnsi="Times New Roman" w:cs="Times New Roman"/>
                <w:sz w:val="24"/>
                <w:szCs w:val="24"/>
                <w:lang w:eastAsia="en-US"/>
              </w:rPr>
              <w:t xml:space="preserve"> храм (приурочен ко Дню Матери).</w:t>
            </w:r>
          </w:p>
        </w:tc>
      </w:tr>
    </w:tbl>
    <w:p w:rsidR="003542B9" w:rsidRPr="00E70807" w:rsidRDefault="00C56DDB" w:rsidP="003542B9">
      <w:pPr>
        <w:spacing w:after="160" w:line="259" w:lineRule="auto"/>
        <w:contextualSpacing/>
        <w:jc w:val="both"/>
        <w:rPr>
          <w:rFonts w:ascii="Times New Roman" w:eastAsia="Calibri" w:hAnsi="Times New Roman" w:cs="Times New Roman"/>
          <w:sz w:val="24"/>
          <w:szCs w:val="24"/>
          <w:lang w:eastAsia="en-US"/>
        </w:rPr>
      </w:pPr>
      <w:r>
        <w:rPr>
          <w:rFonts w:ascii="Times New Roman" w:eastAsia="Times New Roman" w:hAnsi="Times New Roman" w:cs="Times New Roman"/>
          <w:b/>
          <w:color w:val="0070C0"/>
          <w:sz w:val="24"/>
          <w:szCs w:val="28"/>
        </w:rPr>
        <w:lastRenderedPageBreak/>
        <w:t xml:space="preserve">                     </w:t>
      </w:r>
      <w:r w:rsidR="003542B9">
        <w:rPr>
          <w:rFonts w:ascii="Times New Roman" w:eastAsia="Calibri" w:hAnsi="Times New Roman" w:cs="Times New Roman"/>
          <w:sz w:val="24"/>
          <w:szCs w:val="24"/>
          <w:lang w:eastAsia="en-US"/>
        </w:rPr>
        <w:t xml:space="preserve"> </w:t>
      </w:r>
      <w:r w:rsidR="003542B9" w:rsidRPr="00E70807">
        <w:rPr>
          <w:rFonts w:ascii="Times New Roman" w:eastAsia="Calibri" w:hAnsi="Times New Roman" w:cs="Times New Roman"/>
          <w:sz w:val="24"/>
          <w:szCs w:val="24"/>
          <w:lang w:eastAsia="en-US"/>
        </w:rPr>
        <w:t>Учащиеся гимназии принимали активное во многих  городских, районных и всероссийских мероприятиях, где занимали призовые места, были удостоены многочисленных наград</w:t>
      </w:r>
      <w:proofErr w:type="gramStart"/>
      <w:r w:rsidR="003542B9" w:rsidRPr="00E70807">
        <w:rPr>
          <w:rFonts w:ascii="Times New Roman" w:eastAsia="Calibri" w:hAnsi="Times New Roman" w:cs="Times New Roman"/>
          <w:sz w:val="24"/>
          <w:szCs w:val="24"/>
          <w:lang w:eastAsia="en-US"/>
        </w:rPr>
        <w:t xml:space="preserve"> .</w:t>
      </w:r>
      <w:proofErr w:type="gramEnd"/>
    </w:p>
    <w:p w:rsidR="003542B9" w:rsidRPr="00E70807" w:rsidRDefault="003542B9" w:rsidP="003542B9">
      <w:pPr>
        <w:jc w:val="both"/>
        <w:rPr>
          <w:rFonts w:ascii="Times New Roman" w:eastAsia="Calibri" w:hAnsi="Times New Roman" w:cs="Times New Roman"/>
          <w:sz w:val="24"/>
          <w:szCs w:val="24"/>
          <w:lang w:eastAsia="en-US"/>
        </w:rPr>
      </w:pPr>
      <w:r w:rsidRPr="00E70807">
        <w:rPr>
          <w:rFonts w:ascii="Times New Roman" w:eastAsia="Calibri" w:hAnsi="Times New Roman" w:cs="Times New Roman"/>
          <w:sz w:val="24"/>
          <w:szCs w:val="24"/>
          <w:lang w:eastAsia="en-US"/>
        </w:rPr>
        <w:t xml:space="preserve">     </w:t>
      </w:r>
      <w:r w:rsidRPr="00E70807">
        <w:rPr>
          <w:rFonts w:ascii="Times New Roman" w:eastAsia="Calibri" w:hAnsi="Times New Roman" w:cs="Times New Roman"/>
          <w:sz w:val="24"/>
          <w:szCs w:val="24"/>
          <w:lang w:eastAsia="en-US"/>
        </w:rPr>
        <w:tab/>
        <w:t>Так, например, гимназический танцевальный ансамбль  «</w:t>
      </w:r>
      <w:proofErr w:type="spellStart"/>
      <w:r w:rsidRPr="00E70807">
        <w:rPr>
          <w:rFonts w:ascii="Times New Roman" w:eastAsia="Calibri" w:hAnsi="Times New Roman" w:cs="Times New Roman"/>
          <w:sz w:val="24"/>
          <w:szCs w:val="24"/>
          <w:lang w:eastAsia="en-US"/>
        </w:rPr>
        <w:t>Арв</w:t>
      </w:r>
      <w:proofErr w:type="spellEnd"/>
      <w:r w:rsidRPr="00E70807">
        <w:rPr>
          <w:rFonts w:ascii="Times New Roman" w:eastAsia="Calibri" w:hAnsi="Times New Roman" w:cs="Times New Roman"/>
          <w:sz w:val="24"/>
          <w:szCs w:val="24"/>
          <w:lang w:eastAsia="en-US"/>
        </w:rPr>
        <w:t xml:space="preserve">»  под руководством </w:t>
      </w:r>
      <w:proofErr w:type="spellStart"/>
      <w:r w:rsidRPr="00E70807">
        <w:rPr>
          <w:rFonts w:ascii="Times New Roman" w:eastAsia="Calibri" w:hAnsi="Times New Roman" w:cs="Times New Roman"/>
          <w:sz w:val="24"/>
          <w:szCs w:val="24"/>
          <w:lang w:eastAsia="en-US"/>
        </w:rPr>
        <w:t>Партиспанян</w:t>
      </w:r>
      <w:proofErr w:type="spellEnd"/>
      <w:r w:rsidRPr="00E70807">
        <w:rPr>
          <w:rFonts w:ascii="Times New Roman" w:eastAsia="Calibri" w:hAnsi="Times New Roman" w:cs="Times New Roman"/>
          <w:sz w:val="24"/>
          <w:szCs w:val="24"/>
          <w:lang w:eastAsia="en-US"/>
        </w:rPr>
        <w:t xml:space="preserve"> Р.А., был награжден дипломом 1 степени XII Международного фестиваля искусств «Мо – ре – соль».  Принял  участие в V Открытом танцевальном турнире на кубок Дома офицеров города Владикавказа, где занял два I и одно III место.</w:t>
      </w:r>
    </w:p>
    <w:p w:rsidR="003542B9" w:rsidRPr="00E70807" w:rsidRDefault="003542B9" w:rsidP="003542B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t>Танцевальный коллектив в</w:t>
      </w:r>
      <w:r w:rsidRPr="00E70807">
        <w:rPr>
          <w:rFonts w:ascii="Times New Roman" w:eastAsia="Calibri" w:hAnsi="Times New Roman" w:cs="Times New Roman"/>
          <w:sz w:val="24"/>
          <w:szCs w:val="24"/>
          <w:lang w:eastAsia="en-US"/>
        </w:rPr>
        <w:t xml:space="preserve">ыступал на различных благотворительных концертах, фестивале мультипликационных  фильмов, мероприятии во Всероссийской акции  </w:t>
      </w:r>
      <w:proofErr w:type="gramStart"/>
      <w:r w:rsidRPr="00E70807">
        <w:rPr>
          <w:rFonts w:ascii="Times New Roman" w:eastAsia="Calibri" w:hAnsi="Times New Roman" w:cs="Times New Roman"/>
          <w:sz w:val="24"/>
          <w:szCs w:val="24"/>
          <w:lang w:eastAsia="en-US"/>
        </w:rPr>
        <w:t>-«</w:t>
      </w:r>
      <w:proofErr w:type="spellStart"/>
      <w:proofErr w:type="gramEnd"/>
      <w:r w:rsidRPr="00E70807">
        <w:rPr>
          <w:rFonts w:ascii="Times New Roman" w:eastAsia="Calibri" w:hAnsi="Times New Roman" w:cs="Times New Roman"/>
          <w:sz w:val="24"/>
          <w:szCs w:val="24"/>
          <w:lang w:eastAsia="en-US"/>
        </w:rPr>
        <w:t>Библионочь</w:t>
      </w:r>
      <w:proofErr w:type="spellEnd"/>
      <w:r w:rsidRPr="00E70807">
        <w:rPr>
          <w:rFonts w:ascii="Times New Roman" w:eastAsia="Calibri" w:hAnsi="Times New Roman" w:cs="Times New Roman"/>
          <w:sz w:val="24"/>
          <w:szCs w:val="24"/>
          <w:lang w:eastAsia="en-US"/>
        </w:rPr>
        <w:t xml:space="preserve">» -2017 (Национальная научная библиотека РСО – Алания). </w:t>
      </w:r>
    </w:p>
    <w:p w:rsidR="003542B9" w:rsidRPr="00E70807" w:rsidRDefault="003542B9" w:rsidP="003542B9">
      <w:pPr>
        <w:ind w:firstLine="708"/>
        <w:jc w:val="both"/>
        <w:rPr>
          <w:rFonts w:ascii="Times New Roman" w:eastAsia="Calibri" w:hAnsi="Times New Roman" w:cs="Times New Roman"/>
          <w:sz w:val="24"/>
          <w:szCs w:val="24"/>
          <w:lang w:eastAsia="en-US"/>
        </w:rPr>
      </w:pPr>
      <w:r w:rsidRPr="00E70807">
        <w:rPr>
          <w:rFonts w:ascii="Times New Roman" w:eastAsia="Calibri" w:hAnsi="Times New Roman" w:cs="Times New Roman"/>
          <w:sz w:val="24"/>
          <w:szCs w:val="24"/>
          <w:lang w:eastAsia="en-US"/>
        </w:rPr>
        <w:t>В День независимости  России  принял участие в празднике  национальной кухни «</w:t>
      </w:r>
      <w:proofErr w:type="spellStart"/>
      <w:r w:rsidRPr="00E70807">
        <w:rPr>
          <w:rFonts w:ascii="Times New Roman" w:eastAsia="Calibri" w:hAnsi="Times New Roman" w:cs="Times New Roman"/>
          <w:sz w:val="24"/>
          <w:szCs w:val="24"/>
          <w:lang w:eastAsia="en-US"/>
        </w:rPr>
        <w:t>Нартхор</w:t>
      </w:r>
      <w:proofErr w:type="spellEnd"/>
      <w:r w:rsidRPr="00E70807">
        <w:rPr>
          <w:rFonts w:ascii="Times New Roman" w:eastAsia="Calibri" w:hAnsi="Times New Roman" w:cs="Times New Roman"/>
          <w:sz w:val="24"/>
          <w:szCs w:val="24"/>
          <w:lang w:eastAsia="en-US"/>
        </w:rPr>
        <w:t>».</w:t>
      </w:r>
    </w:p>
    <w:p w:rsidR="003542B9" w:rsidRPr="00E70807" w:rsidRDefault="003542B9" w:rsidP="003542B9">
      <w:pPr>
        <w:jc w:val="both"/>
        <w:rPr>
          <w:rFonts w:ascii="Times New Roman" w:eastAsia="Calibri" w:hAnsi="Times New Roman" w:cs="Times New Roman"/>
          <w:sz w:val="24"/>
          <w:szCs w:val="24"/>
          <w:lang w:eastAsia="en-US"/>
        </w:rPr>
      </w:pPr>
      <w:r w:rsidRPr="00E70807">
        <w:rPr>
          <w:rFonts w:ascii="Times New Roman" w:eastAsia="Calibri" w:hAnsi="Times New Roman" w:cs="Times New Roman"/>
          <w:sz w:val="24"/>
          <w:szCs w:val="24"/>
          <w:lang w:eastAsia="en-US"/>
        </w:rPr>
        <w:t xml:space="preserve">     </w:t>
      </w:r>
      <w:r w:rsidRPr="00E70807">
        <w:rPr>
          <w:rFonts w:ascii="Times New Roman" w:eastAsia="Calibri" w:hAnsi="Times New Roman" w:cs="Times New Roman"/>
          <w:sz w:val="24"/>
          <w:szCs w:val="24"/>
          <w:lang w:eastAsia="en-US"/>
        </w:rPr>
        <w:tab/>
      </w:r>
      <w:proofErr w:type="gramStart"/>
      <w:r w:rsidRPr="00E70807">
        <w:rPr>
          <w:rFonts w:ascii="Times New Roman" w:eastAsia="Calibri" w:hAnsi="Times New Roman" w:cs="Times New Roman"/>
          <w:sz w:val="24"/>
          <w:szCs w:val="24"/>
          <w:lang w:eastAsia="en-US"/>
        </w:rPr>
        <w:t>Ансамбль гармонистов  (рук.</w:t>
      </w:r>
      <w:proofErr w:type="gramEnd"/>
      <w:r w:rsidRPr="00E70807">
        <w:rPr>
          <w:rFonts w:ascii="Times New Roman" w:eastAsia="Calibri" w:hAnsi="Times New Roman" w:cs="Times New Roman"/>
          <w:sz w:val="24"/>
          <w:szCs w:val="24"/>
          <w:lang w:eastAsia="en-US"/>
        </w:rPr>
        <w:t xml:space="preserve">  </w:t>
      </w:r>
      <w:proofErr w:type="spellStart"/>
      <w:r w:rsidRPr="00E70807">
        <w:rPr>
          <w:rFonts w:ascii="Times New Roman" w:eastAsia="Calibri" w:hAnsi="Times New Roman" w:cs="Times New Roman"/>
          <w:sz w:val="24"/>
          <w:szCs w:val="24"/>
          <w:lang w:eastAsia="en-US"/>
        </w:rPr>
        <w:t>Агкацева</w:t>
      </w:r>
      <w:proofErr w:type="spellEnd"/>
      <w:r w:rsidRPr="00E70807">
        <w:rPr>
          <w:rFonts w:ascii="Times New Roman" w:eastAsia="Calibri" w:hAnsi="Times New Roman" w:cs="Times New Roman"/>
          <w:sz w:val="24"/>
          <w:szCs w:val="24"/>
          <w:lang w:eastAsia="en-US"/>
        </w:rPr>
        <w:t xml:space="preserve"> З.Ю.) на протяжении всего учебного года принимал участие во  многих гимназических, городских и республиканских мероприятиях: «День учителя» (Республиканский дворец детского творчества), республиканский фестиваль «Пой </w:t>
      </w:r>
      <w:proofErr w:type="spellStart"/>
      <w:r w:rsidRPr="00E70807">
        <w:rPr>
          <w:rFonts w:ascii="Times New Roman" w:eastAsia="Calibri" w:hAnsi="Times New Roman" w:cs="Times New Roman"/>
          <w:sz w:val="24"/>
          <w:szCs w:val="24"/>
          <w:lang w:eastAsia="en-US"/>
        </w:rPr>
        <w:t>фандыр</w:t>
      </w:r>
      <w:proofErr w:type="spellEnd"/>
      <w:r w:rsidRPr="00E70807">
        <w:rPr>
          <w:rFonts w:ascii="Times New Roman" w:eastAsia="Calibri" w:hAnsi="Times New Roman" w:cs="Times New Roman"/>
          <w:sz w:val="24"/>
          <w:szCs w:val="24"/>
          <w:lang w:eastAsia="en-US"/>
        </w:rPr>
        <w:t xml:space="preserve">», международный фестиваль осетинской гармоники (Северо-Осетинский государственный академический театр им. В.В </w:t>
      </w:r>
      <w:proofErr w:type="spellStart"/>
      <w:r w:rsidRPr="00E70807">
        <w:rPr>
          <w:rFonts w:ascii="Times New Roman" w:eastAsia="Calibri" w:hAnsi="Times New Roman" w:cs="Times New Roman"/>
          <w:sz w:val="24"/>
          <w:szCs w:val="24"/>
          <w:lang w:eastAsia="en-US"/>
        </w:rPr>
        <w:t>Тхапсаева</w:t>
      </w:r>
      <w:proofErr w:type="spellEnd"/>
      <w:r w:rsidRPr="00E70807">
        <w:rPr>
          <w:rFonts w:ascii="Times New Roman" w:eastAsia="Calibri" w:hAnsi="Times New Roman" w:cs="Times New Roman"/>
          <w:sz w:val="24"/>
          <w:szCs w:val="24"/>
          <w:lang w:eastAsia="en-US"/>
        </w:rPr>
        <w:t>), Всероссийская  акция  - «</w:t>
      </w:r>
      <w:proofErr w:type="spellStart"/>
      <w:r w:rsidRPr="00E70807">
        <w:rPr>
          <w:rFonts w:ascii="Times New Roman" w:eastAsia="Calibri" w:hAnsi="Times New Roman" w:cs="Times New Roman"/>
          <w:sz w:val="24"/>
          <w:szCs w:val="24"/>
          <w:lang w:eastAsia="en-US"/>
        </w:rPr>
        <w:t>Библионочь</w:t>
      </w:r>
      <w:proofErr w:type="spellEnd"/>
      <w:r w:rsidRPr="00E70807">
        <w:rPr>
          <w:rFonts w:ascii="Times New Roman" w:eastAsia="Calibri" w:hAnsi="Times New Roman" w:cs="Times New Roman"/>
          <w:sz w:val="24"/>
          <w:szCs w:val="24"/>
          <w:lang w:eastAsia="en-US"/>
        </w:rPr>
        <w:t>» - 2017 (Национальная научная библиотека РСО – Алания), благотворительный концерт (Республиканский дворец детского творчества).</w:t>
      </w:r>
    </w:p>
    <w:p w:rsidR="003542B9" w:rsidRPr="00E70807" w:rsidRDefault="003542B9" w:rsidP="003542B9">
      <w:pPr>
        <w:ind w:firstLine="708"/>
        <w:jc w:val="both"/>
        <w:rPr>
          <w:rFonts w:ascii="Times New Roman" w:eastAsia="Calibri" w:hAnsi="Times New Roman" w:cs="Times New Roman"/>
          <w:sz w:val="24"/>
          <w:szCs w:val="24"/>
          <w:lang w:eastAsia="en-US"/>
        </w:rPr>
      </w:pPr>
      <w:r w:rsidRPr="00E70807">
        <w:rPr>
          <w:rFonts w:ascii="Times New Roman" w:eastAsia="Calibri" w:hAnsi="Times New Roman" w:cs="Times New Roman"/>
          <w:sz w:val="24"/>
          <w:szCs w:val="24"/>
          <w:lang w:eastAsia="en-US"/>
        </w:rPr>
        <w:t xml:space="preserve">Кружок выразительного чтения на осетинском языке (рук.  </w:t>
      </w:r>
      <w:proofErr w:type="spellStart"/>
      <w:r w:rsidRPr="00E70807">
        <w:rPr>
          <w:rFonts w:ascii="Times New Roman" w:eastAsia="Calibri" w:hAnsi="Times New Roman" w:cs="Times New Roman"/>
          <w:sz w:val="24"/>
          <w:szCs w:val="24"/>
          <w:lang w:eastAsia="en-US"/>
        </w:rPr>
        <w:t>Агкацева</w:t>
      </w:r>
      <w:proofErr w:type="spellEnd"/>
      <w:r w:rsidRPr="00E70807">
        <w:rPr>
          <w:rFonts w:ascii="Times New Roman" w:eastAsia="Calibri" w:hAnsi="Times New Roman" w:cs="Times New Roman"/>
          <w:sz w:val="24"/>
          <w:szCs w:val="24"/>
          <w:lang w:eastAsia="en-US"/>
        </w:rPr>
        <w:t xml:space="preserve"> З.Ю.)  также  порадовал своими успехами и выступлениями: «Здравствуй, дворец!» (Республиканский дворец детского творчества), День учителя (Республиканский дворец детского творчества), фестиваль «Пой, </w:t>
      </w:r>
      <w:proofErr w:type="spellStart"/>
      <w:r w:rsidRPr="00E70807">
        <w:rPr>
          <w:rFonts w:ascii="Times New Roman" w:eastAsia="Calibri" w:hAnsi="Times New Roman" w:cs="Times New Roman"/>
          <w:sz w:val="24"/>
          <w:szCs w:val="24"/>
          <w:lang w:eastAsia="en-US"/>
        </w:rPr>
        <w:t>фандыр</w:t>
      </w:r>
      <w:proofErr w:type="spellEnd"/>
      <w:r w:rsidRPr="00E70807">
        <w:rPr>
          <w:rFonts w:ascii="Times New Roman" w:eastAsia="Calibri" w:hAnsi="Times New Roman" w:cs="Times New Roman"/>
          <w:sz w:val="24"/>
          <w:szCs w:val="24"/>
          <w:lang w:eastAsia="en-US"/>
        </w:rPr>
        <w:t>!», концерт, посвященный международному Дню защиты детей.</w:t>
      </w:r>
    </w:p>
    <w:p w:rsidR="003542B9" w:rsidRPr="00E70807" w:rsidRDefault="003542B9" w:rsidP="003542B9">
      <w:pPr>
        <w:ind w:firstLine="708"/>
        <w:jc w:val="both"/>
        <w:rPr>
          <w:rFonts w:ascii="Times New Roman" w:eastAsia="Calibri" w:hAnsi="Times New Roman" w:cs="Times New Roman"/>
          <w:sz w:val="24"/>
          <w:szCs w:val="24"/>
          <w:lang w:eastAsia="en-US"/>
        </w:rPr>
      </w:pPr>
      <w:r w:rsidRPr="00E70807">
        <w:rPr>
          <w:rFonts w:ascii="Times New Roman" w:eastAsia="Calibri" w:hAnsi="Times New Roman" w:cs="Times New Roman"/>
          <w:sz w:val="24"/>
          <w:szCs w:val="24"/>
          <w:lang w:eastAsia="en-US"/>
        </w:rPr>
        <w:t>8 января 2017 года учащиеся гимназии приняли активное участие в  проведении  традиционного Рождественского концерта в Русском Драматическом театре, организованного Владикавказской Аланской Епархией для детей из многодетных и малообеспеченных семей, учащихся воскресных школ, детских домов.</w:t>
      </w:r>
    </w:p>
    <w:p w:rsidR="003542B9" w:rsidRPr="00F170AA" w:rsidRDefault="003542B9" w:rsidP="00F170AA">
      <w:pPr>
        <w:ind w:firstLine="708"/>
        <w:jc w:val="both"/>
        <w:rPr>
          <w:rFonts w:ascii="Times New Roman" w:eastAsia="Calibri" w:hAnsi="Times New Roman" w:cs="Times New Roman"/>
          <w:sz w:val="24"/>
          <w:szCs w:val="24"/>
          <w:lang w:eastAsia="en-US"/>
        </w:rPr>
      </w:pPr>
      <w:r w:rsidRPr="00E70807">
        <w:rPr>
          <w:rFonts w:ascii="Times New Roman" w:eastAsia="Calibri" w:hAnsi="Times New Roman" w:cs="Times New Roman"/>
          <w:sz w:val="24"/>
          <w:szCs w:val="24"/>
          <w:lang w:eastAsia="en-US"/>
        </w:rPr>
        <w:t>Помимо заплан</w:t>
      </w:r>
      <w:r>
        <w:rPr>
          <w:rFonts w:ascii="Times New Roman" w:eastAsia="Calibri" w:hAnsi="Times New Roman" w:cs="Times New Roman"/>
          <w:sz w:val="24"/>
          <w:szCs w:val="24"/>
          <w:lang w:eastAsia="en-US"/>
        </w:rPr>
        <w:t>ированных мероприятий, в 2017</w:t>
      </w:r>
      <w:r w:rsidRPr="00E70807">
        <w:rPr>
          <w:rFonts w:ascii="Times New Roman" w:eastAsia="Calibri" w:hAnsi="Times New Roman" w:cs="Times New Roman"/>
          <w:sz w:val="24"/>
          <w:szCs w:val="24"/>
          <w:lang w:eastAsia="en-US"/>
        </w:rPr>
        <w:t xml:space="preserve"> году было проведено</w:t>
      </w:r>
      <w:r w:rsidRPr="00E70807">
        <w:rPr>
          <w:rFonts w:ascii="Times New Roman" w:eastAsia="Calibri" w:hAnsi="Times New Roman" w:cs="Times New Roman"/>
          <w:b/>
          <w:sz w:val="24"/>
          <w:szCs w:val="24"/>
          <w:lang w:eastAsia="en-US"/>
        </w:rPr>
        <w:t xml:space="preserve"> </w:t>
      </w:r>
      <w:r w:rsidRPr="00E70807">
        <w:rPr>
          <w:rFonts w:ascii="Times New Roman" w:eastAsia="Calibri" w:hAnsi="Times New Roman" w:cs="Times New Roman"/>
          <w:sz w:val="24"/>
          <w:szCs w:val="24"/>
          <w:lang w:eastAsia="en-US"/>
        </w:rPr>
        <w:t xml:space="preserve">и много незапланированных. </w:t>
      </w:r>
      <w:proofErr w:type="gramStart"/>
      <w:r w:rsidRPr="00E70807">
        <w:rPr>
          <w:rFonts w:ascii="Times New Roman" w:eastAsia="Calibri" w:hAnsi="Times New Roman" w:cs="Times New Roman"/>
          <w:sz w:val="24"/>
          <w:szCs w:val="24"/>
          <w:lang w:eastAsia="en-US"/>
        </w:rPr>
        <w:t>Например, участие в  мероприятии, посвященном началу ВОВ «Помним, скорбим», в акц</w:t>
      </w:r>
      <w:r w:rsidR="00F170AA">
        <w:rPr>
          <w:rFonts w:ascii="Times New Roman" w:eastAsia="Calibri" w:hAnsi="Times New Roman" w:cs="Times New Roman"/>
          <w:sz w:val="24"/>
          <w:szCs w:val="24"/>
          <w:lang w:eastAsia="en-US"/>
        </w:rPr>
        <w:t>ии «Бессмертный полк» и других.</w:t>
      </w:r>
      <w:proofErr w:type="gramEnd"/>
    </w:p>
    <w:p w:rsidR="003542B9" w:rsidRDefault="003542B9" w:rsidP="003542B9">
      <w:pPr>
        <w:pStyle w:val="aa"/>
        <w:shd w:val="clear" w:color="auto" w:fill="FEFEFE"/>
        <w:spacing w:before="150" w:after="150"/>
        <w:ind w:right="150"/>
        <w:jc w:val="both"/>
        <w:rPr>
          <w:b/>
          <w:i/>
          <w:color w:val="000000" w:themeColor="text1"/>
        </w:rPr>
      </w:pPr>
      <w:r>
        <w:rPr>
          <w:b/>
          <w:i/>
          <w:color w:val="000000" w:themeColor="text1"/>
        </w:rPr>
        <w:t>Выводы и рекомендации.</w:t>
      </w:r>
    </w:p>
    <w:p w:rsidR="003542B9" w:rsidRPr="00F170AA" w:rsidRDefault="003542B9" w:rsidP="00F170AA">
      <w:pPr>
        <w:pStyle w:val="aa"/>
        <w:shd w:val="clear" w:color="auto" w:fill="FEFEFE"/>
        <w:spacing w:line="360" w:lineRule="auto"/>
        <w:ind w:right="147"/>
        <w:jc w:val="both"/>
        <w:rPr>
          <w:color w:val="000000" w:themeColor="text1"/>
        </w:rPr>
      </w:pPr>
      <w:r w:rsidRPr="00F170AA">
        <w:rPr>
          <w:color w:val="000000" w:themeColor="text1"/>
        </w:rPr>
        <w:lastRenderedPageBreak/>
        <w:t>Все проводимые мероприятия в направлении духовно-нравственного развития проходят на хорошем уровне, способствуют закреплению нравственных, эстетических, патриотических и гражданских качеств личности. В следующем учебном году в рамках духовно-нравственного воспитания целесообразно продолжить создание условий для формирования нравственных ценностей и ведущих жизненных ориентиров. Развивать и совершенствовать внеурочную деятельность учащихся, направленную на формирование нравственной культуры, патриотизма, трудолюбия, профилактику асоциального поведения. Применять разнообразные формы для проведения общешкольных и классных мероприятий. Необходимо продолжить создание условий для развития творческих способностей.</w:t>
      </w:r>
    </w:p>
    <w:p w:rsidR="003542B9" w:rsidRPr="0029278D" w:rsidRDefault="003542B9" w:rsidP="003542B9">
      <w:pPr>
        <w:spacing w:after="0" w:line="240" w:lineRule="auto"/>
        <w:jc w:val="both"/>
        <w:rPr>
          <w:rFonts w:ascii="Times New Roman" w:hAnsi="Times New Roman" w:cs="Times New Roman"/>
          <w:bCs/>
          <w:u w:val="single"/>
        </w:rPr>
      </w:pPr>
      <w:proofErr w:type="spellStart"/>
      <w:r w:rsidRPr="0029278D">
        <w:rPr>
          <w:rFonts w:ascii="Times New Roman" w:hAnsi="Times New Roman" w:cs="Times New Roman"/>
          <w:b/>
          <w:bCs/>
          <w:i/>
          <w:u w:val="single"/>
        </w:rPr>
        <w:t>Здоровьесбережение</w:t>
      </w:r>
      <w:proofErr w:type="spellEnd"/>
      <w:r w:rsidRPr="0029278D">
        <w:rPr>
          <w:rFonts w:ascii="Times New Roman" w:hAnsi="Times New Roman" w:cs="Times New Roman"/>
          <w:bCs/>
          <w:u w:val="single"/>
        </w:rPr>
        <w:t>.</w:t>
      </w:r>
    </w:p>
    <w:p w:rsidR="003542B9" w:rsidRPr="0029278D" w:rsidRDefault="003542B9" w:rsidP="003542B9">
      <w:pPr>
        <w:spacing w:after="0" w:line="240" w:lineRule="auto"/>
        <w:jc w:val="both"/>
        <w:rPr>
          <w:rFonts w:ascii="Times New Roman" w:hAnsi="Times New Roman"/>
          <w:sz w:val="24"/>
          <w:szCs w:val="20"/>
        </w:rPr>
      </w:pPr>
      <w:r w:rsidRPr="0029278D">
        <w:rPr>
          <w:rFonts w:ascii="Times New Roman" w:hAnsi="Times New Roman"/>
          <w:sz w:val="24"/>
          <w:szCs w:val="20"/>
        </w:rPr>
        <w:t xml:space="preserve">В целях  обеспечения общественного порядка, безопасности и антитеррористической защищенности в гимназии  имеется план осмотра объекта на предмет антитеррористической безопасности, пожарной безопасности и ГО; план охраны и обеспечения безопасности при проведении массовых мероприятий; план основных мероприятий по антитеррористической защищённости гимназии; учебно-методические материалы по АТБ. </w:t>
      </w:r>
    </w:p>
    <w:p w:rsidR="003542B9" w:rsidRPr="0029278D" w:rsidRDefault="003542B9" w:rsidP="003542B9">
      <w:pPr>
        <w:spacing w:after="0" w:line="240" w:lineRule="auto"/>
        <w:ind w:firstLine="708"/>
        <w:jc w:val="both"/>
        <w:rPr>
          <w:rFonts w:ascii="Times New Roman" w:hAnsi="Times New Roman"/>
          <w:sz w:val="24"/>
          <w:szCs w:val="20"/>
        </w:rPr>
      </w:pPr>
      <w:r w:rsidRPr="0029278D">
        <w:rPr>
          <w:rFonts w:ascii="Times New Roman" w:hAnsi="Times New Roman"/>
          <w:sz w:val="24"/>
          <w:szCs w:val="20"/>
        </w:rPr>
        <w:t xml:space="preserve">Безопасность образовательного учреждения обеспечивается наличием </w:t>
      </w:r>
      <w:proofErr w:type="spellStart"/>
      <w:r w:rsidRPr="0029278D">
        <w:rPr>
          <w:rFonts w:ascii="Times New Roman" w:hAnsi="Times New Roman"/>
          <w:sz w:val="24"/>
          <w:szCs w:val="20"/>
        </w:rPr>
        <w:t>пожароохранной</w:t>
      </w:r>
      <w:proofErr w:type="spellEnd"/>
      <w:r w:rsidRPr="0029278D">
        <w:rPr>
          <w:rFonts w:ascii="Times New Roman" w:hAnsi="Times New Roman"/>
          <w:sz w:val="24"/>
          <w:szCs w:val="20"/>
        </w:rPr>
        <w:t xml:space="preserve"> и антитеррористической защиты.</w:t>
      </w:r>
    </w:p>
    <w:p w:rsidR="003542B9" w:rsidRPr="0029278D" w:rsidRDefault="003542B9" w:rsidP="003542B9">
      <w:pPr>
        <w:spacing w:after="0" w:line="240" w:lineRule="auto"/>
        <w:ind w:firstLine="708"/>
        <w:jc w:val="both"/>
        <w:rPr>
          <w:rFonts w:ascii="Times New Roman" w:hAnsi="Times New Roman"/>
          <w:sz w:val="24"/>
          <w:szCs w:val="20"/>
        </w:rPr>
      </w:pPr>
      <w:r w:rsidRPr="0029278D">
        <w:rPr>
          <w:rFonts w:ascii="Times New Roman" w:hAnsi="Times New Roman"/>
          <w:sz w:val="24"/>
          <w:szCs w:val="20"/>
        </w:rPr>
        <w:t>Гимназия располагает:</w:t>
      </w:r>
    </w:p>
    <w:p w:rsidR="003542B9" w:rsidRPr="0029278D" w:rsidRDefault="003542B9" w:rsidP="00437B71">
      <w:pPr>
        <w:numPr>
          <w:ilvl w:val="0"/>
          <w:numId w:val="23"/>
        </w:numPr>
        <w:spacing w:after="0" w:line="240" w:lineRule="auto"/>
        <w:ind w:left="0"/>
        <w:jc w:val="both"/>
        <w:rPr>
          <w:rFonts w:ascii="Times New Roman" w:hAnsi="Times New Roman"/>
          <w:sz w:val="24"/>
          <w:szCs w:val="20"/>
        </w:rPr>
      </w:pPr>
      <w:r w:rsidRPr="0029278D">
        <w:rPr>
          <w:rFonts w:ascii="Times New Roman" w:hAnsi="Times New Roman"/>
          <w:sz w:val="24"/>
          <w:szCs w:val="20"/>
        </w:rPr>
        <w:t>необходимыми первичными средствами пожаротушения;</w:t>
      </w:r>
    </w:p>
    <w:p w:rsidR="003542B9" w:rsidRPr="0029278D" w:rsidRDefault="003542B9" w:rsidP="00437B71">
      <w:pPr>
        <w:numPr>
          <w:ilvl w:val="0"/>
          <w:numId w:val="23"/>
        </w:numPr>
        <w:spacing w:after="0" w:line="240" w:lineRule="auto"/>
        <w:ind w:left="0"/>
        <w:jc w:val="both"/>
        <w:rPr>
          <w:rFonts w:ascii="Times New Roman" w:hAnsi="Times New Roman"/>
          <w:sz w:val="24"/>
          <w:szCs w:val="20"/>
        </w:rPr>
      </w:pPr>
      <w:r w:rsidRPr="0029278D">
        <w:rPr>
          <w:rFonts w:ascii="Times New Roman" w:hAnsi="Times New Roman"/>
          <w:sz w:val="24"/>
          <w:szCs w:val="20"/>
        </w:rPr>
        <w:t>замкнутым ограждением по периметру территории школы;</w:t>
      </w:r>
    </w:p>
    <w:p w:rsidR="003542B9" w:rsidRPr="0029278D" w:rsidRDefault="003542B9" w:rsidP="00437B71">
      <w:pPr>
        <w:numPr>
          <w:ilvl w:val="0"/>
          <w:numId w:val="23"/>
        </w:numPr>
        <w:spacing w:after="0" w:line="240" w:lineRule="auto"/>
        <w:ind w:left="0"/>
        <w:jc w:val="both"/>
        <w:rPr>
          <w:rFonts w:ascii="Times New Roman" w:hAnsi="Times New Roman"/>
          <w:sz w:val="24"/>
          <w:szCs w:val="20"/>
        </w:rPr>
      </w:pPr>
      <w:r w:rsidRPr="0029278D">
        <w:rPr>
          <w:rFonts w:ascii="Times New Roman" w:hAnsi="Times New Roman"/>
          <w:sz w:val="24"/>
          <w:szCs w:val="20"/>
        </w:rPr>
        <w:t>охранной и противопожарной сигнализацией;</w:t>
      </w:r>
    </w:p>
    <w:p w:rsidR="003542B9" w:rsidRPr="0029278D" w:rsidRDefault="003542B9" w:rsidP="00437B71">
      <w:pPr>
        <w:numPr>
          <w:ilvl w:val="0"/>
          <w:numId w:val="23"/>
        </w:numPr>
        <w:spacing w:after="0" w:line="240" w:lineRule="auto"/>
        <w:ind w:left="0"/>
        <w:jc w:val="both"/>
        <w:rPr>
          <w:rFonts w:ascii="Times New Roman" w:hAnsi="Times New Roman"/>
          <w:sz w:val="24"/>
          <w:szCs w:val="20"/>
        </w:rPr>
      </w:pPr>
      <w:r w:rsidRPr="0029278D">
        <w:rPr>
          <w:rFonts w:ascii="Times New Roman" w:hAnsi="Times New Roman"/>
          <w:sz w:val="24"/>
          <w:szCs w:val="20"/>
        </w:rPr>
        <w:t>осуществляется круглосуточная охрана.</w:t>
      </w:r>
    </w:p>
    <w:p w:rsidR="003542B9" w:rsidRPr="0029278D" w:rsidRDefault="003542B9" w:rsidP="003542B9">
      <w:pPr>
        <w:spacing w:after="0" w:line="240" w:lineRule="auto"/>
        <w:ind w:firstLine="360"/>
        <w:jc w:val="both"/>
        <w:rPr>
          <w:rFonts w:ascii="Times New Roman" w:hAnsi="Times New Roman"/>
          <w:sz w:val="24"/>
          <w:szCs w:val="20"/>
        </w:rPr>
      </w:pPr>
      <w:r w:rsidRPr="0029278D">
        <w:rPr>
          <w:rFonts w:ascii="Times New Roman" w:hAnsi="Times New Roman"/>
          <w:sz w:val="24"/>
          <w:szCs w:val="20"/>
        </w:rPr>
        <w:t xml:space="preserve">Проводятся различные инструкции с учащимися и педагогами: инструкция по проведению эвакуации из здания гимназии при обнаружении взрывоопасных предметов; инструкция по действиям учащихся и сотрудников гимназии при захвате в заложники; инструкция по действиям при угрозе по телефону; инструкция о порядке действий при поступлении угрозы террористического акта в письменном виде; инструкция о порядке действий при обнаружении предмета, похожего на взрывное устройство; инструкция дежурному учителю, сотруднику гимназии по предотвращению актов терроризма в гимназии и на её территории и т.д. Также в течение года происходит ознакомление с памятками: памятка при поступлении угрозы по телефону; памятка при поступлении угрозы в письменном виде; памятка при обнаружении подозрительного предмета; памятка при захвате в заложники; памятка при взрыве здания и т. д. </w:t>
      </w:r>
    </w:p>
    <w:p w:rsidR="003542B9" w:rsidRPr="0029278D" w:rsidRDefault="003542B9" w:rsidP="003542B9">
      <w:pPr>
        <w:spacing w:after="0" w:line="240" w:lineRule="auto"/>
        <w:ind w:firstLine="360"/>
        <w:jc w:val="both"/>
        <w:rPr>
          <w:rFonts w:ascii="Times New Roman" w:hAnsi="Times New Roman"/>
          <w:sz w:val="24"/>
          <w:szCs w:val="20"/>
        </w:rPr>
      </w:pPr>
      <w:r w:rsidRPr="0029278D">
        <w:rPr>
          <w:rFonts w:ascii="Times New Roman" w:hAnsi="Times New Roman"/>
          <w:sz w:val="24"/>
          <w:szCs w:val="20"/>
        </w:rPr>
        <w:t>Классные руководители проводят профилактическую работу в форме классных часов, инструктажей о соблюдении правил пожарной безопасности в быту. Коридоры и классные комнаты гимназии имеют достаточно обширный материал по профилактике ПДД, пропаганде ЗОЖ</w:t>
      </w:r>
      <w:proofErr w:type="gramStart"/>
      <w:r w:rsidRPr="0029278D">
        <w:rPr>
          <w:rFonts w:ascii="Times New Roman" w:hAnsi="Times New Roman"/>
          <w:sz w:val="24"/>
          <w:szCs w:val="20"/>
        </w:rPr>
        <w:t xml:space="preserve"> ,</w:t>
      </w:r>
      <w:proofErr w:type="gramEnd"/>
      <w:r w:rsidRPr="0029278D">
        <w:rPr>
          <w:rFonts w:ascii="Times New Roman" w:hAnsi="Times New Roman"/>
          <w:sz w:val="24"/>
          <w:szCs w:val="20"/>
        </w:rPr>
        <w:t xml:space="preserve"> а также для наглядной агитации оформлены стенды: «Терроризм – угроза обществу», «Пожарная безопасность», «Правила дорожного движения». Проводятся беседы, классные часы</w:t>
      </w:r>
      <w:r w:rsidRPr="0029278D">
        <w:rPr>
          <w:rFonts w:ascii="Times New Roman" w:eastAsia="Calibri" w:hAnsi="Times New Roman"/>
          <w:sz w:val="24"/>
          <w:szCs w:val="20"/>
        </w:rPr>
        <w:t xml:space="preserve"> по вопросу безопасности и антитеррористической защищенности</w:t>
      </w:r>
      <w:r w:rsidRPr="0029278D">
        <w:rPr>
          <w:rFonts w:ascii="Times New Roman" w:hAnsi="Times New Roman"/>
          <w:sz w:val="24"/>
          <w:szCs w:val="20"/>
        </w:rPr>
        <w:t>, п</w:t>
      </w:r>
      <w:r w:rsidRPr="0029278D">
        <w:rPr>
          <w:rFonts w:ascii="Times New Roman" w:eastAsia="Calibri" w:hAnsi="Times New Roman"/>
          <w:sz w:val="24"/>
          <w:szCs w:val="20"/>
        </w:rPr>
        <w:t>лановые тренировки эвакуации из учебных зданий.</w:t>
      </w:r>
      <w:r w:rsidRPr="0029278D">
        <w:rPr>
          <w:rFonts w:ascii="Times New Roman" w:hAnsi="Times New Roman"/>
          <w:sz w:val="24"/>
          <w:szCs w:val="20"/>
        </w:rPr>
        <w:t xml:space="preserve"> Осуществляется контроль состояния помещений, территории, подвалов и чердаков на предмет отсутствия взрывоопасных предметов</w:t>
      </w:r>
      <w:proofErr w:type="gramStart"/>
      <w:r w:rsidRPr="0029278D">
        <w:rPr>
          <w:rFonts w:ascii="Times New Roman" w:hAnsi="Times New Roman"/>
          <w:sz w:val="24"/>
          <w:szCs w:val="20"/>
        </w:rPr>
        <w:t xml:space="preserve"> П</w:t>
      </w:r>
      <w:proofErr w:type="gramEnd"/>
      <w:r w:rsidRPr="0029278D">
        <w:rPr>
          <w:rFonts w:ascii="Times New Roman" w:hAnsi="Times New Roman"/>
          <w:sz w:val="24"/>
          <w:szCs w:val="20"/>
        </w:rPr>
        <w:t>роизводится проверка помещений, наличия средств пожаротушения, состояния основного и запасного выходов перед праздничными мероприятиями. На каждом этаже вывешены схемы вывода персонала и учащихся из гимназии. Въезд  транспорта осуществляется через одни ворота, которые в течение дня закрыты. Открываются лишь при подъезде машины.</w:t>
      </w:r>
    </w:p>
    <w:p w:rsidR="003542B9" w:rsidRPr="0029278D" w:rsidRDefault="003542B9" w:rsidP="003542B9">
      <w:pPr>
        <w:tabs>
          <w:tab w:val="left" w:pos="2670"/>
        </w:tabs>
        <w:spacing w:after="0" w:line="240" w:lineRule="auto"/>
        <w:jc w:val="both"/>
        <w:rPr>
          <w:rFonts w:ascii="Times New Roman" w:hAnsi="Times New Roman"/>
          <w:sz w:val="24"/>
          <w:szCs w:val="20"/>
        </w:rPr>
      </w:pPr>
      <w:r w:rsidRPr="0029278D">
        <w:rPr>
          <w:rFonts w:ascii="Times New Roman" w:hAnsi="Times New Roman"/>
          <w:sz w:val="24"/>
          <w:szCs w:val="20"/>
        </w:rPr>
        <w:lastRenderedPageBreak/>
        <w:t xml:space="preserve">      В гимназии имеется </w:t>
      </w:r>
      <w:proofErr w:type="spellStart"/>
      <w:r w:rsidRPr="0029278D">
        <w:rPr>
          <w:rFonts w:ascii="Times New Roman" w:hAnsi="Times New Roman"/>
          <w:sz w:val="24"/>
          <w:szCs w:val="20"/>
        </w:rPr>
        <w:t>периметральное</w:t>
      </w:r>
      <w:proofErr w:type="spellEnd"/>
      <w:r w:rsidRPr="0029278D">
        <w:rPr>
          <w:rFonts w:ascii="Times New Roman" w:hAnsi="Times New Roman"/>
          <w:sz w:val="24"/>
          <w:szCs w:val="20"/>
        </w:rPr>
        <w:t xml:space="preserve">  ограждение. Состояние освещённости территории школы удовлетворительное. </w:t>
      </w:r>
    </w:p>
    <w:p w:rsidR="003542B9" w:rsidRPr="0029278D" w:rsidRDefault="003542B9" w:rsidP="003542B9">
      <w:pPr>
        <w:tabs>
          <w:tab w:val="left" w:pos="2670"/>
        </w:tabs>
        <w:spacing w:after="0" w:line="240" w:lineRule="auto"/>
        <w:jc w:val="both"/>
        <w:rPr>
          <w:rFonts w:ascii="Times New Roman" w:hAnsi="Times New Roman"/>
          <w:bCs/>
          <w:sz w:val="24"/>
          <w:szCs w:val="24"/>
        </w:rPr>
      </w:pPr>
      <w:r w:rsidRPr="0029278D">
        <w:rPr>
          <w:rFonts w:ascii="Times New Roman" w:hAnsi="Times New Roman"/>
          <w:sz w:val="24"/>
          <w:szCs w:val="24"/>
        </w:rPr>
        <w:t xml:space="preserve">     Состояние и содержание территории, здания, оборудования соответствуют требованиям санитарных правил, требованиям пожарной безопасности, требованиям безопасности дорожного движения. Имеется помещение трапезной для питания обучающихся,  а также для хранения пищи в соответствии с требованиями санитарных правил. Учебные кабинеты оснащены естественной и искусственной освещенностью, воздушно-тепловым режимом, необходимым оборудованием и инвентарем в соответствии с требованиями </w:t>
      </w:r>
      <w:proofErr w:type="spellStart"/>
      <w:r w:rsidRPr="0029278D">
        <w:rPr>
          <w:rFonts w:ascii="Times New Roman" w:hAnsi="Times New Roman"/>
          <w:sz w:val="24"/>
          <w:szCs w:val="24"/>
        </w:rPr>
        <w:t>санитарно</w:t>
      </w:r>
      <w:proofErr w:type="spellEnd"/>
      <w:r w:rsidRPr="0029278D">
        <w:rPr>
          <w:rFonts w:ascii="Times New Roman" w:hAnsi="Times New Roman"/>
          <w:sz w:val="24"/>
          <w:szCs w:val="24"/>
        </w:rPr>
        <w:t>–гигиенических правил для освоения основных и дополнительных образовательных программ.</w:t>
      </w:r>
    </w:p>
    <w:p w:rsidR="003542B9" w:rsidRPr="0029278D" w:rsidRDefault="003542B9" w:rsidP="003542B9">
      <w:pPr>
        <w:autoSpaceDE w:val="0"/>
        <w:autoSpaceDN w:val="0"/>
        <w:adjustRightInd w:val="0"/>
        <w:spacing w:after="0" w:line="240" w:lineRule="auto"/>
        <w:ind w:firstLine="708"/>
        <w:jc w:val="both"/>
        <w:rPr>
          <w:rFonts w:ascii="Times New Roman" w:hAnsi="Times New Roman"/>
          <w:sz w:val="24"/>
          <w:szCs w:val="24"/>
        </w:rPr>
      </w:pPr>
      <w:r w:rsidRPr="0029278D">
        <w:rPr>
          <w:rFonts w:ascii="Times New Roman" w:hAnsi="Times New Roman"/>
          <w:sz w:val="24"/>
          <w:szCs w:val="24"/>
        </w:rPr>
        <w:t xml:space="preserve">Гимназия оснащена помещением для работы медицинского персонала, оборудованием для проведения профилактических осмотров, профилактических мероприятий различной направленности, первичной диагностики заболеваний, оказания первой медицинской помощи. В </w:t>
      </w:r>
      <w:r>
        <w:rPr>
          <w:rFonts w:ascii="Times New Roman" w:hAnsi="Times New Roman"/>
          <w:sz w:val="24"/>
          <w:szCs w:val="24"/>
        </w:rPr>
        <w:t xml:space="preserve">гимназии </w:t>
      </w:r>
      <w:r w:rsidRPr="0029278D">
        <w:rPr>
          <w:rFonts w:ascii="Times New Roman" w:hAnsi="Times New Roman"/>
          <w:sz w:val="24"/>
          <w:szCs w:val="24"/>
        </w:rPr>
        <w:t>работают квалифицированные специалисты, обеспечивающие проведение оздоровительной работы с обучающимися (медицинские работники, преподаватели физической культуры, педагоги дополнительного образования).</w:t>
      </w:r>
    </w:p>
    <w:p w:rsidR="003542B9" w:rsidRPr="0029278D" w:rsidRDefault="003542B9" w:rsidP="003542B9">
      <w:pPr>
        <w:autoSpaceDE w:val="0"/>
        <w:autoSpaceDN w:val="0"/>
        <w:adjustRightInd w:val="0"/>
        <w:spacing w:after="0" w:line="240" w:lineRule="auto"/>
        <w:ind w:firstLine="708"/>
        <w:jc w:val="both"/>
        <w:rPr>
          <w:rFonts w:ascii="Times New Roman" w:hAnsi="Times New Roman"/>
          <w:sz w:val="24"/>
          <w:szCs w:val="24"/>
        </w:rPr>
      </w:pPr>
      <w:r w:rsidRPr="0029278D">
        <w:rPr>
          <w:rFonts w:ascii="Times New Roman" w:hAnsi="Times New Roman"/>
          <w:sz w:val="24"/>
          <w:szCs w:val="24"/>
        </w:rPr>
        <w:t xml:space="preserve">При организации учебного процесса соблюдаются санитарные нормы, предъявляемые к его организации: объем нагрузки в часах, время на самостоятельную работу, время отдыха, удовлетворение потребностей в двигательной активности. Преподаватели гимназии при использовании технических средств обучения, ИКТ соблюдают </w:t>
      </w:r>
      <w:proofErr w:type="spellStart"/>
      <w:r w:rsidRPr="0029278D">
        <w:rPr>
          <w:rFonts w:ascii="Times New Roman" w:hAnsi="Times New Roman"/>
          <w:sz w:val="24"/>
          <w:szCs w:val="24"/>
        </w:rPr>
        <w:t>здоровьесберегающий</w:t>
      </w:r>
      <w:proofErr w:type="spellEnd"/>
      <w:r w:rsidRPr="0029278D">
        <w:rPr>
          <w:rFonts w:ascii="Times New Roman" w:hAnsi="Times New Roman"/>
          <w:sz w:val="24"/>
          <w:szCs w:val="24"/>
        </w:rPr>
        <w:t xml:space="preserve"> режим, учитывают требования санитарных правил.</w:t>
      </w:r>
    </w:p>
    <w:p w:rsidR="003542B9" w:rsidRPr="0029278D" w:rsidRDefault="003542B9" w:rsidP="003542B9">
      <w:pPr>
        <w:autoSpaceDE w:val="0"/>
        <w:autoSpaceDN w:val="0"/>
        <w:adjustRightInd w:val="0"/>
        <w:spacing w:after="0" w:line="240" w:lineRule="auto"/>
        <w:ind w:firstLine="708"/>
        <w:jc w:val="both"/>
        <w:rPr>
          <w:rFonts w:ascii="Times New Roman" w:hAnsi="Times New Roman"/>
          <w:sz w:val="24"/>
          <w:szCs w:val="24"/>
        </w:rPr>
      </w:pPr>
      <w:r w:rsidRPr="0029278D">
        <w:rPr>
          <w:rFonts w:ascii="Times New Roman" w:hAnsi="Times New Roman"/>
          <w:sz w:val="24"/>
          <w:szCs w:val="24"/>
        </w:rPr>
        <w:t xml:space="preserve">В повседневной воспитательной работе используются рекомендованные и утвержденные методы профилактики заболеваний. К работе по сохранению и укреплению здоровья обучающихся привлекаются педагогические и медицинские работники. </w:t>
      </w:r>
    </w:p>
    <w:p w:rsidR="003542B9" w:rsidRPr="0029278D" w:rsidRDefault="003542B9" w:rsidP="003542B9">
      <w:pPr>
        <w:autoSpaceDE w:val="0"/>
        <w:autoSpaceDN w:val="0"/>
        <w:adjustRightInd w:val="0"/>
        <w:spacing w:after="0" w:line="240" w:lineRule="auto"/>
        <w:ind w:firstLine="708"/>
        <w:jc w:val="both"/>
        <w:rPr>
          <w:rFonts w:ascii="Times New Roman" w:hAnsi="Times New Roman"/>
          <w:sz w:val="24"/>
          <w:szCs w:val="24"/>
        </w:rPr>
      </w:pPr>
      <w:r w:rsidRPr="0029278D">
        <w:rPr>
          <w:rFonts w:ascii="Times New Roman" w:hAnsi="Times New Roman"/>
          <w:sz w:val="24"/>
          <w:szCs w:val="24"/>
        </w:rPr>
        <w:t xml:space="preserve">Средством реализации данного воспитательного направления являются следующие мероприятия и творческие дела: Дни здоровья, спортивные турниры, эстафеты, физкультминутки на уроках, проведение недель, месячников по  ПДД, выступление на различных конкурсах, конференциях в направлении ЗОЖ. </w:t>
      </w:r>
    </w:p>
    <w:p w:rsidR="003542B9" w:rsidRPr="0029278D" w:rsidRDefault="003542B9" w:rsidP="003542B9">
      <w:pPr>
        <w:autoSpaceDE w:val="0"/>
        <w:autoSpaceDN w:val="0"/>
        <w:adjustRightInd w:val="0"/>
        <w:spacing w:after="0" w:line="240" w:lineRule="auto"/>
        <w:ind w:firstLine="708"/>
        <w:jc w:val="both"/>
        <w:rPr>
          <w:rFonts w:ascii="Times New Roman" w:hAnsi="Times New Roman"/>
          <w:sz w:val="24"/>
          <w:szCs w:val="24"/>
        </w:rPr>
      </w:pPr>
      <w:r w:rsidRPr="0029278D">
        <w:rPr>
          <w:rFonts w:ascii="Times New Roman" w:hAnsi="Times New Roman"/>
          <w:sz w:val="24"/>
          <w:szCs w:val="24"/>
        </w:rPr>
        <w:t>В гимназии организовано взаимодействие с правоохранительными органами, учреждениями дополнительного образования детей, культуры, физической культуры и спорта, здравоохранения. Активно привлекаются родители.</w:t>
      </w:r>
    </w:p>
    <w:p w:rsidR="003542B9" w:rsidRPr="0029278D" w:rsidRDefault="003542B9" w:rsidP="003542B9">
      <w:pPr>
        <w:autoSpaceDE w:val="0"/>
        <w:autoSpaceDN w:val="0"/>
        <w:adjustRightInd w:val="0"/>
        <w:spacing w:after="0" w:line="240" w:lineRule="auto"/>
        <w:ind w:firstLine="708"/>
        <w:jc w:val="both"/>
        <w:rPr>
          <w:rFonts w:ascii="Times New Roman" w:hAnsi="Times New Roman"/>
          <w:sz w:val="24"/>
          <w:szCs w:val="24"/>
        </w:rPr>
      </w:pPr>
      <w:r w:rsidRPr="0029278D">
        <w:rPr>
          <w:rFonts w:ascii="Times New Roman" w:hAnsi="Times New Roman"/>
          <w:sz w:val="24"/>
          <w:szCs w:val="24"/>
        </w:rPr>
        <w:t>В гимназии ведется преемственное и непрерывное обучение здоровому образу жизни на всех образовательных ступенях, комплексный подход в оказании педагогической, медико-социальной поддержки учеников.</w:t>
      </w:r>
    </w:p>
    <w:p w:rsidR="003542B9" w:rsidRPr="0029278D" w:rsidRDefault="003542B9" w:rsidP="003542B9">
      <w:pPr>
        <w:autoSpaceDE w:val="0"/>
        <w:autoSpaceDN w:val="0"/>
        <w:adjustRightInd w:val="0"/>
        <w:spacing w:after="0" w:line="240" w:lineRule="auto"/>
        <w:ind w:firstLine="708"/>
        <w:jc w:val="both"/>
        <w:rPr>
          <w:rFonts w:ascii="Times New Roman" w:hAnsi="Times New Roman"/>
          <w:sz w:val="24"/>
          <w:szCs w:val="24"/>
        </w:rPr>
      </w:pPr>
      <w:r w:rsidRPr="0029278D">
        <w:rPr>
          <w:rFonts w:ascii="Times New Roman" w:hAnsi="Times New Roman"/>
          <w:sz w:val="24"/>
          <w:szCs w:val="24"/>
        </w:rPr>
        <w:t>С приходом нового времени года (зима, лето) классные руководители проводят инструктажи: как правильно вести себя на скользкой дороге, где и как переходить улицу, что нужно делать, если ты остался один дома, правила поведения на воде, в лесу и т.д. На время каникул напоминают родителям о том, что они в полной мере отвечают за безопасный образ жизни обучающихся.</w:t>
      </w:r>
    </w:p>
    <w:p w:rsidR="003542B9" w:rsidRPr="0029278D" w:rsidRDefault="003542B9" w:rsidP="003542B9">
      <w:pPr>
        <w:autoSpaceDE w:val="0"/>
        <w:autoSpaceDN w:val="0"/>
        <w:adjustRightInd w:val="0"/>
        <w:spacing w:after="0" w:line="240" w:lineRule="auto"/>
        <w:ind w:firstLine="708"/>
        <w:jc w:val="both"/>
        <w:rPr>
          <w:rFonts w:ascii="Times New Roman" w:hAnsi="Times New Roman"/>
          <w:sz w:val="24"/>
          <w:szCs w:val="24"/>
        </w:rPr>
      </w:pPr>
      <w:r w:rsidRPr="0029278D">
        <w:rPr>
          <w:rFonts w:ascii="Times New Roman" w:hAnsi="Times New Roman"/>
          <w:sz w:val="24"/>
          <w:szCs w:val="24"/>
        </w:rPr>
        <w:t xml:space="preserve">Отслеживание формирования здорового и безопасного образа жизни обучающихся ведется по полугодиям (аналитические справки медицинского </w:t>
      </w:r>
      <w:proofErr w:type="spellStart"/>
      <w:r w:rsidRPr="0029278D">
        <w:rPr>
          <w:rFonts w:ascii="Times New Roman" w:hAnsi="Times New Roman"/>
          <w:sz w:val="24"/>
          <w:szCs w:val="24"/>
        </w:rPr>
        <w:t>работника</w:t>
      </w:r>
      <w:proofErr w:type="gramStart"/>
      <w:r w:rsidRPr="0029278D">
        <w:rPr>
          <w:rFonts w:ascii="Times New Roman" w:hAnsi="Times New Roman"/>
          <w:sz w:val="24"/>
          <w:szCs w:val="24"/>
        </w:rPr>
        <w:t>,м</w:t>
      </w:r>
      <w:proofErr w:type="gramEnd"/>
      <w:r w:rsidRPr="0029278D">
        <w:rPr>
          <w:rFonts w:ascii="Times New Roman" w:hAnsi="Times New Roman"/>
          <w:sz w:val="24"/>
          <w:szCs w:val="24"/>
        </w:rPr>
        <w:t>ониторинг</w:t>
      </w:r>
      <w:proofErr w:type="spellEnd"/>
      <w:r w:rsidRPr="0029278D">
        <w:rPr>
          <w:rFonts w:ascii="Times New Roman" w:hAnsi="Times New Roman"/>
          <w:sz w:val="24"/>
          <w:szCs w:val="24"/>
        </w:rPr>
        <w:t xml:space="preserve"> здоровья классных руководителей) и ежегодно (отчет о работе за год в направлении </w:t>
      </w:r>
      <w:proofErr w:type="spellStart"/>
      <w:r w:rsidRPr="0029278D">
        <w:rPr>
          <w:rFonts w:ascii="Times New Roman" w:hAnsi="Times New Roman"/>
          <w:sz w:val="24"/>
          <w:szCs w:val="24"/>
        </w:rPr>
        <w:t>здоровьесбережения</w:t>
      </w:r>
      <w:proofErr w:type="spellEnd"/>
      <w:r w:rsidRPr="0029278D">
        <w:rPr>
          <w:rFonts w:ascii="Times New Roman" w:hAnsi="Times New Roman"/>
          <w:sz w:val="24"/>
          <w:szCs w:val="24"/>
        </w:rPr>
        <w:t>).</w:t>
      </w:r>
    </w:p>
    <w:p w:rsidR="003542B9" w:rsidRPr="00E8768A" w:rsidRDefault="003542B9" w:rsidP="003542B9">
      <w:pPr>
        <w:spacing w:after="0" w:line="240" w:lineRule="auto"/>
        <w:jc w:val="both"/>
        <w:rPr>
          <w:rFonts w:ascii="Times New Roman" w:hAnsi="Times New Roman"/>
          <w:color w:val="000000" w:themeColor="text1"/>
          <w:sz w:val="24"/>
          <w:szCs w:val="24"/>
        </w:rPr>
      </w:pPr>
    </w:p>
    <w:p w:rsidR="003542B9" w:rsidRPr="00E8768A" w:rsidRDefault="003542B9" w:rsidP="003542B9">
      <w:pPr>
        <w:spacing w:after="0" w:line="240" w:lineRule="auto"/>
        <w:jc w:val="both"/>
        <w:rPr>
          <w:rFonts w:ascii="Times New Roman" w:hAnsi="Times New Roman"/>
          <w:b/>
          <w:color w:val="000000" w:themeColor="text1"/>
          <w:sz w:val="24"/>
          <w:szCs w:val="24"/>
          <w:u w:val="single"/>
        </w:rPr>
      </w:pPr>
      <w:r w:rsidRPr="00E8768A">
        <w:rPr>
          <w:rFonts w:ascii="Times New Roman" w:hAnsi="Times New Roman"/>
          <w:b/>
          <w:color w:val="000000" w:themeColor="text1"/>
          <w:sz w:val="24"/>
          <w:szCs w:val="24"/>
          <w:u w:val="single"/>
        </w:rPr>
        <w:t>Профилактика суицида проводится в следующих формах:</w:t>
      </w:r>
    </w:p>
    <w:p w:rsidR="003542B9" w:rsidRPr="00E8768A" w:rsidRDefault="003542B9" w:rsidP="003542B9">
      <w:pPr>
        <w:spacing w:after="0" w:line="240" w:lineRule="auto"/>
        <w:jc w:val="both"/>
        <w:rPr>
          <w:rFonts w:ascii="Times New Roman" w:hAnsi="Times New Roman"/>
          <w:color w:val="000000" w:themeColor="text1"/>
          <w:sz w:val="24"/>
          <w:szCs w:val="24"/>
        </w:rPr>
      </w:pPr>
      <w:r w:rsidRPr="00E8768A">
        <w:rPr>
          <w:rFonts w:ascii="Times New Roman" w:hAnsi="Times New Roman"/>
          <w:color w:val="000000" w:themeColor="text1"/>
          <w:sz w:val="24"/>
          <w:szCs w:val="24"/>
        </w:rPr>
        <w:t xml:space="preserve">Формирование позитивного мышления,  стрессоустойчивости, нравственных ценностей и смысла жизни с помощью бесед с </w:t>
      </w:r>
      <w:proofErr w:type="spellStart"/>
      <w:r w:rsidRPr="00E8768A">
        <w:rPr>
          <w:rFonts w:ascii="Times New Roman" w:hAnsi="Times New Roman"/>
          <w:color w:val="000000" w:themeColor="text1"/>
          <w:sz w:val="24"/>
          <w:szCs w:val="24"/>
        </w:rPr>
        <w:t>духовником</w:t>
      </w:r>
      <w:proofErr w:type="gramStart"/>
      <w:r w:rsidRPr="00E8768A">
        <w:rPr>
          <w:rFonts w:ascii="Times New Roman" w:hAnsi="Times New Roman"/>
          <w:color w:val="000000" w:themeColor="text1"/>
          <w:sz w:val="24"/>
          <w:szCs w:val="24"/>
        </w:rPr>
        <w:t>,п</w:t>
      </w:r>
      <w:proofErr w:type="gramEnd"/>
      <w:r w:rsidRPr="00E8768A">
        <w:rPr>
          <w:rFonts w:ascii="Times New Roman" w:hAnsi="Times New Roman"/>
          <w:color w:val="000000" w:themeColor="text1"/>
          <w:sz w:val="24"/>
          <w:szCs w:val="24"/>
        </w:rPr>
        <w:t>осещений</w:t>
      </w:r>
      <w:proofErr w:type="spellEnd"/>
      <w:r w:rsidRPr="00E8768A">
        <w:rPr>
          <w:rFonts w:ascii="Times New Roman" w:hAnsi="Times New Roman"/>
          <w:color w:val="000000" w:themeColor="text1"/>
          <w:sz w:val="24"/>
          <w:szCs w:val="24"/>
        </w:rPr>
        <w:t xml:space="preserve"> </w:t>
      </w:r>
      <w:proofErr w:type="spellStart"/>
      <w:r w:rsidRPr="00E8768A">
        <w:rPr>
          <w:rFonts w:ascii="Times New Roman" w:hAnsi="Times New Roman"/>
          <w:color w:val="000000" w:themeColor="text1"/>
          <w:sz w:val="24"/>
          <w:szCs w:val="24"/>
        </w:rPr>
        <w:t>Богослужений,исповедей</w:t>
      </w:r>
      <w:proofErr w:type="spellEnd"/>
      <w:r w:rsidRPr="00E8768A">
        <w:rPr>
          <w:rFonts w:ascii="Times New Roman" w:hAnsi="Times New Roman"/>
          <w:color w:val="000000" w:themeColor="text1"/>
          <w:sz w:val="24"/>
          <w:szCs w:val="24"/>
        </w:rPr>
        <w:t xml:space="preserve"> и </w:t>
      </w:r>
      <w:proofErr w:type="spellStart"/>
      <w:r w:rsidRPr="00E8768A">
        <w:rPr>
          <w:rFonts w:ascii="Times New Roman" w:hAnsi="Times New Roman"/>
          <w:color w:val="000000" w:themeColor="text1"/>
          <w:sz w:val="24"/>
          <w:szCs w:val="24"/>
        </w:rPr>
        <w:t>причастия,классных</w:t>
      </w:r>
      <w:proofErr w:type="spellEnd"/>
      <w:r w:rsidRPr="00E8768A">
        <w:rPr>
          <w:rFonts w:ascii="Times New Roman" w:hAnsi="Times New Roman"/>
          <w:color w:val="000000" w:themeColor="text1"/>
          <w:sz w:val="24"/>
          <w:szCs w:val="24"/>
        </w:rPr>
        <w:t xml:space="preserve"> часов, родительских собраний, конкурсов </w:t>
      </w:r>
      <w:proofErr w:type="spellStart"/>
      <w:r w:rsidRPr="00E8768A">
        <w:rPr>
          <w:rFonts w:ascii="Times New Roman" w:hAnsi="Times New Roman"/>
          <w:color w:val="000000" w:themeColor="text1"/>
          <w:sz w:val="24"/>
          <w:szCs w:val="24"/>
        </w:rPr>
        <w:t>рисунков,организация</w:t>
      </w:r>
      <w:proofErr w:type="spellEnd"/>
      <w:r w:rsidRPr="00E8768A">
        <w:rPr>
          <w:rFonts w:ascii="Times New Roman" w:hAnsi="Times New Roman"/>
          <w:color w:val="000000" w:themeColor="text1"/>
          <w:sz w:val="24"/>
          <w:szCs w:val="24"/>
        </w:rPr>
        <w:t xml:space="preserve"> </w:t>
      </w:r>
      <w:proofErr w:type="spellStart"/>
      <w:r w:rsidRPr="00E8768A">
        <w:rPr>
          <w:rFonts w:ascii="Times New Roman" w:hAnsi="Times New Roman"/>
          <w:color w:val="000000" w:themeColor="text1"/>
          <w:sz w:val="24"/>
          <w:szCs w:val="24"/>
        </w:rPr>
        <w:t>досуга,анкетирование,наблюдение</w:t>
      </w:r>
      <w:proofErr w:type="spellEnd"/>
      <w:r w:rsidRPr="00E8768A">
        <w:rPr>
          <w:rFonts w:ascii="Times New Roman" w:hAnsi="Times New Roman"/>
          <w:color w:val="000000" w:themeColor="text1"/>
          <w:sz w:val="24"/>
          <w:szCs w:val="24"/>
        </w:rPr>
        <w:t>.</w:t>
      </w:r>
    </w:p>
    <w:p w:rsidR="003542B9" w:rsidRPr="00E8768A" w:rsidRDefault="003542B9" w:rsidP="003542B9">
      <w:pPr>
        <w:spacing w:after="0" w:line="240" w:lineRule="auto"/>
        <w:jc w:val="both"/>
        <w:rPr>
          <w:rFonts w:ascii="Times New Roman" w:hAnsi="Times New Roman"/>
          <w:color w:val="000000" w:themeColor="text1"/>
          <w:sz w:val="24"/>
          <w:szCs w:val="24"/>
        </w:rPr>
      </w:pPr>
    </w:p>
    <w:p w:rsidR="003542B9" w:rsidRPr="00E8768A" w:rsidRDefault="003542B9" w:rsidP="003542B9">
      <w:pPr>
        <w:spacing w:after="0" w:line="240" w:lineRule="auto"/>
        <w:jc w:val="both"/>
        <w:rPr>
          <w:rFonts w:ascii="Times New Roman" w:hAnsi="Times New Roman"/>
          <w:color w:val="000000" w:themeColor="text1"/>
          <w:sz w:val="24"/>
          <w:szCs w:val="24"/>
        </w:rPr>
      </w:pPr>
      <w:r w:rsidRPr="00E8768A">
        <w:rPr>
          <w:rFonts w:ascii="Times New Roman" w:hAnsi="Times New Roman"/>
          <w:color w:val="000000" w:themeColor="text1"/>
          <w:sz w:val="24"/>
          <w:szCs w:val="24"/>
        </w:rPr>
        <w:t xml:space="preserve">В соответствии с Законом "Об образовании" здоровье детей и подростков относится к приоритетным направлениям государственной политики в сфере образования. Стратегической целью образования является  создание среды, способствующей физическому и нравственному оздоровлению детей и подростков, поддержанию уровня </w:t>
      </w:r>
      <w:r w:rsidRPr="00E8768A">
        <w:rPr>
          <w:rFonts w:ascii="Times New Roman" w:hAnsi="Times New Roman"/>
          <w:color w:val="000000" w:themeColor="text1"/>
          <w:sz w:val="24"/>
          <w:szCs w:val="24"/>
        </w:rPr>
        <w:lastRenderedPageBreak/>
        <w:t xml:space="preserve">имеющегося здоровья, укреплению и формированию здоровья, обеспечивающей профилактику вредных привычек, безопасность жизнедеятельности, формирование навыков здорового образа жизни, воспитание культуры здоровья. Проблемы охраны и укрепления здоровья подрастающего поколения волнуют сейчас и государство, и общественные организации, и общество в целом. Уровень заболеваемости детей и подростков уже на протяжении ряда лет остается на высоком уровне. </w:t>
      </w:r>
    </w:p>
    <w:p w:rsidR="003542B9" w:rsidRPr="00E8768A" w:rsidRDefault="003542B9" w:rsidP="003542B9">
      <w:pPr>
        <w:spacing w:after="0" w:line="240" w:lineRule="auto"/>
        <w:jc w:val="both"/>
        <w:rPr>
          <w:rFonts w:ascii="Times New Roman" w:hAnsi="Times New Roman"/>
          <w:color w:val="000000" w:themeColor="text1"/>
          <w:sz w:val="24"/>
          <w:szCs w:val="24"/>
        </w:rPr>
      </w:pPr>
      <w:r w:rsidRPr="00E8768A">
        <w:rPr>
          <w:rFonts w:ascii="Times New Roman" w:hAnsi="Times New Roman"/>
          <w:color w:val="000000" w:themeColor="text1"/>
          <w:sz w:val="24"/>
          <w:szCs w:val="24"/>
        </w:rPr>
        <w:t>В системе </w:t>
      </w:r>
      <w:proofErr w:type="spellStart"/>
      <w:r w:rsidRPr="00E8768A">
        <w:rPr>
          <w:rFonts w:ascii="Times New Roman" w:hAnsi="Times New Roman"/>
          <w:color w:val="000000" w:themeColor="text1"/>
          <w:sz w:val="24"/>
          <w:szCs w:val="24"/>
        </w:rPr>
        <w:t>здоровьесберегающего</w:t>
      </w:r>
      <w:proofErr w:type="spellEnd"/>
      <w:r w:rsidRPr="00E8768A">
        <w:rPr>
          <w:rFonts w:ascii="Times New Roman" w:hAnsi="Times New Roman"/>
          <w:color w:val="000000" w:themeColor="text1"/>
          <w:sz w:val="24"/>
          <w:szCs w:val="24"/>
        </w:rPr>
        <w:t xml:space="preserve"> направления в гимназии обязательными компонентами являются:</w:t>
      </w:r>
    </w:p>
    <w:p w:rsidR="003542B9" w:rsidRPr="00E8768A" w:rsidRDefault="003542B9" w:rsidP="00437B71">
      <w:pPr>
        <w:numPr>
          <w:ilvl w:val="0"/>
          <w:numId w:val="24"/>
        </w:numPr>
        <w:spacing w:after="0" w:line="240" w:lineRule="auto"/>
        <w:jc w:val="both"/>
        <w:rPr>
          <w:rFonts w:ascii="Times New Roman" w:hAnsi="Times New Roman"/>
          <w:color w:val="000000" w:themeColor="text1"/>
          <w:sz w:val="24"/>
          <w:szCs w:val="24"/>
        </w:rPr>
      </w:pPr>
      <w:proofErr w:type="spellStart"/>
      <w:r w:rsidRPr="00E8768A">
        <w:rPr>
          <w:rFonts w:ascii="Times New Roman" w:hAnsi="Times New Roman"/>
          <w:color w:val="000000" w:themeColor="text1"/>
          <w:sz w:val="24"/>
          <w:szCs w:val="24"/>
        </w:rPr>
        <w:t>Здоровьесберегающая</w:t>
      </w:r>
      <w:proofErr w:type="spellEnd"/>
      <w:r w:rsidRPr="00E8768A">
        <w:rPr>
          <w:rFonts w:ascii="Times New Roman" w:hAnsi="Times New Roman"/>
          <w:color w:val="000000" w:themeColor="text1"/>
          <w:sz w:val="24"/>
          <w:szCs w:val="24"/>
        </w:rPr>
        <w:t xml:space="preserve"> инфраструктура образовательного учреждения, отвечающая требованиям СанПиН, в том числе:</w:t>
      </w:r>
    </w:p>
    <w:p w:rsidR="003542B9" w:rsidRPr="00E8768A" w:rsidRDefault="003542B9" w:rsidP="003542B9">
      <w:pPr>
        <w:spacing w:after="0" w:line="240" w:lineRule="auto"/>
        <w:jc w:val="both"/>
        <w:rPr>
          <w:rFonts w:ascii="Times New Roman" w:hAnsi="Times New Roman"/>
          <w:color w:val="000000" w:themeColor="text1"/>
          <w:sz w:val="24"/>
          <w:szCs w:val="24"/>
        </w:rPr>
      </w:pPr>
      <w:r w:rsidRPr="00E8768A">
        <w:rPr>
          <w:rFonts w:ascii="Times New Roman" w:hAnsi="Times New Roman"/>
          <w:color w:val="000000" w:themeColor="text1"/>
          <w:sz w:val="24"/>
          <w:szCs w:val="24"/>
        </w:rPr>
        <w:t>– рациональная организация учебного процесса;</w:t>
      </w:r>
    </w:p>
    <w:p w:rsidR="003542B9" w:rsidRPr="00E8768A" w:rsidRDefault="003542B9" w:rsidP="003542B9">
      <w:pPr>
        <w:spacing w:after="0" w:line="240" w:lineRule="auto"/>
        <w:jc w:val="both"/>
        <w:rPr>
          <w:rFonts w:ascii="Times New Roman" w:hAnsi="Times New Roman"/>
          <w:color w:val="000000" w:themeColor="text1"/>
          <w:sz w:val="24"/>
          <w:szCs w:val="24"/>
        </w:rPr>
      </w:pPr>
      <w:r w:rsidRPr="00E8768A">
        <w:rPr>
          <w:rFonts w:ascii="Times New Roman" w:hAnsi="Times New Roman"/>
          <w:color w:val="000000" w:themeColor="text1"/>
          <w:sz w:val="24"/>
          <w:szCs w:val="24"/>
        </w:rPr>
        <w:t>– оптимальная организация физкультурно-оздоровительной работы;</w:t>
      </w:r>
    </w:p>
    <w:p w:rsidR="003542B9" w:rsidRPr="00E8768A" w:rsidRDefault="003542B9" w:rsidP="003542B9">
      <w:pPr>
        <w:spacing w:after="0" w:line="240" w:lineRule="auto"/>
        <w:jc w:val="both"/>
        <w:rPr>
          <w:rFonts w:ascii="Times New Roman" w:hAnsi="Times New Roman"/>
          <w:color w:val="000000" w:themeColor="text1"/>
          <w:sz w:val="24"/>
          <w:szCs w:val="24"/>
        </w:rPr>
      </w:pPr>
      <w:r w:rsidRPr="00E8768A">
        <w:rPr>
          <w:rFonts w:ascii="Times New Roman" w:hAnsi="Times New Roman"/>
          <w:color w:val="000000" w:themeColor="text1"/>
          <w:sz w:val="24"/>
          <w:szCs w:val="24"/>
        </w:rPr>
        <w:t>– организация качественного питания;</w:t>
      </w:r>
    </w:p>
    <w:p w:rsidR="003542B9" w:rsidRPr="00E8768A" w:rsidRDefault="003542B9" w:rsidP="003542B9">
      <w:pPr>
        <w:spacing w:after="0" w:line="240" w:lineRule="auto"/>
        <w:jc w:val="both"/>
        <w:rPr>
          <w:rFonts w:ascii="Times New Roman" w:hAnsi="Times New Roman"/>
          <w:color w:val="000000" w:themeColor="text1"/>
          <w:sz w:val="24"/>
          <w:szCs w:val="24"/>
        </w:rPr>
      </w:pPr>
      <w:r w:rsidRPr="00E8768A">
        <w:rPr>
          <w:rFonts w:ascii="Times New Roman" w:hAnsi="Times New Roman"/>
          <w:color w:val="000000" w:themeColor="text1"/>
          <w:sz w:val="24"/>
          <w:szCs w:val="24"/>
        </w:rPr>
        <w:t>– организация качественного медицинского сопровождения.</w:t>
      </w:r>
    </w:p>
    <w:p w:rsidR="003542B9" w:rsidRPr="00E8768A" w:rsidRDefault="003542B9" w:rsidP="003542B9">
      <w:pPr>
        <w:spacing w:after="0" w:line="240" w:lineRule="auto"/>
        <w:jc w:val="both"/>
        <w:rPr>
          <w:rFonts w:ascii="Times New Roman" w:hAnsi="Times New Roman"/>
          <w:color w:val="000000" w:themeColor="text1"/>
          <w:sz w:val="24"/>
          <w:szCs w:val="24"/>
        </w:rPr>
      </w:pPr>
      <w:r w:rsidRPr="00E8768A">
        <w:rPr>
          <w:rFonts w:ascii="Times New Roman" w:hAnsi="Times New Roman"/>
          <w:color w:val="000000" w:themeColor="text1"/>
          <w:sz w:val="24"/>
          <w:szCs w:val="24"/>
        </w:rPr>
        <w:tab/>
        <w:t>В гимназии систематически в самых разнообразных формах проходит  пропаганда здорового образа  жизни. Традиционные формы и методы работы:</w:t>
      </w:r>
    </w:p>
    <w:p w:rsidR="003542B9" w:rsidRPr="00E8768A" w:rsidRDefault="003542B9" w:rsidP="00437B71">
      <w:pPr>
        <w:numPr>
          <w:ilvl w:val="0"/>
          <w:numId w:val="25"/>
        </w:numPr>
        <w:spacing w:after="0" w:line="240" w:lineRule="auto"/>
        <w:jc w:val="both"/>
        <w:rPr>
          <w:rFonts w:ascii="Times New Roman" w:hAnsi="Times New Roman"/>
          <w:color w:val="000000" w:themeColor="text1"/>
          <w:sz w:val="24"/>
          <w:szCs w:val="24"/>
        </w:rPr>
      </w:pPr>
      <w:r w:rsidRPr="00E8768A">
        <w:rPr>
          <w:rFonts w:ascii="Times New Roman" w:hAnsi="Times New Roman"/>
          <w:color w:val="000000" w:themeColor="text1"/>
          <w:sz w:val="24"/>
          <w:szCs w:val="24"/>
        </w:rPr>
        <w:t>проведение диагностики на выявление  состояния здоровья, склонностей к вредным привычкам;</w:t>
      </w:r>
    </w:p>
    <w:p w:rsidR="003542B9" w:rsidRPr="00E8768A" w:rsidRDefault="003542B9" w:rsidP="00437B71">
      <w:pPr>
        <w:numPr>
          <w:ilvl w:val="0"/>
          <w:numId w:val="25"/>
        </w:numPr>
        <w:spacing w:after="0" w:line="240" w:lineRule="auto"/>
        <w:jc w:val="both"/>
        <w:rPr>
          <w:rFonts w:ascii="Times New Roman" w:hAnsi="Times New Roman"/>
          <w:color w:val="000000" w:themeColor="text1"/>
          <w:sz w:val="24"/>
          <w:szCs w:val="24"/>
        </w:rPr>
      </w:pPr>
      <w:r w:rsidRPr="00E8768A">
        <w:rPr>
          <w:rFonts w:ascii="Times New Roman" w:hAnsi="Times New Roman"/>
          <w:color w:val="000000" w:themeColor="text1"/>
          <w:sz w:val="24"/>
          <w:szCs w:val="24"/>
        </w:rPr>
        <w:t>мониторинг здоровья и физического развития;</w:t>
      </w:r>
    </w:p>
    <w:p w:rsidR="003542B9" w:rsidRPr="00E8768A" w:rsidRDefault="003542B9" w:rsidP="00437B71">
      <w:pPr>
        <w:numPr>
          <w:ilvl w:val="0"/>
          <w:numId w:val="25"/>
        </w:numPr>
        <w:spacing w:after="0" w:line="240" w:lineRule="auto"/>
        <w:jc w:val="both"/>
        <w:rPr>
          <w:rFonts w:ascii="Times New Roman" w:hAnsi="Times New Roman"/>
          <w:color w:val="000000" w:themeColor="text1"/>
          <w:sz w:val="24"/>
          <w:szCs w:val="24"/>
        </w:rPr>
      </w:pPr>
      <w:r w:rsidRPr="00E8768A">
        <w:rPr>
          <w:rFonts w:ascii="Times New Roman" w:hAnsi="Times New Roman"/>
          <w:color w:val="000000" w:themeColor="text1"/>
          <w:sz w:val="24"/>
          <w:szCs w:val="24"/>
        </w:rPr>
        <w:t>рекомендации по организации питания, спортивных занятий, медицинского обслуживания.</w:t>
      </w:r>
    </w:p>
    <w:p w:rsidR="003542B9" w:rsidRPr="00E8768A" w:rsidRDefault="003542B9" w:rsidP="00437B71">
      <w:pPr>
        <w:numPr>
          <w:ilvl w:val="0"/>
          <w:numId w:val="25"/>
        </w:numPr>
        <w:spacing w:after="0" w:line="240" w:lineRule="auto"/>
        <w:jc w:val="both"/>
        <w:rPr>
          <w:rFonts w:ascii="Times New Roman" w:hAnsi="Times New Roman"/>
          <w:color w:val="000000" w:themeColor="text1"/>
          <w:sz w:val="24"/>
          <w:szCs w:val="24"/>
        </w:rPr>
      </w:pPr>
      <w:r w:rsidRPr="00E8768A">
        <w:rPr>
          <w:rFonts w:ascii="Times New Roman" w:hAnsi="Times New Roman"/>
          <w:color w:val="000000" w:themeColor="text1"/>
          <w:sz w:val="24"/>
          <w:szCs w:val="24"/>
        </w:rPr>
        <w:t xml:space="preserve">пятиминутки здоровья до уроков и на перемене, </w:t>
      </w:r>
      <w:proofErr w:type="spellStart"/>
      <w:r w:rsidRPr="00E8768A">
        <w:rPr>
          <w:rFonts w:ascii="Times New Roman" w:hAnsi="Times New Roman"/>
          <w:color w:val="000000" w:themeColor="text1"/>
          <w:sz w:val="24"/>
          <w:szCs w:val="24"/>
        </w:rPr>
        <w:t>физминутки</w:t>
      </w:r>
      <w:proofErr w:type="spellEnd"/>
      <w:r w:rsidRPr="00E8768A">
        <w:rPr>
          <w:rFonts w:ascii="Times New Roman" w:hAnsi="Times New Roman"/>
          <w:color w:val="000000" w:themeColor="text1"/>
          <w:sz w:val="24"/>
          <w:szCs w:val="24"/>
        </w:rPr>
        <w:t xml:space="preserve"> - на уроках;</w:t>
      </w:r>
    </w:p>
    <w:p w:rsidR="003542B9" w:rsidRPr="00E8768A" w:rsidRDefault="003542B9" w:rsidP="00437B71">
      <w:pPr>
        <w:pStyle w:val="aa"/>
        <w:numPr>
          <w:ilvl w:val="0"/>
          <w:numId w:val="25"/>
        </w:numPr>
        <w:spacing w:before="0" w:beforeAutospacing="0" w:after="0" w:afterAutospacing="0"/>
        <w:contextualSpacing/>
        <w:jc w:val="both"/>
        <w:rPr>
          <w:color w:val="000000" w:themeColor="text1"/>
        </w:rPr>
      </w:pPr>
      <w:r w:rsidRPr="00E8768A">
        <w:rPr>
          <w:color w:val="000000" w:themeColor="text1"/>
        </w:rPr>
        <w:t>проведение Дня Здоровья;</w:t>
      </w:r>
    </w:p>
    <w:p w:rsidR="003542B9" w:rsidRPr="00E8768A" w:rsidRDefault="003542B9" w:rsidP="00437B71">
      <w:pPr>
        <w:pStyle w:val="aa"/>
        <w:numPr>
          <w:ilvl w:val="0"/>
          <w:numId w:val="25"/>
        </w:numPr>
        <w:spacing w:before="0" w:beforeAutospacing="0" w:after="0" w:afterAutospacing="0"/>
        <w:contextualSpacing/>
        <w:jc w:val="both"/>
        <w:rPr>
          <w:color w:val="000000" w:themeColor="text1"/>
        </w:rPr>
      </w:pPr>
      <w:r w:rsidRPr="00E8768A">
        <w:rPr>
          <w:color w:val="000000" w:themeColor="text1"/>
        </w:rPr>
        <w:t xml:space="preserve">недели профилактики </w:t>
      </w:r>
      <w:proofErr w:type="spellStart"/>
      <w:r w:rsidRPr="00E8768A">
        <w:rPr>
          <w:color w:val="000000" w:themeColor="text1"/>
        </w:rPr>
        <w:t>табакокурения</w:t>
      </w:r>
      <w:proofErr w:type="spellEnd"/>
      <w:r w:rsidRPr="00E8768A">
        <w:rPr>
          <w:color w:val="000000" w:themeColor="text1"/>
        </w:rPr>
        <w:t>, алкоголизма, наркомании;</w:t>
      </w:r>
    </w:p>
    <w:p w:rsidR="003542B9" w:rsidRPr="00E8768A" w:rsidRDefault="003542B9" w:rsidP="00437B71">
      <w:pPr>
        <w:pStyle w:val="aa"/>
        <w:numPr>
          <w:ilvl w:val="0"/>
          <w:numId w:val="25"/>
        </w:numPr>
        <w:spacing w:before="0" w:beforeAutospacing="0" w:after="0" w:afterAutospacing="0"/>
        <w:contextualSpacing/>
        <w:jc w:val="both"/>
        <w:rPr>
          <w:color w:val="000000" w:themeColor="text1"/>
        </w:rPr>
      </w:pPr>
      <w:r w:rsidRPr="00E8768A">
        <w:rPr>
          <w:color w:val="000000" w:themeColor="text1"/>
        </w:rPr>
        <w:t>неделя  Безопасности  Дорожного Движения;</w:t>
      </w:r>
    </w:p>
    <w:p w:rsidR="003542B9" w:rsidRPr="00E8768A" w:rsidRDefault="003542B9" w:rsidP="00437B71">
      <w:pPr>
        <w:pStyle w:val="aa"/>
        <w:numPr>
          <w:ilvl w:val="0"/>
          <w:numId w:val="25"/>
        </w:numPr>
        <w:spacing w:before="0" w:beforeAutospacing="0" w:after="0" w:afterAutospacing="0"/>
        <w:contextualSpacing/>
        <w:jc w:val="both"/>
        <w:rPr>
          <w:color w:val="000000" w:themeColor="text1"/>
        </w:rPr>
      </w:pPr>
      <w:r w:rsidRPr="00E8768A">
        <w:rPr>
          <w:color w:val="000000" w:themeColor="text1"/>
        </w:rPr>
        <w:t>тематические классные часы и др.</w:t>
      </w:r>
    </w:p>
    <w:p w:rsidR="003542B9" w:rsidRPr="00E8768A" w:rsidRDefault="003542B9" w:rsidP="003542B9">
      <w:pPr>
        <w:spacing w:after="0" w:line="240" w:lineRule="auto"/>
        <w:ind w:firstLine="708"/>
        <w:jc w:val="both"/>
        <w:rPr>
          <w:rFonts w:ascii="Times New Roman" w:hAnsi="Times New Roman" w:cs="Times New Roman"/>
          <w:color w:val="000000" w:themeColor="text1"/>
          <w:sz w:val="28"/>
          <w:szCs w:val="24"/>
        </w:rPr>
      </w:pPr>
      <w:r w:rsidRPr="00E8768A">
        <w:rPr>
          <w:rFonts w:ascii="Times New Roman" w:hAnsi="Times New Roman"/>
          <w:color w:val="000000" w:themeColor="text1"/>
          <w:sz w:val="24"/>
          <w:szCs w:val="24"/>
        </w:rPr>
        <w:t xml:space="preserve">В гимназии проводится работа по профилактике СПИДа и наркомании. Проводятся классные часы, уроки, на которых педагоги, </w:t>
      </w:r>
      <w:proofErr w:type="spellStart"/>
      <w:r w:rsidRPr="00E8768A">
        <w:rPr>
          <w:rFonts w:ascii="Times New Roman" w:hAnsi="Times New Roman"/>
          <w:color w:val="000000" w:themeColor="text1"/>
          <w:sz w:val="24"/>
          <w:szCs w:val="24"/>
        </w:rPr>
        <w:t>мед</w:t>
      </w:r>
      <w:proofErr w:type="gramStart"/>
      <w:r w:rsidRPr="00E8768A">
        <w:rPr>
          <w:rFonts w:ascii="Times New Roman" w:hAnsi="Times New Roman"/>
          <w:color w:val="000000" w:themeColor="text1"/>
          <w:sz w:val="24"/>
          <w:szCs w:val="24"/>
        </w:rPr>
        <w:t>.р</w:t>
      </w:r>
      <w:proofErr w:type="gramEnd"/>
      <w:r w:rsidRPr="00E8768A">
        <w:rPr>
          <w:rFonts w:ascii="Times New Roman" w:hAnsi="Times New Roman"/>
          <w:color w:val="000000" w:themeColor="text1"/>
          <w:sz w:val="24"/>
          <w:szCs w:val="24"/>
        </w:rPr>
        <w:t>аботник</w:t>
      </w:r>
      <w:proofErr w:type="spellEnd"/>
      <w:r w:rsidRPr="00E8768A">
        <w:rPr>
          <w:rFonts w:ascii="Times New Roman" w:hAnsi="Times New Roman"/>
          <w:color w:val="000000" w:themeColor="text1"/>
          <w:sz w:val="24"/>
          <w:szCs w:val="24"/>
        </w:rPr>
        <w:t xml:space="preserve"> рассказывают учащимся о наркомании, СПИДе, о трагических последствиях пагубных заболеваний, что заставляет  всерьёз задуматься учащихся. Постоянно проводятся серии бесед по сохранению репродуктивного здоровья, по профилактике инфекционных заболеваний, по профилактике наркомании. </w:t>
      </w:r>
    </w:p>
    <w:p w:rsidR="003542B9" w:rsidRPr="00E8768A" w:rsidRDefault="003542B9" w:rsidP="003542B9">
      <w:pPr>
        <w:spacing w:after="0" w:line="240" w:lineRule="auto"/>
        <w:jc w:val="both"/>
        <w:rPr>
          <w:rFonts w:ascii="Times New Roman" w:hAnsi="Times New Roman"/>
          <w:color w:val="000000" w:themeColor="text1"/>
          <w:sz w:val="24"/>
          <w:szCs w:val="24"/>
        </w:rPr>
      </w:pPr>
      <w:r w:rsidRPr="00C56DDB">
        <w:rPr>
          <w:rFonts w:ascii="Times New Roman" w:hAnsi="Times New Roman"/>
          <w:b/>
          <w:i/>
          <w:color w:val="000000" w:themeColor="text1"/>
          <w:sz w:val="24"/>
          <w:szCs w:val="24"/>
        </w:rPr>
        <w:t xml:space="preserve">      Выводы и </w:t>
      </w:r>
      <w:proofErr w:type="spellStart"/>
      <w:r w:rsidRPr="00C56DDB">
        <w:rPr>
          <w:rFonts w:ascii="Times New Roman" w:hAnsi="Times New Roman"/>
          <w:b/>
          <w:i/>
          <w:color w:val="000000" w:themeColor="text1"/>
          <w:sz w:val="24"/>
          <w:szCs w:val="24"/>
        </w:rPr>
        <w:t>рекомендации:</w:t>
      </w:r>
      <w:r w:rsidRPr="00E8768A">
        <w:rPr>
          <w:rFonts w:ascii="Times New Roman" w:hAnsi="Times New Roman"/>
          <w:color w:val="000000" w:themeColor="text1"/>
          <w:sz w:val="24"/>
          <w:szCs w:val="20"/>
        </w:rPr>
        <w:t>В</w:t>
      </w:r>
      <w:proofErr w:type="spellEnd"/>
      <w:r w:rsidRPr="00E8768A">
        <w:rPr>
          <w:rFonts w:ascii="Times New Roman" w:hAnsi="Times New Roman"/>
          <w:color w:val="000000" w:themeColor="text1"/>
          <w:sz w:val="24"/>
          <w:szCs w:val="20"/>
        </w:rPr>
        <w:t xml:space="preserve"> гимназии созданы безопасные условия для осуществления образовательного процесса и пребывания </w:t>
      </w:r>
      <w:proofErr w:type="spellStart"/>
      <w:r w:rsidRPr="00E8768A">
        <w:rPr>
          <w:rFonts w:ascii="Times New Roman" w:hAnsi="Times New Roman"/>
          <w:color w:val="000000" w:themeColor="text1"/>
          <w:sz w:val="24"/>
          <w:szCs w:val="20"/>
        </w:rPr>
        <w:t>обучающихся</w:t>
      </w:r>
      <w:proofErr w:type="gramStart"/>
      <w:r w:rsidRPr="00E8768A">
        <w:rPr>
          <w:rFonts w:ascii="Times New Roman" w:hAnsi="Times New Roman"/>
          <w:color w:val="000000" w:themeColor="text1"/>
          <w:sz w:val="24"/>
          <w:szCs w:val="20"/>
        </w:rPr>
        <w:t>.</w:t>
      </w:r>
      <w:r w:rsidRPr="00E8768A">
        <w:rPr>
          <w:rFonts w:ascii="Times New Roman" w:hAnsi="Times New Roman"/>
          <w:color w:val="000000" w:themeColor="text1"/>
          <w:sz w:val="24"/>
          <w:szCs w:val="24"/>
        </w:rPr>
        <w:t>О</w:t>
      </w:r>
      <w:proofErr w:type="gramEnd"/>
      <w:r w:rsidRPr="00E8768A">
        <w:rPr>
          <w:rFonts w:ascii="Times New Roman" w:hAnsi="Times New Roman"/>
          <w:color w:val="000000" w:themeColor="text1"/>
          <w:sz w:val="24"/>
          <w:szCs w:val="24"/>
        </w:rPr>
        <w:t>рганизация</w:t>
      </w:r>
      <w:proofErr w:type="spellEnd"/>
      <w:r w:rsidRPr="00E8768A">
        <w:rPr>
          <w:rFonts w:ascii="Times New Roman" w:hAnsi="Times New Roman"/>
          <w:color w:val="000000" w:themeColor="text1"/>
          <w:sz w:val="24"/>
          <w:szCs w:val="24"/>
        </w:rPr>
        <w:t xml:space="preserve"> работы по </w:t>
      </w:r>
      <w:proofErr w:type="spellStart"/>
      <w:r w:rsidRPr="00E8768A">
        <w:rPr>
          <w:rFonts w:ascii="Times New Roman" w:hAnsi="Times New Roman"/>
          <w:color w:val="000000" w:themeColor="text1"/>
          <w:sz w:val="24"/>
          <w:szCs w:val="24"/>
        </w:rPr>
        <w:t>здоровьесбережению</w:t>
      </w:r>
      <w:proofErr w:type="spellEnd"/>
      <w:r w:rsidRPr="00E8768A">
        <w:rPr>
          <w:rFonts w:ascii="Times New Roman" w:hAnsi="Times New Roman"/>
          <w:color w:val="000000" w:themeColor="text1"/>
          <w:sz w:val="24"/>
          <w:szCs w:val="24"/>
        </w:rPr>
        <w:t xml:space="preserve"> осуществляется в течении учебного года., по профилактике суицидальных намерений проводится, но отсутствие в гимназии грамотного специалиста в данной области влияет на качество и профессионализм работы в данном направлении. В дальнейшем планируется продолжить   сотрудничество по профилактике ЗОЖ на более эффективном уровне с различными курирующими ведомствами. Способствовать повышению культуры ЗОЖ, педагогического, психологического просвещения учащихся, родителей с помощью разнообразных методов, технологий. </w:t>
      </w:r>
    </w:p>
    <w:p w:rsidR="003542B9" w:rsidRPr="00E8768A" w:rsidRDefault="003542B9" w:rsidP="003542B9">
      <w:pPr>
        <w:spacing w:after="0" w:line="240" w:lineRule="auto"/>
        <w:jc w:val="both"/>
        <w:rPr>
          <w:rFonts w:ascii="Times New Roman" w:hAnsi="Times New Roman"/>
          <w:b/>
          <w:color w:val="000000" w:themeColor="text1"/>
          <w:sz w:val="24"/>
          <w:szCs w:val="24"/>
        </w:rPr>
      </w:pPr>
    </w:p>
    <w:p w:rsidR="003542B9" w:rsidRDefault="003542B9" w:rsidP="003542B9">
      <w:pPr>
        <w:spacing w:after="0" w:line="240" w:lineRule="auto"/>
        <w:jc w:val="both"/>
        <w:rPr>
          <w:rFonts w:ascii="Times New Roman" w:hAnsi="Times New Roman" w:cs="Times New Roman"/>
          <w:b/>
          <w:bCs/>
          <w:color w:val="000000" w:themeColor="text1"/>
          <w:sz w:val="24"/>
          <w:szCs w:val="24"/>
        </w:rPr>
      </w:pPr>
      <w:r w:rsidRPr="00E8768A">
        <w:rPr>
          <w:rFonts w:ascii="Times New Roman" w:hAnsi="Times New Roman" w:cs="Times New Roman"/>
          <w:b/>
          <w:bCs/>
          <w:color w:val="000000" w:themeColor="text1"/>
          <w:sz w:val="24"/>
          <w:szCs w:val="24"/>
        </w:rPr>
        <w:t>Правовое воспитание</w:t>
      </w:r>
      <w:r>
        <w:rPr>
          <w:rFonts w:ascii="Times New Roman" w:hAnsi="Times New Roman" w:cs="Times New Roman"/>
          <w:b/>
          <w:bCs/>
          <w:color w:val="000000" w:themeColor="text1"/>
          <w:sz w:val="24"/>
          <w:szCs w:val="24"/>
        </w:rPr>
        <w:t>.</w:t>
      </w:r>
    </w:p>
    <w:p w:rsidR="003542B9" w:rsidRPr="00E8768A" w:rsidRDefault="003542B9" w:rsidP="003542B9">
      <w:pPr>
        <w:spacing w:after="0" w:line="240" w:lineRule="auto"/>
        <w:jc w:val="both"/>
        <w:rPr>
          <w:rFonts w:ascii="Times New Roman" w:hAnsi="Times New Roman"/>
          <w:sz w:val="24"/>
          <w:szCs w:val="24"/>
        </w:rPr>
      </w:pPr>
      <w:r w:rsidRPr="00E8768A">
        <w:rPr>
          <w:rFonts w:ascii="Times New Roman" w:hAnsi="Times New Roman" w:cs="Times New Roman"/>
          <w:sz w:val="24"/>
          <w:szCs w:val="24"/>
        </w:rPr>
        <w:t xml:space="preserve">В науке и практике получила широкое распространение основная технология работы с подростками для предотвращения формирования </w:t>
      </w:r>
      <w:proofErr w:type="spellStart"/>
      <w:r w:rsidRPr="00E8768A">
        <w:rPr>
          <w:rFonts w:ascii="Times New Roman" w:hAnsi="Times New Roman" w:cs="Times New Roman"/>
          <w:sz w:val="24"/>
          <w:szCs w:val="24"/>
        </w:rPr>
        <w:t>девиантного</w:t>
      </w:r>
      <w:proofErr w:type="spellEnd"/>
      <w:r w:rsidRPr="00E8768A">
        <w:rPr>
          <w:rFonts w:ascii="Times New Roman" w:hAnsi="Times New Roman" w:cs="Times New Roman"/>
          <w:sz w:val="24"/>
          <w:szCs w:val="24"/>
        </w:rPr>
        <w:t xml:space="preserve"> поведения – профилактическая, которая активно используется и в нашей школе.</w:t>
      </w:r>
    </w:p>
    <w:p w:rsidR="003542B9" w:rsidRPr="00E8768A" w:rsidRDefault="003542B9" w:rsidP="003542B9">
      <w:pPr>
        <w:spacing w:after="0" w:line="240" w:lineRule="auto"/>
        <w:ind w:firstLine="708"/>
        <w:jc w:val="both"/>
        <w:rPr>
          <w:rFonts w:ascii="Times New Roman" w:hAnsi="Times New Roman" w:cs="Times New Roman"/>
          <w:sz w:val="24"/>
          <w:szCs w:val="24"/>
        </w:rPr>
      </w:pPr>
      <w:r w:rsidRPr="00E8768A">
        <w:rPr>
          <w:rFonts w:ascii="Times New Roman" w:hAnsi="Times New Roman" w:cs="Times New Roman"/>
          <w:sz w:val="24"/>
          <w:szCs w:val="24"/>
        </w:rPr>
        <w:t>Профилактические технологии, используемые  в нашей  гимназии это:</w:t>
      </w:r>
    </w:p>
    <w:p w:rsidR="003542B9" w:rsidRPr="00E8768A" w:rsidRDefault="003542B9" w:rsidP="003542B9">
      <w:pPr>
        <w:spacing w:after="0" w:line="240" w:lineRule="auto"/>
        <w:jc w:val="both"/>
        <w:rPr>
          <w:rFonts w:ascii="Times New Roman" w:hAnsi="Times New Roman" w:cs="Times New Roman"/>
          <w:bCs/>
          <w:kern w:val="24"/>
          <w:sz w:val="24"/>
          <w:szCs w:val="24"/>
        </w:rPr>
      </w:pPr>
      <w:r w:rsidRPr="00E8768A">
        <w:rPr>
          <w:rFonts w:ascii="Times New Roman" w:hAnsi="Times New Roman" w:cs="Times New Roman"/>
          <w:bCs/>
          <w:sz w:val="24"/>
          <w:szCs w:val="24"/>
        </w:rPr>
        <w:t>Информационный подход-</w:t>
      </w:r>
      <w:r w:rsidRPr="00E8768A">
        <w:rPr>
          <w:rFonts w:ascii="Times New Roman" w:hAnsi="Times New Roman" w:cs="Times New Roman"/>
          <w:bCs/>
          <w:kern w:val="24"/>
          <w:sz w:val="24"/>
          <w:szCs w:val="24"/>
        </w:rPr>
        <w:t>информирование несовершеннолетних об их правах и обязанностях, о требованиях, предъявляемых государством и обществом к выполнению установленных для данной возрастной группы социальных норм.</w:t>
      </w:r>
      <w:r w:rsidRPr="00E8768A">
        <w:rPr>
          <w:rFonts w:ascii="Times New Roman" w:hAnsi="Times New Roman" w:cs="Times New Roman"/>
          <w:bCs/>
          <w:iCs/>
          <w:kern w:val="24"/>
          <w:sz w:val="24"/>
          <w:szCs w:val="24"/>
        </w:rPr>
        <w:t xml:space="preserve"> (уроки, классные часы, кружки)</w:t>
      </w:r>
    </w:p>
    <w:p w:rsidR="003542B9" w:rsidRPr="00E8768A" w:rsidRDefault="003542B9" w:rsidP="003542B9">
      <w:pPr>
        <w:spacing w:after="0" w:line="240" w:lineRule="auto"/>
        <w:jc w:val="both"/>
        <w:rPr>
          <w:rFonts w:ascii="Times New Roman" w:eastAsia="+mn-ea" w:hAnsi="Times New Roman" w:cs="Times New Roman"/>
          <w:bCs/>
          <w:kern w:val="24"/>
          <w:sz w:val="24"/>
          <w:szCs w:val="24"/>
        </w:rPr>
      </w:pPr>
      <w:r w:rsidRPr="00E8768A">
        <w:rPr>
          <w:rFonts w:ascii="Times New Roman" w:hAnsi="Times New Roman" w:cs="Times New Roman"/>
          <w:bCs/>
          <w:sz w:val="24"/>
          <w:szCs w:val="24"/>
        </w:rPr>
        <w:t>Социально-профилактический подход-</w:t>
      </w:r>
      <w:r w:rsidRPr="00E8768A">
        <w:rPr>
          <w:rFonts w:ascii="Times New Roman" w:hAnsi="Times New Roman" w:cs="Times New Roman"/>
          <w:bCs/>
          <w:kern w:val="24"/>
          <w:sz w:val="24"/>
          <w:szCs w:val="24"/>
        </w:rPr>
        <w:t xml:space="preserve">система социально-экономических, общественно-политических, организационных, правовых и воспитательных мероприятий, которые проводятся государством, обществом, конкретным социально-педагогическим </w:t>
      </w:r>
      <w:r w:rsidRPr="00E8768A">
        <w:rPr>
          <w:rFonts w:ascii="Times New Roman" w:hAnsi="Times New Roman" w:cs="Times New Roman"/>
          <w:bCs/>
          <w:kern w:val="24"/>
          <w:sz w:val="24"/>
          <w:szCs w:val="24"/>
        </w:rPr>
        <w:lastRenderedPageBreak/>
        <w:t xml:space="preserve">учреждением,  педагогом для устранения или минимизации причин </w:t>
      </w:r>
      <w:proofErr w:type="spellStart"/>
      <w:r w:rsidRPr="00E8768A">
        <w:rPr>
          <w:rFonts w:ascii="Times New Roman" w:hAnsi="Times New Roman" w:cs="Times New Roman"/>
          <w:bCs/>
          <w:kern w:val="24"/>
          <w:sz w:val="24"/>
          <w:szCs w:val="24"/>
        </w:rPr>
        <w:t>девиантного</w:t>
      </w:r>
      <w:proofErr w:type="spellEnd"/>
      <w:r w:rsidRPr="00E8768A">
        <w:rPr>
          <w:rFonts w:ascii="Times New Roman" w:hAnsi="Times New Roman" w:cs="Times New Roman"/>
          <w:bCs/>
          <w:kern w:val="24"/>
          <w:sz w:val="24"/>
          <w:szCs w:val="24"/>
        </w:rPr>
        <w:t xml:space="preserve"> поведения (участие в мероприятиях разного уровня различной направленности, ежедневная профилактическая работа, работа с родителями, взаимодействие с социальными партнёрами)</w:t>
      </w:r>
    </w:p>
    <w:p w:rsidR="003542B9" w:rsidRPr="00E8768A" w:rsidRDefault="00FF17BE" w:rsidP="003542B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542B9" w:rsidRPr="00E8768A">
        <w:rPr>
          <w:rFonts w:ascii="Times New Roman" w:hAnsi="Times New Roman" w:cs="Times New Roman"/>
          <w:bCs/>
          <w:sz w:val="24"/>
          <w:szCs w:val="24"/>
        </w:rPr>
        <w:t xml:space="preserve">Социально- педагогический подход-восстановление или коррекция качеств личности человека с </w:t>
      </w:r>
      <w:proofErr w:type="spellStart"/>
      <w:r w:rsidR="003542B9" w:rsidRPr="00E8768A">
        <w:rPr>
          <w:rFonts w:ascii="Times New Roman" w:hAnsi="Times New Roman" w:cs="Times New Roman"/>
          <w:bCs/>
          <w:sz w:val="24"/>
          <w:szCs w:val="24"/>
        </w:rPr>
        <w:t>девиантным</w:t>
      </w:r>
      <w:proofErr w:type="spellEnd"/>
      <w:r w:rsidR="003542B9" w:rsidRPr="00E8768A">
        <w:rPr>
          <w:rFonts w:ascii="Times New Roman" w:hAnsi="Times New Roman" w:cs="Times New Roman"/>
          <w:bCs/>
          <w:sz w:val="24"/>
          <w:szCs w:val="24"/>
        </w:rPr>
        <w:t xml:space="preserve"> поведением, особенно его нравственных и волевых качеств личности (индивидуальная работа, вовлечение в общественную деятельность, организация досуга, диагностики)</w:t>
      </w:r>
    </w:p>
    <w:p w:rsidR="003542B9" w:rsidRPr="00E8768A" w:rsidRDefault="00FF17BE" w:rsidP="003542B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3542B9" w:rsidRPr="00E8768A">
        <w:rPr>
          <w:rFonts w:ascii="Times New Roman" w:hAnsi="Times New Roman" w:cs="Times New Roman"/>
          <w:sz w:val="24"/>
          <w:szCs w:val="24"/>
        </w:rPr>
        <w:t xml:space="preserve">Большое влияние на формирование личности ребенка, на склонность его к совершению правонарушений оказывает в первую очередь семья. Во главу угла в данное время ставится идея привлечения родителей к сотрудничеству с образовательным учреждением, идея активного взаимодействия с родительской общественностью в различных формах, существующих в </w:t>
      </w:r>
      <w:r>
        <w:rPr>
          <w:rFonts w:ascii="Times New Roman" w:hAnsi="Times New Roman" w:cs="Times New Roman"/>
          <w:sz w:val="24"/>
          <w:szCs w:val="24"/>
        </w:rPr>
        <w:t>гимназии</w:t>
      </w:r>
      <w:proofErr w:type="gramStart"/>
      <w:r>
        <w:rPr>
          <w:rFonts w:ascii="Times New Roman" w:hAnsi="Times New Roman" w:cs="Times New Roman"/>
          <w:sz w:val="24"/>
          <w:szCs w:val="24"/>
        </w:rPr>
        <w:t xml:space="preserve">.. </w:t>
      </w:r>
      <w:r w:rsidR="00AD4FB4">
        <w:rPr>
          <w:rFonts w:ascii="Times New Roman" w:hAnsi="Times New Roman" w:cs="Times New Roman"/>
          <w:sz w:val="24"/>
          <w:szCs w:val="24"/>
        </w:rPr>
        <w:t xml:space="preserve"> </w:t>
      </w:r>
      <w:proofErr w:type="gramEnd"/>
      <w:r w:rsidR="00AD4FB4">
        <w:rPr>
          <w:rFonts w:ascii="Times New Roman" w:hAnsi="Times New Roman" w:cs="Times New Roman"/>
          <w:sz w:val="24"/>
          <w:szCs w:val="24"/>
        </w:rPr>
        <w:t xml:space="preserve">Регулярно проводятся </w:t>
      </w:r>
      <w:r w:rsidR="003542B9" w:rsidRPr="00E8768A">
        <w:rPr>
          <w:rFonts w:ascii="Times New Roman" w:hAnsi="Times New Roman" w:cs="Times New Roman"/>
          <w:sz w:val="24"/>
          <w:szCs w:val="24"/>
        </w:rPr>
        <w:t xml:space="preserve">общешкольные </w:t>
      </w:r>
      <w:r w:rsidR="00AD4FB4">
        <w:rPr>
          <w:rFonts w:ascii="Times New Roman" w:hAnsi="Times New Roman" w:cs="Times New Roman"/>
          <w:sz w:val="24"/>
          <w:szCs w:val="24"/>
        </w:rPr>
        <w:t xml:space="preserve"> и </w:t>
      </w:r>
      <w:r w:rsidR="00AD4FB4" w:rsidRPr="00E8768A">
        <w:rPr>
          <w:rFonts w:ascii="Times New Roman" w:hAnsi="Times New Roman" w:cs="Times New Roman"/>
          <w:sz w:val="24"/>
          <w:szCs w:val="24"/>
        </w:rPr>
        <w:t xml:space="preserve">классные </w:t>
      </w:r>
      <w:r w:rsidR="00AD4FB4">
        <w:rPr>
          <w:rFonts w:ascii="Times New Roman" w:hAnsi="Times New Roman" w:cs="Times New Roman"/>
          <w:sz w:val="24"/>
          <w:szCs w:val="24"/>
        </w:rPr>
        <w:t>родительские собрания.</w:t>
      </w:r>
      <w:r w:rsidR="003542B9" w:rsidRPr="00E8768A">
        <w:rPr>
          <w:rFonts w:ascii="Times New Roman" w:hAnsi="Times New Roman" w:cs="Times New Roman"/>
          <w:sz w:val="24"/>
          <w:szCs w:val="24"/>
        </w:rPr>
        <w:t xml:space="preserve"> Родители активно вовлекаются во все общешкольные мероприятия, совместное проведение классных часов, походов, экскурсионных поездок. Партнерские отношения между</w:t>
      </w:r>
      <w:r w:rsidR="00AD4FB4">
        <w:rPr>
          <w:rFonts w:ascii="Times New Roman" w:hAnsi="Times New Roman" w:cs="Times New Roman"/>
          <w:sz w:val="24"/>
          <w:szCs w:val="24"/>
        </w:rPr>
        <w:t xml:space="preserve"> </w:t>
      </w:r>
      <w:r>
        <w:rPr>
          <w:rFonts w:ascii="Times New Roman" w:hAnsi="Times New Roman" w:cs="Times New Roman"/>
          <w:sz w:val="24"/>
          <w:szCs w:val="24"/>
        </w:rPr>
        <w:t xml:space="preserve">гимназией </w:t>
      </w:r>
      <w:r w:rsidR="003542B9" w:rsidRPr="00E8768A">
        <w:rPr>
          <w:rFonts w:ascii="Times New Roman" w:hAnsi="Times New Roman" w:cs="Times New Roman"/>
          <w:sz w:val="24"/>
          <w:szCs w:val="24"/>
        </w:rPr>
        <w:t xml:space="preserve"> и семьей позволяют повысить психолого-педагогическую грамотность родителей, способствуют снижению роста правонарушений.</w:t>
      </w:r>
    </w:p>
    <w:p w:rsidR="003542B9" w:rsidRPr="00B0138D" w:rsidRDefault="003542B9" w:rsidP="003542B9">
      <w:pPr>
        <w:spacing w:after="0" w:line="240" w:lineRule="auto"/>
        <w:ind w:firstLine="708"/>
        <w:jc w:val="both"/>
        <w:rPr>
          <w:rFonts w:ascii="Times New Roman" w:hAnsi="Times New Roman" w:cs="Times New Roman"/>
          <w:sz w:val="24"/>
          <w:szCs w:val="24"/>
        </w:rPr>
      </w:pPr>
      <w:r w:rsidRPr="00B0138D">
        <w:rPr>
          <w:rFonts w:ascii="Times New Roman" w:hAnsi="Times New Roman" w:cs="Times New Roman"/>
          <w:sz w:val="24"/>
          <w:szCs w:val="24"/>
        </w:rPr>
        <w:t>В гимназии систематически проводятся традиционные  мероприятия по профилактике правонарушений и преступлений несовершеннолетних</w:t>
      </w:r>
      <w:proofErr w:type="gramStart"/>
      <w:r w:rsidRPr="00B0138D">
        <w:rPr>
          <w:rFonts w:ascii="Times New Roman" w:hAnsi="Times New Roman" w:cs="Times New Roman"/>
          <w:sz w:val="24"/>
          <w:szCs w:val="24"/>
        </w:rPr>
        <w:t xml:space="preserve"> :</w:t>
      </w:r>
      <w:proofErr w:type="gramEnd"/>
    </w:p>
    <w:p w:rsidR="003542B9" w:rsidRPr="00B0138D" w:rsidRDefault="003542B9" w:rsidP="00437B71">
      <w:pPr>
        <w:numPr>
          <w:ilvl w:val="0"/>
          <w:numId w:val="26"/>
        </w:numPr>
        <w:spacing w:after="0" w:line="240" w:lineRule="auto"/>
        <w:ind w:left="0"/>
        <w:jc w:val="both"/>
        <w:rPr>
          <w:rFonts w:ascii="Times New Roman" w:hAnsi="Times New Roman" w:cs="Times New Roman"/>
          <w:sz w:val="24"/>
          <w:szCs w:val="24"/>
        </w:rPr>
      </w:pPr>
      <w:r w:rsidRPr="00B0138D">
        <w:rPr>
          <w:rFonts w:ascii="Times New Roman" w:hAnsi="Times New Roman" w:cs="Times New Roman"/>
          <w:sz w:val="24"/>
          <w:szCs w:val="24"/>
        </w:rPr>
        <w:t>Работа по профилактике правонарушений.</w:t>
      </w:r>
    </w:p>
    <w:p w:rsidR="003542B9" w:rsidRPr="00B0138D" w:rsidRDefault="003542B9" w:rsidP="00437B71">
      <w:pPr>
        <w:numPr>
          <w:ilvl w:val="0"/>
          <w:numId w:val="26"/>
        </w:numPr>
        <w:spacing w:after="0" w:line="240" w:lineRule="auto"/>
        <w:ind w:left="0"/>
        <w:jc w:val="both"/>
        <w:rPr>
          <w:rFonts w:ascii="Times New Roman" w:hAnsi="Times New Roman" w:cs="Times New Roman"/>
          <w:sz w:val="24"/>
          <w:szCs w:val="24"/>
        </w:rPr>
      </w:pPr>
      <w:r w:rsidRPr="00B0138D">
        <w:rPr>
          <w:rFonts w:ascii="Times New Roman" w:hAnsi="Times New Roman" w:cs="Times New Roman"/>
          <w:sz w:val="24"/>
          <w:szCs w:val="24"/>
        </w:rPr>
        <w:t>Контроль за успеваемостью и посещаемостью детей.</w:t>
      </w:r>
    </w:p>
    <w:p w:rsidR="003542B9" w:rsidRPr="00B0138D" w:rsidRDefault="003542B9" w:rsidP="00437B71">
      <w:pPr>
        <w:numPr>
          <w:ilvl w:val="0"/>
          <w:numId w:val="26"/>
        </w:numPr>
        <w:spacing w:after="0" w:line="240" w:lineRule="auto"/>
        <w:ind w:left="0"/>
        <w:jc w:val="both"/>
        <w:rPr>
          <w:rFonts w:ascii="Times New Roman" w:hAnsi="Times New Roman" w:cs="Times New Roman"/>
          <w:sz w:val="24"/>
          <w:szCs w:val="24"/>
        </w:rPr>
      </w:pPr>
      <w:r w:rsidRPr="00B0138D">
        <w:rPr>
          <w:rFonts w:ascii="Times New Roman" w:hAnsi="Times New Roman" w:cs="Times New Roman"/>
          <w:sz w:val="24"/>
          <w:szCs w:val="24"/>
        </w:rPr>
        <w:t>Индивидуальная работа классного руководителя с детьми «группы риска».</w:t>
      </w:r>
    </w:p>
    <w:p w:rsidR="003542B9" w:rsidRPr="00B0138D" w:rsidRDefault="003542B9" w:rsidP="00437B71">
      <w:pPr>
        <w:numPr>
          <w:ilvl w:val="0"/>
          <w:numId w:val="26"/>
        </w:numPr>
        <w:spacing w:after="0" w:line="240" w:lineRule="auto"/>
        <w:ind w:left="0"/>
        <w:jc w:val="both"/>
        <w:rPr>
          <w:rFonts w:ascii="Times New Roman" w:hAnsi="Times New Roman" w:cs="Times New Roman"/>
          <w:sz w:val="24"/>
          <w:szCs w:val="24"/>
        </w:rPr>
      </w:pPr>
      <w:r w:rsidRPr="00B0138D">
        <w:rPr>
          <w:rFonts w:ascii="Times New Roman" w:hAnsi="Times New Roman" w:cs="Times New Roman"/>
          <w:bCs/>
          <w:sz w:val="24"/>
          <w:szCs w:val="24"/>
        </w:rPr>
        <w:t>О</w:t>
      </w:r>
      <w:r w:rsidRPr="00B0138D">
        <w:rPr>
          <w:rFonts w:ascii="Times New Roman" w:hAnsi="Times New Roman" w:cs="Times New Roman"/>
          <w:sz w:val="24"/>
          <w:szCs w:val="24"/>
        </w:rPr>
        <w:t xml:space="preserve">казание учителями-предметниками индивидуальной методической помощи ребенку в преодолении учебных трудностей до уровня восприятия материала. </w:t>
      </w:r>
    </w:p>
    <w:p w:rsidR="003542B9" w:rsidRPr="00B0138D" w:rsidRDefault="003542B9" w:rsidP="00437B71">
      <w:pPr>
        <w:numPr>
          <w:ilvl w:val="0"/>
          <w:numId w:val="26"/>
        </w:numPr>
        <w:spacing w:after="0" w:line="240" w:lineRule="auto"/>
        <w:ind w:left="0"/>
        <w:jc w:val="both"/>
        <w:rPr>
          <w:rFonts w:ascii="Times New Roman" w:hAnsi="Times New Roman" w:cs="Times New Roman"/>
          <w:sz w:val="24"/>
          <w:szCs w:val="24"/>
        </w:rPr>
      </w:pPr>
      <w:r w:rsidRPr="00B0138D">
        <w:rPr>
          <w:rFonts w:ascii="Times New Roman" w:hAnsi="Times New Roman" w:cs="Times New Roman"/>
          <w:sz w:val="24"/>
          <w:szCs w:val="24"/>
        </w:rPr>
        <w:t>Для формирования навыков конструктивного общения практикуется проведение классных часов.</w:t>
      </w:r>
    </w:p>
    <w:p w:rsidR="003542B9" w:rsidRPr="00B0138D" w:rsidRDefault="003542B9" w:rsidP="00437B71">
      <w:pPr>
        <w:numPr>
          <w:ilvl w:val="0"/>
          <w:numId w:val="26"/>
        </w:numPr>
        <w:spacing w:after="0" w:line="240" w:lineRule="auto"/>
        <w:ind w:left="0"/>
        <w:jc w:val="both"/>
        <w:rPr>
          <w:rFonts w:ascii="Times New Roman" w:hAnsi="Times New Roman" w:cs="Times New Roman"/>
          <w:sz w:val="24"/>
          <w:szCs w:val="24"/>
        </w:rPr>
      </w:pPr>
      <w:r w:rsidRPr="00B0138D">
        <w:rPr>
          <w:rFonts w:ascii="Times New Roman" w:hAnsi="Times New Roman" w:cs="Times New Roman"/>
          <w:sz w:val="24"/>
          <w:szCs w:val="24"/>
        </w:rPr>
        <w:t>Организация консультаций для родителей со школьными специалистами по различным проблемам, помощь в разрешении проблем.</w:t>
      </w:r>
    </w:p>
    <w:p w:rsidR="003542B9" w:rsidRPr="00B0138D" w:rsidRDefault="003542B9" w:rsidP="00437B71">
      <w:pPr>
        <w:numPr>
          <w:ilvl w:val="0"/>
          <w:numId w:val="26"/>
        </w:numPr>
        <w:spacing w:after="0" w:line="240" w:lineRule="auto"/>
        <w:ind w:left="0"/>
        <w:jc w:val="both"/>
        <w:rPr>
          <w:rFonts w:ascii="Times New Roman" w:hAnsi="Times New Roman" w:cs="Times New Roman"/>
          <w:sz w:val="24"/>
          <w:szCs w:val="24"/>
        </w:rPr>
      </w:pPr>
      <w:r w:rsidRPr="00B0138D">
        <w:rPr>
          <w:rFonts w:ascii="Times New Roman" w:hAnsi="Times New Roman" w:cs="Times New Roman"/>
          <w:sz w:val="24"/>
          <w:szCs w:val="24"/>
        </w:rPr>
        <w:t>Привлечение детей и подростков к занятиям в спортивных секциях и кружках по интересам.</w:t>
      </w:r>
    </w:p>
    <w:p w:rsidR="003542B9" w:rsidRPr="00B0138D" w:rsidRDefault="003542B9" w:rsidP="00437B71">
      <w:pPr>
        <w:numPr>
          <w:ilvl w:val="0"/>
          <w:numId w:val="26"/>
        </w:numPr>
        <w:spacing w:after="0" w:line="240" w:lineRule="auto"/>
        <w:ind w:left="0"/>
        <w:jc w:val="both"/>
        <w:rPr>
          <w:rFonts w:ascii="Times New Roman" w:hAnsi="Times New Roman" w:cs="Times New Roman"/>
          <w:sz w:val="24"/>
          <w:szCs w:val="24"/>
        </w:rPr>
      </w:pPr>
      <w:r w:rsidRPr="00B0138D">
        <w:rPr>
          <w:rFonts w:ascii="Times New Roman" w:hAnsi="Times New Roman" w:cs="Times New Roman"/>
          <w:sz w:val="24"/>
          <w:szCs w:val="24"/>
        </w:rPr>
        <w:t xml:space="preserve">Проведение с учащимися классных часов, бесед, лекций по правовому воспитанию, ЗОЖ. </w:t>
      </w:r>
    </w:p>
    <w:p w:rsidR="003542B9" w:rsidRPr="00B0138D" w:rsidRDefault="003542B9" w:rsidP="00437B71">
      <w:pPr>
        <w:numPr>
          <w:ilvl w:val="0"/>
          <w:numId w:val="26"/>
        </w:numPr>
        <w:spacing w:after="0" w:line="240" w:lineRule="auto"/>
        <w:ind w:left="0"/>
        <w:jc w:val="both"/>
        <w:rPr>
          <w:rFonts w:ascii="Times New Roman" w:hAnsi="Times New Roman" w:cs="Times New Roman"/>
          <w:sz w:val="24"/>
          <w:szCs w:val="24"/>
        </w:rPr>
      </w:pPr>
      <w:r w:rsidRPr="00B0138D">
        <w:rPr>
          <w:rFonts w:ascii="Times New Roman" w:hAnsi="Times New Roman" w:cs="Times New Roman"/>
          <w:sz w:val="24"/>
          <w:szCs w:val="24"/>
        </w:rPr>
        <w:t>Проведение родительских собраний, лекториев по правовому воспитанию.</w:t>
      </w:r>
    </w:p>
    <w:p w:rsidR="003542B9" w:rsidRPr="00B0138D" w:rsidRDefault="003542B9" w:rsidP="00437B71">
      <w:pPr>
        <w:numPr>
          <w:ilvl w:val="0"/>
          <w:numId w:val="26"/>
        </w:numPr>
        <w:spacing w:after="0" w:line="240" w:lineRule="auto"/>
        <w:ind w:left="0"/>
        <w:jc w:val="both"/>
        <w:rPr>
          <w:rFonts w:ascii="Times New Roman" w:hAnsi="Times New Roman" w:cs="Times New Roman"/>
          <w:sz w:val="24"/>
          <w:szCs w:val="24"/>
        </w:rPr>
      </w:pPr>
      <w:r w:rsidRPr="00B0138D">
        <w:rPr>
          <w:rFonts w:ascii="Times New Roman" w:hAnsi="Times New Roman" w:cs="Times New Roman"/>
          <w:sz w:val="24"/>
          <w:szCs w:val="24"/>
        </w:rPr>
        <w:t xml:space="preserve">Проведение </w:t>
      </w:r>
      <w:r w:rsidR="00AD4FB4">
        <w:rPr>
          <w:rFonts w:ascii="Times New Roman" w:hAnsi="Times New Roman" w:cs="Times New Roman"/>
          <w:sz w:val="24"/>
          <w:szCs w:val="24"/>
        </w:rPr>
        <w:t xml:space="preserve">встреч </w:t>
      </w:r>
      <w:r w:rsidRPr="00B0138D">
        <w:rPr>
          <w:rFonts w:ascii="Times New Roman" w:hAnsi="Times New Roman" w:cs="Times New Roman"/>
          <w:sz w:val="24"/>
          <w:szCs w:val="24"/>
        </w:rPr>
        <w:t>сотрудников различных структур и ведомств</w:t>
      </w:r>
      <w:r w:rsidR="00AD4FB4">
        <w:rPr>
          <w:rFonts w:ascii="Times New Roman" w:hAnsi="Times New Roman" w:cs="Times New Roman"/>
          <w:sz w:val="24"/>
          <w:szCs w:val="24"/>
        </w:rPr>
        <w:t xml:space="preserve"> с гимназистами</w:t>
      </w:r>
      <w:r w:rsidRPr="00B0138D">
        <w:rPr>
          <w:rFonts w:ascii="Times New Roman" w:hAnsi="Times New Roman" w:cs="Times New Roman"/>
          <w:sz w:val="24"/>
          <w:szCs w:val="24"/>
        </w:rPr>
        <w:t xml:space="preserve">. </w:t>
      </w:r>
    </w:p>
    <w:p w:rsidR="003542B9" w:rsidRPr="00B0138D" w:rsidRDefault="003542B9" w:rsidP="003542B9">
      <w:pPr>
        <w:spacing w:after="0" w:line="240" w:lineRule="auto"/>
        <w:ind w:firstLine="708"/>
        <w:jc w:val="both"/>
        <w:rPr>
          <w:rFonts w:ascii="Times New Roman" w:hAnsi="Times New Roman" w:cs="Times New Roman"/>
          <w:bCs/>
          <w:sz w:val="24"/>
          <w:szCs w:val="24"/>
        </w:rPr>
      </w:pPr>
    </w:p>
    <w:p w:rsidR="003542B9" w:rsidRPr="00B0138D" w:rsidRDefault="003542B9" w:rsidP="003542B9">
      <w:pPr>
        <w:tabs>
          <w:tab w:val="left" w:pos="2670"/>
        </w:tabs>
        <w:spacing w:after="0" w:line="240" w:lineRule="auto"/>
        <w:jc w:val="both"/>
        <w:rPr>
          <w:rFonts w:ascii="Times New Roman" w:hAnsi="Times New Roman" w:cs="Times New Roman"/>
          <w:sz w:val="24"/>
          <w:szCs w:val="24"/>
        </w:rPr>
      </w:pPr>
      <w:r w:rsidRPr="00B0138D">
        <w:rPr>
          <w:rFonts w:ascii="Times New Roman" w:hAnsi="Times New Roman" w:cs="Times New Roman"/>
          <w:sz w:val="24"/>
          <w:szCs w:val="24"/>
        </w:rPr>
        <w:t xml:space="preserve">Являясь одним из основных институтов социализации личности, гимназия играет особую роль и в процессе правовой социализации, целенаправленно формируя полноценного члена общества, способного ориентироваться в правовой среде и действовать с полным осознанием ответственности за свои решения и действия. Усвоение правовых знаний становится эффективнее, если они изучаются вместе с реалиями жизни. </w:t>
      </w:r>
    </w:p>
    <w:p w:rsidR="003542B9" w:rsidRPr="00B0138D" w:rsidRDefault="003542B9" w:rsidP="00F170AA">
      <w:pPr>
        <w:spacing w:after="0" w:line="240" w:lineRule="atLeast"/>
        <w:ind w:firstLine="708"/>
        <w:jc w:val="both"/>
        <w:rPr>
          <w:rFonts w:ascii="Times New Roman" w:hAnsi="Times New Roman" w:cs="Times New Roman"/>
          <w:sz w:val="24"/>
          <w:szCs w:val="24"/>
        </w:rPr>
      </w:pPr>
      <w:r w:rsidRPr="00B0138D">
        <w:rPr>
          <w:rFonts w:ascii="Times New Roman" w:hAnsi="Times New Roman" w:cs="Times New Roman"/>
          <w:sz w:val="24"/>
          <w:szCs w:val="24"/>
        </w:rPr>
        <w:t>Коллектив</w:t>
      </w:r>
      <w:r w:rsidR="00AD4FB4">
        <w:rPr>
          <w:rFonts w:ascii="Times New Roman" w:hAnsi="Times New Roman" w:cs="Times New Roman"/>
          <w:sz w:val="24"/>
          <w:szCs w:val="24"/>
        </w:rPr>
        <w:t xml:space="preserve"> гимназии </w:t>
      </w:r>
      <w:r w:rsidRPr="00B0138D">
        <w:rPr>
          <w:rFonts w:ascii="Times New Roman" w:hAnsi="Times New Roman" w:cs="Times New Roman"/>
          <w:sz w:val="24"/>
          <w:szCs w:val="24"/>
        </w:rPr>
        <w:t xml:space="preserve"> по гражданско-правовому просвещению работает в нескольких направлениях:</w:t>
      </w:r>
    </w:p>
    <w:p w:rsidR="003542B9" w:rsidRPr="00B0138D" w:rsidRDefault="00AD4FB4" w:rsidP="00F170AA">
      <w:pPr>
        <w:pStyle w:val="aa"/>
        <w:spacing w:before="0" w:beforeAutospacing="0" w:after="0" w:afterAutospacing="0" w:line="240" w:lineRule="atLeast"/>
        <w:jc w:val="both"/>
      </w:pPr>
      <w:r>
        <w:t>- у</w:t>
      </w:r>
      <w:r w:rsidR="003542B9" w:rsidRPr="00B0138D">
        <w:t>чебный процесс по предмету «Обществознание» с 6 класса;</w:t>
      </w:r>
    </w:p>
    <w:p w:rsidR="003542B9" w:rsidRPr="00B0138D" w:rsidRDefault="00AD4FB4" w:rsidP="00F170AA">
      <w:pPr>
        <w:pStyle w:val="aa"/>
        <w:spacing w:before="0" w:beforeAutospacing="0" w:after="0" w:afterAutospacing="0" w:line="240" w:lineRule="atLeast"/>
        <w:jc w:val="both"/>
      </w:pPr>
      <w:r>
        <w:t>- п</w:t>
      </w:r>
      <w:r w:rsidR="003542B9" w:rsidRPr="00B0138D">
        <w:t>о  общешкольному   воспитательному плану проходят ежемесячные   мероприятия, классные часы</w:t>
      </w:r>
    </w:p>
    <w:p w:rsidR="003542B9" w:rsidRPr="00B0138D" w:rsidRDefault="00AD4FB4" w:rsidP="00F170AA">
      <w:pPr>
        <w:pStyle w:val="aa"/>
        <w:spacing w:before="0" w:beforeAutospacing="0" w:after="0" w:afterAutospacing="0" w:line="240" w:lineRule="atLeast"/>
        <w:jc w:val="both"/>
      </w:pPr>
      <w:r>
        <w:t xml:space="preserve">-  в </w:t>
      </w:r>
      <w:r w:rsidR="003542B9" w:rsidRPr="00B0138D">
        <w:t>воспитательных планах  классных руководителей от 1 до 7 класса одной из задач духовно-нравственного направления является гражданско-правовое просвещение, формирование социально-гражданской компетенции.</w:t>
      </w:r>
    </w:p>
    <w:p w:rsidR="003542B9" w:rsidRPr="00B0138D" w:rsidRDefault="003542B9" w:rsidP="003542B9">
      <w:pPr>
        <w:tabs>
          <w:tab w:val="center" w:pos="5468"/>
        </w:tabs>
        <w:spacing w:after="0" w:line="240" w:lineRule="auto"/>
        <w:jc w:val="both"/>
        <w:rPr>
          <w:rFonts w:ascii="Times New Roman" w:hAnsi="Times New Roman" w:cs="Times New Roman"/>
          <w:sz w:val="24"/>
          <w:szCs w:val="24"/>
        </w:rPr>
      </w:pPr>
      <w:r w:rsidRPr="00B0138D">
        <w:rPr>
          <w:rFonts w:ascii="Times New Roman" w:hAnsi="Times New Roman" w:cs="Times New Roman"/>
          <w:sz w:val="24"/>
          <w:szCs w:val="24"/>
        </w:rPr>
        <w:tab/>
      </w:r>
    </w:p>
    <w:p w:rsidR="003542B9" w:rsidRPr="00B0138D" w:rsidRDefault="003542B9" w:rsidP="003542B9">
      <w:pPr>
        <w:spacing w:after="0" w:line="240" w:lineRule="auto"/>
        <w:ind w:firstLine="708"/>
        <w:jc w:val="both"/>
        <w:rPr>
          <w:rFonts w:ascii="Times New Roman" w:hAnsi="Times New Roman" w:cs="Times New Roman"/>
          <w:sz w:val="24"/>
          <w:szCs w:val="24"/>
        </w:rPr>
      </w:pPr>
      <w:r w:rsidRPr="00B0138D">
        <w:rPr>
          <w:rFonts w:ascii="Times New Roman" w:hAnsi="Times New Roman" w:cs="Times New Roman"/>
          <w:sz w:val="24"/>
          <w:szCs w:val="24"/>
        </w:rPr>
        <w:t xml:space="preserve">Ежемесячно классные руководители отчитываются о соблюдении учащимися закона «Об образовании» в части предоставления бесплатного общего образования, о результатах проведенной работы с учащимися, допускающими пропуски уроков, проводятся классные часы, мероприятия по профилактике правонарушений, ЗОЖ, индивидуальные беседы с учениками и родителями, родительские собрания с соответствующей тематикой. </w:t>
      </w:r>
      <w:r w:rsidRPr="00B0138D">
        <w:rPr>
          <w:rFonts w:ascii="Times New Roman" w:hAnsi="Times New Roman" w:cs="Times New Roman"/>
          <w:sz w:val="24"/>
          <w:szCs w:val="24"/>
        </w:rPr>
        <w:lastRenderedPageBreak/>
        <w:t xml:space="preserve">Систематически проводятся административные проверки по мониторингу персонального учёта посещаемости. </w:t>
      </w:r>
    </w:p>
    <w:p w:rsidR="003542B9" w:rsidRPr="00B0138D" w:rsidRDefault="003542B9" w:rsidP="003542B9">
      <w:pPr>
        <w:pStyle w:val="aa"/>
        <w:spacing w:after="0"/>
        <w:ind w:firstLine="708"/>
        <w:jc w:val="both"/>
      </w:pPr>
      <w:r w:rsidRPr="00B0138D">
        <w:t>В нормальных социальных и психологических условиях подросток никогда не станет преступником. Только в результате неправильного воспитания и дурного примера дети становятся правонарушителями. Основная причина совершения учащимися правонарушений, преступлений - низкий уровень педагогической культуры родителей. «Воспитывая детей, мы подчас обязаны одновременно воспитывать и взрослых родителей»</w:t>
      </w:r>
      <w:r w:rsidR="00AD4FB4">
        <w:t xml:space="preserve"> (В. А. Сухомлинский.</w:t>
      </w:r>
      <w:r w:rsidRPr="00B0138D">
        <w:t>)</w:t>
      </w:r>
    </w:p>
    <w:p w:rsidR="003542B9" w:rsidRPr="00B0138D" w:rsidRDefault="003542B9" w:rsidP="003542B9">
      <w:pPr>
        <w:spacing w:after="0" w:line="240" w:lineRule="auto"/>
        <w:ind w:firstLine="708"/>
        <w:jc w:val="both"/>
        <w:rPr>
          <w:rFonts w:ascii="Times New Roman" w:hAnsi="Times New Roman"/>
          <w:sz w:val="24"/>
          <w:szCs w:val="24"/>
        </w:rPr>
      </w:pPr>
      <w:r w:rsidRPr="00F170AA">
        <w:rPr>
          <w:rFonts w:ascii="Times New Roman" w:hAnsi="Times New Roman"/>
          <w:b/>
          <w:i/>
          <w:sz w:val="24"/>
          <w:szCs w:val="24"/>
        </w:rPr>
        <w:t>Выводы и рекомендации:</w:t>
      </w:r>
      <w:r w:rsidRPr="00B0138D">
        <w:rPr>
          <w:rFonts w:ascii="Times New Roman" w:hAnsi="Times New Roman"/>
          <w:sz w:val="24"/>
          <w:szCs w:val="24"/>
        </w:rPr>
        <w:t xml:space="preserve"> В течение следующего учебного года работа по </w:t>
      </w:r>
      <w:proofErr w:type="spellStart"/>
      <w:proofErr w:type="gramStart"/>
      <w:r w:rsidRPr="00B0138D">
        <w:rPr>
          <w:rFonts w:ascii="Times New Roman" w:hAnsi="Times New Roman"/>
          <w:sz w:val="24"/>
          <w:szCs w:val="24"/>
        </w:rPr>
        <w:t>по</w:t>
      </w:r>
      <w:proofErr w:type="spellEnd"/>
      <w:proofErr w:type="gramEnd"/>
      <w:r w:rsidRPr="00B0138D">
        <w:rPr>
          <w:rFonts w:ascii="Times New Roman" w:hAnsi="Times New Roman"/>
          <w:sz w:val="24"/>
          <w:szCs w:val="24"/>
        </w:rPr>
        <w:t xml:space="preserve"> правовому воспитанию, профилактике правонарушений будет продолжена. Особое внимание уделить правовому воспитанию с учащимися гимназии и их родителями. </w:t>
      </w:r>
    </w:p>
    <w:p w:rsidR="003542B9" w:rsidRPr="00B0138D" w:rsidRDefault="003542B9" w:rsidP="003542B9">
      <w:pPr>
        <w:spacing w:after="0" w:line="240" w:lineRule="auto"/>
        <w:ind w:firstLine="708"/>
        <w:jc w:val="both"/>
        <w:rPr>
          <w:rFonts w:ascii="Times New Roman" w:eastAsia="PMingLiU" w:hAnsi="Times New Roman"/>
          <w:sz w:val="24"/>
          <w:szCs w:val="24"/>
          <w:lang w:eastAsia="zh-TW"/>
        </w:rPr>
      </w:pPr>
      <w:r w:rsidRPr="00B0138D">
        <w:rPr>
          <w:rFonts w:ascii="Times New Roman" w:hAnsi="Times New Roman"/>
          <w:sz w:val="24"/>
          <w:szCs w:val="24"/>
        </w:rPr>
        <w:t>Заместителем директора по воспитательной работе</w:t>
      </w:r>
      <w:r w:rsidRPr="00B0138D">
        <w:rPr>
          <w:rFonts w:ascii="Times New Roman" w:eastAsia="PMingLiU" w:hAnsi="Times New Roman"/>
          <w:sz w:val="24"/>
          <w:szCs w:val="24"/>
          <w:lang w:eastAsia="zh-TW"/>
        </w:rPr>
        <w:t xml:space="preserve"> совместно с социальным педагогом, классными руководителями осуществляется социально – педагогическое сопровождение детей, находящихся в трудной жизненной </w:t>
      </w:r>
      <w:r w:rsidR="00AD4FB4">
        <w:rPr>
          <w:rFonts w:ascii="Times New Roman" w:eastAsia="PMingLiU" w:hAnsi="Times New Roman"/>
          <w:sz w:val="24"/>
          <w:szCs w:val="24"/>
          <w:lang w:eastAsia="zh-TW"/>
        </w:rPr>
        <w:t xml:space="preserve"> </w:t>
      </w:r>
      <w:r w:rsidRPr="00B0138D">
        <w:rPr>
          <w:rFonts w:ascii="Times New Roman" w:eastAsia="PMingLiU" w:hAnsi="Times New Roman"/>
          <w:sz w:val="24"/>
          <w:szCs w:val="24"/>
          <w:lang w:eastAsia="zh-TW"/>
        </w:rPr>
        <w:t xml:space="preserve">ситуации,  детей группы риска, из опекунских семей, детей-инвалидов. </w:t>
      </w:r>
    </w:p>
    <w:p w:rsidR="003542B9" w:rsidRPr="00B0138D" w:rsidRDefault="003542B9" w:rsidP="003542B9">
      <w:pPr>
        <w:spacing w:after="0" w:line="240" w:lineRule="auto"/>
        <w:ind w:firstLine="708"/>
        <w:jc w:val="both"/>
        <w:rPr>
          <w:rFonts w:ascii="Times New Roman" w:eastAsia="PMingLiU" w:hAnsi="Times New Roman"/>
          <w:sz w:val="24"/>
          <w:szCs w:val="24"/>
          <w:lang w:eastAsia="zh-TW"/>
        </w:rPr>
      </w:pPr>
      <w:r w:rsidRPr="00B0138D">
        <w:rPr>
          <w:rFonts w:ascii="Times New Roman" w:eastAsia="PMingLiU" w:hAnsi="Times New Roman"/>
          <w:sz w:val="24"/>
          <w:szCs w:val="24"/>
          <w:lang w:eastAsia="zh-TW"/>
        </w:rPr>
        <w:t>Данное сопровождение включает в себя:</w:t>
      </w:r>
    </w:p>
    <w:p w:rsidR="003542B9" w:rsidRPr="00B0138D" w:rsidRDefault="003542B9" w:rsidP="003542B9">
      <w:pPr>
        <w:spacing w:after="0" w:line="240" w:lineRule="auto"/>
        <w:jc w:val="both"/>
        <w:rPr>
          <w:rFonts w:ascii="Times New Roman" w:eastAsia="PMingLiU" w:hAnsi="Times New Roman"/>
          <w:sz w:val="24"/>
          <w:szCs w:val="24"/>
          <w:lang w:eastAsia="zh-TW"/>
        </w:rPr>
      </w:pPr>
      <w:r w:rsidRPr="00B0138D">
        <w:rPr>
          <w:rFonts w:ascii="Times New Roman" w:eastAsia="PMingLiU" w:hAnsi="Times New Roman"/>
          <w:sz w:val="24"/>
          <w:szCs w:val="24"/>
          <w:lang w:eastAsia="zh-TW"/>
        </w:rPr>
        <w:t>- создание и своевременная корректировка Банка данных учащихся и семей,  оказавшихся в трудной жизненной ситуации;</w:t>
      </w:r>
    </w:p>
    <w:p w:rsidR="003542B9" w:rsidRPr="00B0138D" w:rsidRDefault="003542B9" w:rsidP="003542B9">
      <w:pPr>
        <w:spacing w:after="0" w:line="240" w:lineRule="auto"/>
        <w:jc w:val="both"/>
        <w:rPr>
          <w:rFonts w:ascii="Times New Roman" w:eastAsia="PMingLiU" w:hAnsi="Times New Roman"/>
          <w:sz w:val="24"/>
          <w:szCs w:val="24"/>
          <w:lang w:eastAsia="zh-TW"/>
        </w:rPr>
      </w:pPr>
      <w:r w:rsidRPr="00B0138D">
        <w:rPr>
          <w:rFonts w:ascii="Times New Roman" w:eastAsia="PMingLiU" w:hAnsi="Times New Roman"/>
          <w:sz w:val="24"/>
          <w:szCs w:val="24"/>
          <w:lang w:eastAsia="zh-TW"/>
        </w:rPr>
        <w:t>- патронаж и  консультирование родителей по оптимизации воспитательной среды семьи;</w:t>
      </w:r>
    </w:p>
    <w:p w:rsidR="003542B9" w:rsidRPr="00B0138D" w:rsidRDefault="003542B9" w:rsidP="003542B9">
      <w:pPr>
        <w:spacing w:after="0" w:line="240" w:lineRule="auto"/>
        <w:jc w:val="both"/>
        <w:rPr>
          <w:rFonts w:ascii="Times New Roman" w:eastAsia="PMingLiU" w:hAnsi="Times New Roman"/>
          <w:sz w:val="24"/>
          <w:szCs w:val="24"/>
          <w:lang w:eastAsia="zh-TW"/>
        </w:rPr>
      </w:pPr>
      <w:r w:rsidRPr="00B0138D">
        <w:rPr>
          <w:rFonts w:ascii="Times New Roman" w:eastAsia="PMingLiU" w:hAnsi="Times New Roman"/>
          <w:sz w:val="24"/>
          <w:szCs w:val="24"/>
          <w:lang w:eastAsia="zh-TW"/>
        </w:rPr>
        <w:t xml:space="preserve">- беседы с несовершеннолетними и их родителями по повышению уровня правовой грамотности, пропаганде здорового образа жизни;    </w:t>
      </w:r>
    </w:p>
    <w:p w:rsidR="003542B9" w:rsidRPr="00B0138D" w:rsidRDefault="003542B9" w:rsidP="003542B9">
      <w:pPr>
        <w:spacing w:after="0" w:line="240" w:lineRule="auto"/>
        <w:jc w:val="both"/>
        <w:rPr>
          <w:rFonts w:ascii="Times New Roman" w:eastAsia="PMingLiU" w:hAnsi="Times New Roman"/>
          <w:sz w:val="24"/>
          <w:szCs w:val="24"/>
          <w:lang w:eastAsia="zh-TW"/>
        </w:rPr>
      </w:pPr>
      <w:r w:rsidRPr="00B0138D">
        <w:rPr>
          <w:rFonts w:ascii="Times New Roman" w:eastAsia="PMingLiU" w:hAnsi="Times New Roman"/>
          <w:sz w:val="24"/>
          <w:szCs w:val="24"/>
          <w:lang w:eastAsia="zh-TW"/>
        </w:rPr>
        <w:t>- вовлечение несовершеннолетних и их родителей в социально – значимую деятельность;</w:t>
      </w:r>
    </w:p>
    <w:p w:rsidR="003542B9" w:rsidRPr="00B0138D" w:rsidRDefault="003542B9" w:rsidP="003542B9">
      <w:pPr>
        <w:spacing w:after="0" w:line="240" w:lineRule="auto"/>
        <w:jc w:val="both"/>
        <w:rPr>
          <w:rFonts w:ascii="Times New Roman" w:eastAsia="PMingLiU" w:hAnsi="Times New Roman"/>
          <w:sz w:val="24"/>
          <w:szCs w:val="24"/>
          <w:lang w:eastAsia="zh-TW"/>
        </w:rPr>
      </w:pPr>
      <w:r w:rsidRPr="00B0138D">
        <w:rPr>
          <w:rFonts w:ascii="Times New Roman" w:eastAsia="PMingLiU" w:hAnsi="Times New Roman"/>
          <w:sz w:val="24"/>
          <w:szCs w:val="24"/>
          <w:lang w:eastAsia="zh-TW"/>
        </w:rPr>
        <w:t xml:space="preserve">- содействие включению родителей в </w:t>
      </w:r>
      <w:proofErr w:type="spellStart"/>
      <w:r w:rsidRPr="00B0138D">
        <w:rPr>
          <w:rFonts w:ascii="Times New Roman" w:eastAsia="PMingLiU" w:hAnsi="Times New Roman"/>
          <w:sz w:val="24"/>
          <w:szCs w:val="24"/>
          <w:lang w:eastAsia="zh-TW"/>
        </w:rPr>
        <w:t>учебно</w:t>
      </w:r>
      <w:proofErr w:type="spellEnd"/>
      <w:r w:rsidRPr="00B0138D">
        <w:rPr>
          <w:rFonts w:ascii="Times New Roman" w:eastAsia="PMingLiU" w:hAnsi="Times New Roman"/>
          <w:sz w:val="24"/>
          <w:szCs w:val="24"/>
          <w:lang w:eastAsia="zh-TW"/>
        </w:rPr>
        <w:t xml:space="preserve"> – воспитательный процесс и др.</w:t>
      </w:r>
    </w:p>
    <w:p w:rsidR="003542B9" w:rsidRPr="00B0138D" w:rsidRDefault="003542B9" w:rsidP="003542B9">
      <w:pPr>
        <w:pStyle w:val="aa"/>
        <w:tabs>
          <w:tab w:val="left" w:pos="1020"/>
        </w:tabs>
        <w:spacing w:after="0"/>
        <w:jc w:val="both"/>
        <w:rPr>
          <w:rFonts w:eastAsiaTheme="minorEastAsia"/>
        </w:rPr>
      </w:pPr>
      <w:r w:rsidRPr="00B0138D">
        <w:tab/>
        <w:t>Семьям, находящимся в социально</w:t>
      </w:r>
      <w:r w:rsidR="00AD4FB4">
        <w:t xml:space="preserve"> </w:t>
      </w:r>
      <w:r w:rsidRPr="00B0138D">
        <w:t>-</w:t>
      </w:r>
      <w:r w:rsidR="00AD4FB4">
        <w:t xml:space="preserve"> </w:t>
      </w:r>
      <w:r w:rsidRPr="00B0138D">
        <w:t>трудном  положении оказывается посильная помощь: льготное питание, учебными принадлежностями, новогодними подарками, одеждой, обувью. Также применяются индивидуальные формы работы: беседы с родителями, законными представителями, рекомендации и консультации, посещение семьи, организация досуговой занятости детей из данных семей во внеурочное</w:t>
      </w:r>
      <w:r w:rsidR="00AD4FB4">
        <w:t xml:space="preserve"> </w:t>
      </w:r>
      <w:r w:rsidRPr="00B0138D">
        <w:t xml:space="preserve"> время  и  во время каникул.</w:t>
      </w:r>
    </w:p>
    <w:p w:rsidR="003542B9" w:rsidRPr="00B0138D" w:rsidRDefault="003542B9" w:rsidP="003542B9">
      <w:pPr>
        <w:shd w:val="clear" w:color="auto" w:fill="FFFFFF"/>
        <w:spacing w:after="0" w:line="240" w:lineRule="auto"/>
        <w:ind w:firstLine="708"/>
        <w:jc w:val="both"/>
        <w:rPr>
          <w:rFonts w:ascii="Times New Roman" w:eastAsia="Times New Roman" w:hAnsi="Times New Roman" w:cs="Times New Roman"/>
          <w:sz w:val="24"/>
          <w:szCs w:val="24"/>
        </w:rPr>
      </w:pPr>
      <w:r w:rsidRPr="00B0138D">
        <w:rPr>
          <w:rFonts w:ascii="Times New Roman" w:eastAsia="Times New Roman" w:hAnsi="Times New Roman" w:cs="Times New Roman"/>
          <w:sz w:val="24"/>
          <w:szCs w:val="24"/>
        </w:rPr>
        <w:t xml:space="preserve">Важной задачей образовательного процесса является развитие социальной компетентности, что предполагает обучение школьников эффективному поведению в различных ситуациях и в различном социальном окружении. </w:t>
      </w:r>
    </w:p>
    <w:p w:rsidR="003542B9" w:rsidRPr="00B0138D" w:rsidRDefault="003542B9" w:rsidP="003542B9">
      <w:pPr>
        <w:shd w:val="clear" w:color="auto" w:fill="FFFFFF"/>
        <w:spacing w:after="0" w:line="240" w:lineRule="auto"/>
        <w:ind w:firstLine="708"/>
        <w:jc w:val="both"/>
        <w:rPr>
          <w:rFonts w:ascii="Times New Roman" w:eastAsia="Times New Roman" w:hAnsi="Times New Roman" w:cs="Times New Roman"/>
          <w:sz w:val="24"/>
          <w:szCs w:val="24"/>
        </w:rPr>
      </w:pPr>
      <w:r w:rsidRPr="00B0138D">
        <w:rPr>
          <w:rFonts w:ascii="Times New Roman" w:eastAsia="Times New Roman" w:hAnsi="Times New Roman" w:cs="Times New Roman"/>
          <w:sz w:val="24"/>
          <w:szCs w:val="24"/>
        </w:rPr>
        <w:t>Процесс социализации осуществляется организованно в ходе учебной и внеклассной деятельности учащихся, которые приобщаются к накопленному обществом положительному опыту социального взаимодействия, усваивают принятые в обществе социальные нормы, поведенческие установки.</w:t>
      </w:r>
    </w:p>
    <w:p w:rsidR="003542B9" w:rsidRPr="00B0138D" w:rsidRDefault="003542B9" w:rsidP="003542B9">
      <w:pPr>
        <w:shd w:val="clear" w:color="auto" w:fill="FFFFFF"/>
        <w:spacing w:after="0" w:line="240" w:lineRule="auto"/>
        <w:jc w:val="both"/>
        <w:rPr>
          <w:rFonts w:ascii="Times New Roman" w:eastAsia="Times New Roman" w:hAnsi="Times New Roman" w:cs="Times New Roman"/>
          <w:sz w:val="24"/>
          <w:szCs w:val="24"/>
        </w:rPr>
      </w:pPr>
      <w:r w:rsidRPr="00B0138D">
        <w:rPr>
          <w:rFonts w:ascii="Times New Roman" w:eastAsia="Times New Roman" w:hAnsi="Times New Roman" w:cs="Times New Roman"/>
          <w:sz w:val="24"/>
          <w:szCs w:val="24"/>
        </w:rPr>
        <w:t>     Ряд мероприятий направлен на опосредованное овладение учащимися социальными компетенциями: классное и общешкольное самоуправление, мероприятия по профилактике социально значимых заболеваний, мероприятия по программе толерантности, участие учащихся в социальных проектах и т.д. Обеспечивалось включение в процесс социализации учащихся также и родителей, и учителей как равноправных партнеров по совместной деятельности.  Такая форма организации занятий представляет для учащихся возможность приобретения необходимого им социального опыта, причем имеющего положительную направленность, предшествующего реальному жизненному опыту, а также даёт возможность на практике закрепить полученные знания путем моделирования различных жизненных ситуаций. </w:t>
      </w:r>
    </w:p>
    <w:p w:rsidR="003542B9" w:rsidRPr="00B0138D" w:rsidRDefault="003542B9" w:rsidP="003542B9">
      <w:pPr>
        <w:shd w:val="clear" w:color="auto" w:fill="FFFFFF"/>
        <w:spacing w:after="0" w:line="240" w:lineRule="auto"/>
        <w:jc w:val="both"/>
        <w:rPr>
          <w:rFonts w:ascii="Times New Roman" w:eastAsia="Times New Roman" w:hAnsi="Times New Roman" w:cs="Times New Roman"/>
          <w:sz w:val="24"/>
          <w:szCs w:val="24"/>
        </w:rPr>
      </w:pPr>
      <w:r w:rsidRPr="00B0138D">
        <w:rPr>
          <w:rFonts w:ascii="Times New Roman" w:eastAsia="Times New Roman" w:hAnsi="Times New Roman" w:cs="Times New Roman"/>
          <w:sz w:val="24"/>
          <w:szCs w:val="24"/>
        </w:rPr>
        <w:t xml:space="preserve">      </w:t>
      </w:r>
    </w:p>
    <w:p w:rsidR="003542B9" w:rsidRPr="00B0138D" w:rsidRDefault="003542B9" w:rsidP="003542B9">
      <w:pPr>
        <w:shd w:val="clear" w:color="auto" w:fill="FFFFFF"/>
        <w:spacing w:after="0" w:line="240" w:lineRule="auto"/>
        <w:jc w:val="both"/>
        <w:rPr>
          <w:rFonts w:ascii="Times New Roman" w:eastAsia="Times New Roman" w:hAnsi="Times New Roman" w:cs="Times New Roman"/>
          <w:sz w:val="24"/>
          <w:szCs w:val="24"/>
        </w:rPr>
      </w:pPr>
      <w:r w:rsidRPr="00B0138D">
        <w:rPr>
          <w:rFonts w:ascii="Times New Roman" w:eastAsia="Times New Roman" w:hAnsi="Times New Roman" w:cs="Times New Roman"/>
          <w:sz w:val="24"/>
          <w:szCs w:val="24"/>
        </w:rPr>
        <w:t xml:space="preserve">       Одним из наиболее эффективных способов реализации на практике поставленной перед гимназией задачи является социальное проектирование для развития социальной компетентности через организацию социальных практик (недели ЗОЖ-профилактика </w:t>
      </w:r>
      <w:r w:rsidRPr="00B0138D">
        <w:rPr>
          <w:rFonts w:ascii="Times New Roman" w:eastAsia="Times New Roman" w:hAnsi="Times New Roman" w:cs="Times New Roman"/>
          <w:sz w:val="24"/>
          <w:szCs w:val="24"/>
        </w:rPr>
        <w:lastRenderedPageBreak/>
        <w:t>социальных пороков (курения, наркомании), участие в акциях по защите животных, участие в музейной работе школы, работа в школьной библиотеке, акции добра, толерантности и т.д.). В ходе социальной практики происходит отработка социальных навыков, познание социальной действительности.</w:t>
      </w:r>
    </w:p>
    <w:p w:rsidR="003542B9" w:rsidRPr="00B0138D" w:rsidRDefault="003542B9" w:rsidP="003542B9">
      <w:pPr>
        <w:shd w:val="clear" w:color="auto" w:fill="FFFFFF"/>
        <w:spacing w:after="0" w:line="240" w:lineRule="auto"/>
        <w:jc w:val="both"/>
        <w:rPr>
          <w:rFonts w:ascii="Times New Roman" w:eastAsia="PMingLiU" w:hAnsi="Times New Roman"/>
          <w:sz w:val="24"/>
          <w:szCs w:val="24"/>
          <w:lang w:eastAsia="zh-TW"/>
        </w:rPr>
      </w:pPr>
      <w:r w:rsidRPr="00B0138D">
        <w:rPr>
          <w:rFonts w:ascii="Times New Roman" w:eastAsia="Times New Roman" w:hAnsi="Times New Roman" w:cs="Times New Roman"/>
          <w:sz w:val="24"/>
          <w:szCs w:val="24"/>
        </w:rPr>
        <w:t>   </w:t>
      </w:r>
    </w:p>
    <w:p w:rsidR="003542B9" w:rsidRPr="00B0138D" w:rsidRDefault="003542B9" w:rsidP="003542B9">
      <w:pPr>
        <w:spacing w:after="0" w:line="240" w:lineRule="auto"/>
        <w:jc w:val="both"/>
        <w:rPr>
          <w:rFonts w:ascii="Times New Roman" w:hAnsi="Times New Roman"/>
          <w:sz w:val="24"/>
          <w:szCs w:val="24"/>
        </w:rPr>
      </w:pPr>
      <w:r w:rsidRPr="00F170AA">
        <w:rPr>
          <w:rFonts w:ascii="Times New Roman" w:hAnsi="Times New Roman"/>
          <w:b/>
          <w:i/>
          <w:sz w:val="24"/>
          <w:szCs w:val="24"/>
        </w:rPr>
        <w:t>Выводы и рекомендации:</w:t>
      </w:r>
      <w:r w:rsidRPr="00B0138D">
        <w:rPr>
          <w:rFonts w:ascii="Times New Roman" w:hAnsi="Times New Roman"/>
          <w:sz w:val="24"/>
          <w:szCs w:val="24"/>
        </w:rPr>
        <w:t xml:space="preserve"> Для стабилизации достигнутых положительных результатов необходимо учесть следующее:</w:t>
      </w:r>
    </w:p>
    <w:p w:rsidR="003542B9" w:rsidRPr="00B0138D" w:rsidRDefault="003542B9" w:rsidP="00437B71">
      <w:pPr>
        <w:numPr>
          <w:ilvl w:val="0"/>
          <w:numId w:val="27"/>
        </w:numPr>
        <w:spacing w:after="0" w:line="240" w:lineRule="auto"/>
        <w:jc w:val="both"/>
        <w:rPr>
          <w:rFonts w:ascii="Times New Roman" w:hAnsi="Times New Roman"/>
          <w:sz w:val="24"/>
          <w:szCs w:val="24"/>
        </w:rPr>
      </w:pPr>
      <w:r w:rsidRPr="00B0138D">
        <w:rPr>
          <w:rFonts w:ascii="Times New Roman" w:hAnsi="Times New Roman"/>
          <w:sz w:val="24"/>
          <w:szCs w:val="24"/>
        </w:rPr>
        <w:t>Своевременно на раннем этапе выявлять проблемные семьи, обучающихся, склонных к правонарушениям, глубже изучать особенности подростков, влияние семьи, социума</w:t>
      </w:r>
    </w:p>
    <w:p w:rsidR="003542B9" w:rsidRPr="00B0138D" w:rsidRDefault="003542B9" w:rsidP="00437B71">
      <w:pPr>
        <w:numPr>
          <w:ilvl w:val="0"/>
          <w:numId w:val="27"/>
        </w:numPr>
        <w:spacing w:after="0" w:line="240" w:lineRule="auto"/>
        <w:jc w:val="both"/>
        <w:rPr>
          <w:rFonts w:ascii="Times New Roman" w:hAnsi="Times New Roman"/>
          <w:sz w:val="24"/>
          <w:szCs w:val="24"/>
        </w:rPr>
      </w:pPr>
      <w:r w:rsidRPr="00B0138D">
        <w:rPr>
          <w:rFonts w:ascii="Times New Roman" w:hAnsi="Times New Roman"/>
          <w:sz w:val="24"/>
          <w:szCs w:val="24"/>
        </w:rPr>
        <w:t>Необходимо проводить раннюю коррекцию поведения обучающихся, прогнозировать результаты, своевременно принимать надлежащие меры, сигнализировать, проявлять инициативу во взаимодействии с Советом профилактики, эффективнее использовать ресурсы школы, родительскую общественность.</w:t>
      </w:r>
    </w:p>
    <w:p w:rsidR="003542B9" w:rsidRPr="00B0138D" w:rsidRDefault="003542B9" w:rsidP="00437B71">
      <w:pPr>
        <w:numPr>
          <w:ilvl w:val="0"/>
          <w:numId w:val="27"/>
        </w:numPr>
        <w:spacing w:after="0" w:line="240" w:lineRule="auto"/>
        <w:jc w:val="both"/>
        <w:rPr>
          <w:rFonts w:ascii="Times New Roman" w:hAnsi="Times New Roman"/>
          <w:sz w:val="24"/>
          <w:szCs w:val="24"/>
        </w:rPr>
      </w:pPr>
      <w:r w:rsidRPr="00B0138D">
        <w:rPr>
          <w:rFonts w:ascii="Times New Roman" w:hAnsi="Times New Roman"/>
          <w:sz w:val="24"/>
          <w:szCs w:val="24"/>
        </w:rPr>
        <w:t>Классным руководителям 1 классов более детально изучать социальные условия первоклассников, приглашать на первое родительское собрание специалистов для разъяснения ответственности родителей за воспитание и обучение детей.</w:t>
      </w:r>
    </w:p>
    <w:p w:rsidR="003542B9" w:rsidRPr="00B0138D" w:rsidRDefault="003542B9" w:rsidP="00437B71">
      <w:pPr>
        <w:numPr>
          <w:ilvl w:val="0"/>
          <w:numId w:val="27"/>
        </w:numPr>
        <w:spacing w:after="0" w:line="240" w:lineRule="auto"/>
        <w:jc w:val="both"/>
        <w:rPr>
          <w:rFonts w:ascii="Times New Roman" w:hAnsi="Times New Roman"/>
          <w:sz w:val="24"/>
          <w:szCs w:val="24"/>
        </w:rPr>
      </w:pPr>
      <w:r w:rsidRPr="00B0138D">
        <w:rPr>
          <w:rFonts w:ascii="Times New Roman" w:hAnsi="Times New Roman"/>
          <w:sz w:val="24"/>
          <w:szCs w:val="24"/>
        </w:rPr>
        <w:t xml:space="preserve">При переходе обучающихся из </w:t>
      </w:r>
      <w:r w:rsidRPr="00B0138D">
        <w:rPr>
          <w:rFonts w:ascii="Times New Roman" w:hAnsi="Times New Roman"/>
          <w:sz w:val="24"/>
          <w:szCs w:val="24"/>
          <w:lang w:val="en-US"/>
        </w:rPr>
        <w:t>I</w:t>
      </w:r>
      <w:r w:rsidRPr="00B0138D">
        <w:rPr>
          <w:rFonts w:ascii="Times New Roman" w:hAnsi="Times New Roman"/>
          <w:sz w:val="24"/>
          <w:szCs w:val="24"/>
        </w:rPr>
        <w:t xml:space="preserve"> ступени соблюдать преемственность, предоставлять новым классным руководителям исчерпывающие характеристики обучающихся, их семей, анализ работы с соответствующими выводами.</w:t>
      </w:r>
    </w:p>
    <w:p w:rsidR="003542B9" w:rsidRPr="00B0138D" w:rsidRDefault="003542B9" w:rsidP="003542B9">
      <w:pPr>
        <w:spacing w:after="0" w:line="240" w:lineRule="auto"/>
        <w:jc w:val="both"/>
        <w:rPr>
          <w:rFonts w:ascii="Times New Roman" w:hAnsi="Times New Roman"/>
          <w:sz w:val="24"/>
          <w:szCs w:val="24"/>
        </w:rPr>
      </w:pPr>
    </w:p>
    <w:p w:rsidR="003542B9" w:rsidRPr="00F170AA" w:rsidRDefault="003542B9" w:rsidP="003542B9">
      <w:pPr>
        <w:pStyle w:val="aa"/>
        <w:shd w:val="clear" w:color="auto" w:fill="FFFFFF"/>
        <w:spacing w:after="0"/>
        <w:jc w:val="both"/>
        <w:rPr>
          <w:b/>
          <w:bCs/>
        </w:rPr>
      </w:pPr>
      <w:r w:rsidRPr="00F170AA">
        <w:rPr>
          <w:b/>
          <w:bCs/>
        </w:rPr>
        <w:t>Семейное воспитание.</w:t>
      </w:r>
    </w:p>
    <w:p w:rsidR="003542B9" w:rsidRPr="00B0138D" w:rsidRDefault="003542B9" w:rsidP="003542B9">
      <w:pPr>
        <w:pStyle w:val="aa"/>
        <w:shd w:val="clear" w:color="auto" w:fill="FFFFFF"/>
        <w:spacing w:after="0"/>
        <w:jc w:val="both"/>
      </w:pPr>
      <w:r>
        <w:rPr>
          <w:bCs/>
        </w:rPr>
        <w:t xml:space="preserve"> </w:t>
      </w:r>
      <w:r w:rsidRPr="00B0138D">
        <w:rPr>
          <w:shd w:val="clear" w:color="auto" w:fill="FFFFFF"/>
        </w:rPr>
        <w:t>Работа с родителями – неотъемлемая часть системы работы школы.</w:t>
      </w:r>
    </w:p>
    <w:p w:rsidR="003542B9" w:rsidRPr="00B0138D" w:rsidRDefault="003542B9" w:rsidP="003542B9">
      <w:pPr>
        <w:shd w:val="clear" w:color="auto" w:fill="FFFFFF"/>
        <w:spacing w:after="0" w:line="240" w:lineRule="auto"/>
        <w:rPr>
          <w:rFonts w:ascii="Times New Roman" w:hAnsi="Times New Roman" w:cs="Times New Roman"/>
          <w:sz w:val="24"/>
          <w:szCs w:val="24"/>
        </w:rPr>
      </w:pPr>
      <w:r w:rsidRPr="00B0138D">
        <w:rPr>
          <w:rFonts w:ascii="Times New Roman" w:hAnsi="Times New Roman" w:cs="Times New Roman"/>
          <w:bCs/>
          <w:i/>
          <w:iCs/>
          <w:sz w:val="24"/>
          <w:szCs w:val="24"/>
        </w:rPr>
        <w:t>В школе выделяются следующие аспекты работы с родителями:</w:t>
      </w:r>
    </w:p>
    <w:p w:rsidR="003542B9" w:rsidRPr="00B0138D" w:rsidRDefault="003542B9" w:rsidP="003542B9">
      <w:pPr>
        <w:shd w:val="clear" w:color="auto" w:fill="FFFFFF"/>
        <w:spacing w:after="0" w:line="240" w:lineRule="auto"/>
        <w:rPr>
          <w:rFonts w:ascii="Times New Roman" w:hAnsi="Times New Roman" w:cs="Times New Roman"/>
          <w:sz w:val="24"/>
          <w:szCs w:val="24"/>
        </w:rPr>
      </w:pPr>
      <w:r w:rsidRPr="00B0138D">
        <w:rPr>
          <w:rFonts w:ascii="Times New Roman" w:hAnsi="Times New Roman" w:cs="Times New Roman"/>
          <w:sz w:val="24"/>
          <w:szCs w:val="24"/>
        </w:rPr>
        <w:t>1) ознакомление родителей с содержанием и методикой учебно-воспитательного процесса, организуемого гимназией</w:t>
      </w:r>
      <w:proofErr w:type="gramStart"/>
      <w:r w:rsidRPr="00B0138D">
        <w:rPr>
          <w:rFonts w:ascii="Times New Roman" w:hAnsi="Times New Roman" w:cs="Times New Roman"/>
          <w:sz w:val="24"/>
          <w:szCs w:val="24"/>
        </w:rPr>
        <w:t xml:space="preserve"> ;</w:t>
      </w:r>
      <w:proofErr w:type="gramEnd"/>
    </w:p>
    <w:p w:rsidR="003542B9" w:rsidRPr="00B0138D" w:rsidRDefault="003542B9" w:rsidP="003542B9">
      <w:pPr>
        <w:shd w:val="clear" w:color="auto" w:fill="FFFFFF"/>
        <w:spacing w:after="0" w:line="240" w:lineRule="auto"/>
        <w:rPr>
          <w:rFonts w:ascii="Times New Roman" w:hAnsi="Times New Roman" w:cs="Times New Roman"/>
          <w:sz w:val="24"/>
          <w:szCs w:val="24"/>
        </w:rPr>
      </w:pPr>
      <w:r w:rsidRPr="00B0138D">
        <w:rPr>
          <w:rFonts w:ascii="Times New Roman" w:hAnsi="Times New Roman" w:cs="Times New Roman"/>
          <w:sz w:val="24"/>
          <w:szCs w:val="24"/>
        </w:rPr>
        <w:t>2) психолого-педагогическое просвещение родителей;</w:t>
      </w:r>
    </w:p>
    <w:p w:rsidR="003542B9" w:rsidRPr="00B0138D" w:rsidRDefault="003542B9" w:rsidP="003542B9">
      <w:pPr>
        <w:shd w:val="clear" w:color="auto" w:fill="FFFFFF"/>
        <w:spacing w:after="0" w:line="240" w:lineRule="auto"/>
        <w:rPr>
          <w:rFonts w:ascii="Times New Roman" w:hAnsi="Times New Roman" w:cs="Times New Roman"/>
          <w:sz w:val="24"/>
          <w:szCs w:val="24"/>
        </w:rPr>
      </w:pPr>
      <w:r w:rsidRPr="00B0138D">
        <w:rPr>
          <w:rFonts w:ascii="Times New Roman" w:hAnsi="Times New Roman" w:cs="Times New Roman"/>
          <w:sz w:val="24"/>
          <w:szCs w:val="24"/>
        </w:rPr>
        <w:t>3) вовлечение родителей в совместную с детьми деятельность;</w:t>
      </w:r>
    </w:p>
    <w:p w:rsidR="003542B9" w:rsidRPr="00B0138D" w:rsidRDefault="003542B9" w:rsidP="003542B9">
      <w:pPr>
        <w:shd w:val="clear" w:color="auto" w:fill="FFFFFF"/>
        <w:spacing w:after="0" w:line="240" w:lineRule="auto"/>
        <w:rPr>
          <w:rFonts w:ascii="Times New Roman" w:hAnsi="Times New Roman" w:cs="Times New Roman"/>
          <w:sz w:val="24"/>
          <w:szCs w:val="24"/>
        </w:rPr>
      </w:pPr>
      <w:r w:rsidRPr="00B0138D">
        <w:rPr>
          <w:rFonts w:ascii="Times New Roman" w:hAnsi="Times New Roman" w:cs="Times New Roman"/>
          <w:sz w:val="24"/>
          <w:szCs w:val="24"/>
        </w:rPr>
        <w:t>4) корректировка воспитания в семьях отдельных учащихся;</w:t>
      </w:r>
    </w:p>
    <w:p w:rsidR="003542B9" w:rsidRPr="00B0138D" w:rsidRDefault="003542B9" w:rsidP="003542B9">
      <w:pPr>
        <w:shd w:val="clear" w:color="auto" w:fill="FFFFFF"/>
        <w:spacing w:after="0" w:line="240" w:lineRule="auto"/>
        <w:rPr>
          <w:rFonts w:ascii="Times New Roman" w:hAnsi="Times New Roman" w:cs="Times New Roman"/>
          <w:sz w:val="24"/>
          <w:szCs w:val="24"/>
        </w:rPr>
      </w:pPr>
      <w:r w:rsidRPr="00B0138D">
        <w:rPr>
          <w:rFonts w:ascii="Times New Roman" w:hAnsi="Times New Roman" w:cs="Times New Roman"/>
          <w:sz w:val="24"/>
          <w:szCs w:val="24"/>
        </w:rPr>
        <w:t>5) взаимодействие с общественными организациями</w:t>
      </w:r>
    </w:p>
    <w:p w:rsidR="003542B9" w:rsidRPr="00B0138D" w:rsidRDefault="003542B9" w:rsidP="003542B9">
      <w:pPr>
        <w:pStyle w:val="aa"/>
        <w:shd w:val="clear" w:color="auto" w:fill="FFFFFF"/>
        <w:spacing w:after="0"/>
        <w:jc w:val="both"/>
      </w:pPr>
      <w:r w:rsidRPr="00B0138D">
        <w:t xml:space="preserve"> Родители являются активными участниками образовательного процесса. В течении учебного года активно посещают и являются непосредственными участниками всех классных и общешкольных мероприятий. </w:t>
      </w:r>
    </w:p>
    <w:p w:rsidR="003542B9" w:rsidRPr="00B0138D" w:rsidRDefault="003542B9" w:rsidP="003542B9">
      <w:pPr>
        <w:pStyle w:val="aa"/>
        <w:spacing w:before="0" w:beforeAutospacing="0" w:after="0" w:afterAutospacing="0" w:line="276" w:lineRule="auto"/>
        <w:contextualSpacing/>
        <w:jc w:val="both"/>
      </w:pPr>
      <w:r w:rsidRPr="00B0138D">
        <w:t xml:space="preserve">Выводы и рекомендации: Таким образом, вся воспитательная система </w:t>
      </w:r>
      <w:proofErr w:type="spellStart"/>
      <w:r w:rsidRPr="00B0138D">
        <w:t>гимнази</w:t>
      </w:r>
      <w:proofErr w:type="spellEnd"/>
      <w:r w:rsidRPr="00B0138D">
        <w:t xml:space="preserve"> направлена на осмысление человека как </w:t>
      </w:r>
      <w:proofErr w:type="spellStart"/>
      <w:r w:rsidRPr="00B0138D">
        <w:t>самоценности</w:t>
      </w:r>
      <w:proofErr w:type="spellEnd"/>
      <w:r w:rsidRPr="00B0138D">
        <w:t>, на воспитание человека как личности, способной не только осваивать ценности культуры и ориентироваться в системе социальных ценностей, но и быть субъектом своей жизнедеятельности, стратегом собственной судьбы. Задачи, поставленные на год, выполнены в полном объёме. Имеющие место проблемы приняты во в</w:t>
      </w:r>
      <w:r w:rsidR="00AD4FB4">
        <w:t>нимание. Проблемные зоны в ОУ: с</w:t>
      </w:r>
      <w:r w:rsidRPr="00B0138D">
        <w:t>овершенствование качества учебно-воспитательного процесса. Проблема формирования готовности педагогов к обобщению и систематизации педагогического опыта и педагогических инноваций. Проблема низкого уровня психолого-педагогической подготовки родителей.</w:t>
      </w:r>
    </w:p>
    <w:p w:rsidR="003542B9" w:rsidRPr="00B0138D" w:rsidRDefault="003542B9" w:rsidP="003542B9">
      <w:pPr>
        <w:framePr w:w="9633" w:wrap="auto" w:hAnchor="text"/>
        <w:spacing w:after="0" w:line="240" w:lineRule="auto"/>
        <w:jc w:val="both"/>
        <w:rPr>
          <w:rFonts w:ascii="Times New Roman" w:eastAsia="Times New Roman" w:hAnsi="Times New Roman" w:cs="Times New Roman"/>
          <w:sz w:val="24"/>
          <w:szCs w:val="24"/>
        </w:rPr>
      </w:pPr>
      <w:r w:rsidRPr="00B0138D">
        <w:rPr>
          <w:rFonts w:ascii="Times New Roman" w:hAnsi="Times New Roman" w:cs="Times New Roman"/>
          <w:sz w:val="24"/>
          <w:szCs w:val="24"/>
        </w:rPr>
        <w:lastRenderedPageBreak/>
        <w:t>В следующем, учебном году планируем дальше продолжить работу по воспитательной системе  «Я – гражданин», с учётом заме</w:t>
      </w:r>
      <w:r w:rsidR="00AD4FB4">
        <w:rPr>
          <w:rFonts w:ascii="Times New Roman" w:hAnsi="Times New Roman" w:cs="Times New Roman"/>
          <w:sz w:val="24"/>
          <w:szCs w:val="24"/>
        </w:rPr>
        <w:t>чаний и корректировки программы</w:t>
      </w:r>
      <w:r w:rsidRPr="00B0138D">
        <w:rPr>
          <w:rFonts w:ascii="Times New Roman" w:hAnsi="Times New Roman" w:cs="Times New Roman"/>
          <w:sz w:val="24"/>
          <w:szCs w:val="24"/>
        </w:rPr>
        <w:t xml:space="preserve">. Будут рассмотрены возможности введения новых </w:t>
      </w:r>
      <w:proofErr w:type="spellStart"/>
      <w:r w:rsidRPr="00B0138D">
        <w:rPr>
          <w:rFonts w:ascii="Times New Roman" w:hAnsi="Times New Roman" w:cs="Times New Roman"/>
          <w:sz w:val="24"/>
          <w:szCs w:val="24"/>
        </w:rPr>
        <w:t>кружков</w:t>
      </w:r>
      <w:r w:rsidR="00AD4FB4">
        <w:rPr>
          <w:rFonts w:ascii="Times New Roman" w:hAnsi="Times New Roman" w:cs="Times New Roman"/>
          <w:sz w:val="24"/>
          <w:szCs w:val="24"/>
        </w:rPr>
        <w:t>в</w:t>
      </w:r>
      <w:proofErr w:type="spellEnd"/>
      <w:r w:rsidR="00AD4FB4">
        <w:rPr>
          <w:rFonts w:ascii="Times New Roman" w:hAnsi="Times New Roman" w:cs="Times New Roman"/>
          <w:sz w:val="24"/>
          <w:szCs w:val="24"/>
        </w:rPr>
        <w:t xml:space="preserve"> гимназии</w:t>
      </w:r>
      <w:r w:rsidRPr="00B0138D">
        <w:rPr>
          <w:rFonts w:ascii="Times New Roman" w:hAnsi="Times New Roman" w:cs="Times New Roman"/>
          <w:sz w:val="24"/>
          <w:szCs w:val="24"/>
        </w:rPr>
        <w:t xml:space="preserve">. Также не все классные руководители осознают важность и значимость как классного, так и школьного ученического самоуправления в форме детских объединений. В следующем учебном году в </w:t>
      </w:r>
      <w:r w:rsidR="00AD4FB4">
        <w:rPr>
          <w:rFonts w:ascii="Times New Roman" w:hAnsi="Times New Roman" w:cs="Times New Roman"/>
          <w:sz w:val="24"/>
          <w:szCs w:val="24"/>
        </w:rPr>
        <w:t xml:space="preserve">гимназии </w:t>
      </w:r>
      <w:r w:rsidRPr="00B0138D">
        <w:rPr>
          <w:rFonts w:ascii="Times New Roman" w:hAnsi="Times New Roman" w:cs="Times New Roman"/>
          <w:sz w:val="24"/>
          <w:szCs w:val="24"/>
        </w:rPr>
        <w:t xml:space="preserve">планируется продолжить работу по повышению качества организации работы учащихся, продолжить направлять школьников для работы в различные общественные организации города и района с целью воспитания собственной гражданской позиции и успешной социализации в будущей жизни. Планируется проводить систематическую просветительскую работу в различных областях с родителями учащихся, </w:t>
      </w:r>
      <w:r w:rsidR="00C673F8">
        <w:rPr>
          <w:rFonts w:ascii="Times New Roman" w:hAnsi="Times New Roman" w:cs="Times New Roman"/>
          <w:sz w:val="24"/>
          <w:szCs w:val="24"/>
        </w:rPr>
        <w:t xml:space="preserve"> с целью повышения </w:t>
      </w:r>
      <w:proofErr w:type="spellStart"/>
      <w:r w:rsidR="00C673F8">
        <w:rPr>
          <w:rFonts w:ascii="Times New Roman" w:hAnsi="Times New Roman" w:cs="Times New Roman"/>
          <w:sz w:val="24"/>
          <w:szCs w:val="24"/>
        </w:rPr>
        <w:t>уровеня</w:t>
      </w:r>
      <w:proofErr w:type="spellEnd"/>
      <w:r w:rsidRPr="00B0138D">
        <w:rPr>
          <w:rFonts w:ascii="Times New Roman" w:hAnsi="Times New Roman" w:cs="Times New Roman"/>
          <w:sz w:val="24"/>
          <w:szCs w:val="24"/>
        </w:rPr>
        <w:t xml:space="preserve"> педагогической и правовой культуры родителей. Продолжить совершенствовать формирование профессиональных компетентностей классных руководителей в работе с учащимися, родителями,  классным коллективом через самообразование, </w:t>
      </w:r>
      <w:r w:rsidR="00C673F8">
        <w:rPr>
          <w:rFonts w:ascii="Times New Roman" w:hAnsi="Times New Roman" w:cs="Times New Roman"/>
          <w:sz w:val="24"/>
          <w:szCs w:val="24"/>
        </w:rPr>
        <w:t xml:space="preserve"> </w:t>
      </w:r>
      <w:r w:rsidRPr="00B0138D">
        <w:rPr>
          <w:rFonts w:ascii="Times New Roman" w:hAnsi="Times New Roman" w:cs="Times New Roman"/>
          <w:sz w:val="24"/>
          <w:szCs w:val="24"/>
        </w:rPr>
        <w:t xml:space="preserve">внедрение современных воспитательных технологий, </w:t>
      </w:r>
      <w:proofErr w:type="spellStart"/>
      <w:r w:rsidRPr="00B0138D">
        <w:rPr>
          <w:rFonts w:ascii="Times New Roman" w:hAnsi="Times New Roman" w:cs="Times New Roman"/>
          <w:sz w:val="24"/>
          <w:szCs w:val="24"/>
        </w:rPr>
        <w:t>деятельностного</w:t>
      </w:r>
      <w:proofErr w:type="spellEnd"/>
      <w:r w:rsidRPr="00B0138D">
        <w:rPr>
          <w:rFonts w:ascii="Times New Roman" w:hAnsi="Times New Roman" w:cs="Times New Roman"/>
          <w:sz w:val="24"/>
          <w:szCs w:val="24"/>
        </w:rPr>
        <w:t xml:space="preserve"> подхода. Активизировать работу по участию детей в конкурсах, фестивалях, смотрах разного уровня. Усилить методическую работу с классными руководителями</w:t>
      </w:r>
      <w:r>
        <w:rPr>
          <w:rFonts w:ascii="Times New Roman" w:hAnsi="Times New Roman" w:cs="Times New Roman"/>
          <w:sz w:val="24"/>
          <w:szCs w:val="24"/>
        </w:rPr>
        <w:t xml:space="preserve">. </w:t>
      </w:r>
      <w:r w:rsidRPr="00B0138D">
        <w:rPr>
          <w:rFonts w:ascii="Times New Roman" w:eastAsia="Times New Roman" w:hAnsi="Times New Roman" w:cs="Times New Roman"/>
          <w:sz w:val="24"/>
          <w:szCs w:val="24"/>
        </w:rPr>
        <w:t xml:space="preserve"> </w:t>
      </w:r>
    </w:p>
    <w:p w:rsidR="00431FE5" w:rsidRPr="00431FE5" w:rsidRDefault="00431FE5" w:rsidP="00431FE5">
      <w:pPr>
        <w:autoSpaceDE w:val="0"/>
        <w:autoSpaceDN w:val="0"/>
        <w:adjustRightInd w:val="0"/>
        <w:spacing w:after="0"/>
        <w:jc w:val="both"/>
        <w:rPr>
          <w:rFonts w:ascii="Times New Roman" w:eastAsia="Calibri" w:hAnsi="Times New Roman" w:cs="Times New Roman"/>
          <w:i/>
          <w:iCs/>
          <w:color w:val="000000"/>
          <w:sz w:val="24"/>
          <w:szCs w:val="28"/>
          <w:lang w:eastAsia="en-US"/>
        </w:rPr>
      </w:pPr>
    </w:p>
    <w:p w:rsidR="008B4164" w:rsidRPr="003576EF" w:rsidRDefault="008B4164" w:rsidP="008B4164">
      <w:pPr>
        <w:pStyle w:val="aa"/>
        <w:shd w:val="clear" w:color="auto" w:fill="FFFFFF"/>
        <w:spacing w:before="0" w:beforeAutospacing="0" w:after="0" w:afterAutospacing="0"/>
        <w:jc w:val="both"/>
        <w:rPr>
          <w:b/>
          <w:color w:val="0070C0"/>
        </w:rPr>
      </w:pPr>
    </w:p>
    <w:p w:rsidR="00F40C79" w:rsidRPr="00D35A5C" w:rsidRDefault="00D35A5C" w:rsidP="00F40C79">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bCs/>
          <w:sz w:val="24"/>
          <w:szCs w:val="24"/>
        </w:rPr>
        <w:t>4.5</w:t>
      </w:r>
      <w:r w:rsidR="00B22144" w:rsidRPr="00735802">
        <w:rPr>
          <w:rFonts w:ascii="Times New Roman" w:hAnsi="Times New Roman" w:cs="Times New Roman"/>
          <w:b/>
          <w:bCs/>
          <w:sz w:val="24"/>
          <w:szCs w:val="24"/>
        </w:rPr>
        <w:t>.</w:t>
      </w:r>
      <w:r w:rsidR="008F1F99" w:rsidRPr="00735802">
        <w:rPr>
          <w:rFonts w:ascii="Times New Roman" w:hAnsi="Times New Roman" w:cs="Times New Roman"/>
          <w:b/>
          <w:bCs/>
          <w:sz w:val="24"/>
          <w:szCs w:val="24"/>
        </w:rPr>
        <w:t xml:space="preserve"> </w:t>
      </w:r>
      <w:r w:rsidR="008F1F99" w:rsidRPr="00D35A5C">
        <w:rPr>
          <w:rFonts w:ascii="Times New Roman" w:hAnsi="Times New Roman" w:cs="Times New Roman"/>
          <w:b/>
          <w:bCs/>
          <w:sz w:val="24"/>
          <w:szCs w:val="24"/>
        </w:rPr>
        <w:t>Качество подготовки учащихся</w:t>
      </w:r>
    </w:p>
    <w:p w:rsidR="005615AE" w:rsidRPr="00D35A5C" w:rsidRDefault="005615AE" w:rsidP="00F40C79">
      <w:pPr>
        <w:autoSpaceDE w:val="0"/>
        <w:autoSpaceDN w:val="0"/>
        <w:adjustRightInd w:val="0"/>
        <w:spacing w:after="0"/>
        <w:jc w:val="center"/>
        <w:rPr>
          <w:rFonts w:ascii="Times New Roman" w:hAnsi="Times New Roman" w:cs="Times New Roman"/>
          <w:b/>
          <w:sz w:val="24"/>
          <w:szCs w:val="24"/>
        </w:rPr>
      </w:pPr>
    </w:p>
    <w:p w:rsidR="00AC4197" w:rsidRPr="00D35A5C" w:rsidRDefault="00AC4197" w:rsidP="00AC4197">
      <w:pPr>
        <w:pStyle w:val="a5"/>
        <w:spacing w:line="276" w:lineRule="auto"/>
        <w:rPr>
          <w:rFonts w:ascii="Times New Roman" w:hAnsi="Times New Roman" w:cs="Times New Roman"/>
          <w:sz w:val="24"/>
        </w:rPr>
      </w:pPr>
      <w:r w:rsidRPr="00D35A5C">
        <w:rPr>
          <w:rFonts w:ascii="Times New Roman" w:hAnsi="Times New Roman" w:cs="Times New Roman"/>
          <w:sz w:val="24"/>
        </w:rPr>
        <w:t>По итогам 2017 учебного года качество образования составляет:</w:t>
      </w:r>
    </w:p>
    <w:p w:rsidR="00AC4197" w:rsidRPr="00D35A5C" w:rsidRDefault="00AC4197" w:rsidP="00AC4197">
      <w:pPr>
        <w:jc w:val="both"/>
        <w:rPr>
          <w:rFonts w:ascii="Times New Roman" w:hAnsi="Times New Roman" w:cs="Times New Roman"/>
          <w:sz w:val="24"/>
        </w:rPr>
      </w:pPr>
      <w:r w:rsidRPr="00D35A5C">
        <w:rPr>
          <w:rFonts w:ascii="Times New Roman" w:hAnsi="Times New Roman" w:cs="Times New Roman"/>
          <w:sz w:val="24"/>
        </w:rPr>
        <w:t xml:space="preserve">2-4 классы – </w:t>
      </w:r>
      <w:r w:rsidR="00F54134" w:rsidRPr="00D35A5C">
        <w:rPr>
          <w:rFonts w:ascii="Times New Roman" w:hAnsi="Times New Roman" w:cs="Times New Roman"/>
          <w:sz w:val="24"/>
        </w:rPr>
        <w:t xml:space="preserve">31,1%, 6,7 </w:t>
      </w:r>
      <w:proofErr w:type="spellStart"/>
      <w:r w:rsidR="00F54134" w:rsidRPr="00D35A5C">
        <w:rPr>
          <w:rFonts w:ascii="Times New Roman" w:hAnsi="Times New Roman" w:cs="Times New Roman"/>
          <w:sz w:val="24"/>
        </w:rPr>
        <w:t>кл</w:t>
      </w:r>
      <w:proofErr w:type="spellEnd"/>
      <w:r w:rsidR="00F54134" w:rsidRPr="00D35A5C">
        <w:rPr>
          <w:rFonts w:ascii="Times New Roman" w:hAnsi="Times New Roman" w:cs="Times New Roman"/>
          <w:sz w:val="24"/>
        </w:rPr>
        <w:t>.  – 40</w:t>
      </w:r>
      <w:r w:rsidRPr="00D35A5C">
        <w:rPr>
          <w:rFonts w:ascii="Times New Roman" w:hAnsi="Times New Roman" w:cs="Times New Roman"/>
          <w:sz w:val="24"/>
        </w:rPr>
        <w:t>%</w:t>
      </w:r>
      <w:r w:rsidR="00F54134" w:rsidRPr="00D35A5C">
        <w:rPr>
          <w:rFonts w:ascii="Times New Roman" w:hAnsi="Times New Roman" w:cs="Times New Roman"/>
          <w:sz w:val="24"/>
        </w:rPr>
        <w:t xml:space="preserve">. </w:t>
      </w:r>
      <w:r w:rsidRPr="00D35A5C">
        <w:rPr>
          <w:rFonts w:ascii="Times New Roman" w:hAnsi="Times New Roman" w:cs="Times New Roman"/>
          <w:sz w:val="24"/>
        </w:rPr>
        <w:t xml:space="preserve">Окончили  год на «отлично»  - </w:t>
      </w:r>
      <w:r w:rsidR="00F54134" w:rsidRPr="00D35A5C">
        <w:rPr>
          <w:rFonts w:ascii="Times New Roman" w:hAnsi="Times New Roman" w:cs="Times New Roman"/>
          <w:sz w:val="24"/>
        </w:rPr>
        <w:t>5</w:t>
      </w:r>
      <w:r w:rsidRPr="00D35A5C">
        <w:rPr>
          <w:rFonts w:ascii="Times New Roman" w:hAnsi="Times New Roman" w:cs="Times New Roman"/>
          <w:sz w:val="24"/>
        </w:rPr>
        <w:t xml:space="preserve"> учащихся (</w:t>
      </w:r>
      <w:r w:rsidR="00F54134" w:rsidRPr="00D35A5C">
        <w:rPr>
          <w:rFonts w:ascii="Times New Roman" w:hAnsi="Times New Roman" w:cs="Times New Roman"/>
          <w:sz w:val="24"/>
        </w:rPr>
        <w:t>7,4</w:t>
      </w:r>
      <w:r w:rsidRPr="00D35A5C">
        <w:rPr>
          <w:rFonts w:ascii="Times New Roman" w:hAnsi="Times New Roman" w:cs="Times New Roman"/>
          <w:sz w:val="24"/>
        </w:rPr>
        <w:t xml:space="preserve"> %),   на «4 и 5» - </w:t>
      </w:r>
      <w:r w:rsidR="00F54134" w:rsidRPr="00D35A5C">
        <w:rPr>
          <w:rFonts w:ascii="Times New Roman" w:hAnsi="Times New Roman" w:cs="Times New Roman"/>
          <w:sz w:val="24"/>
        </w:rPr>
        <w:t>40 учащихся (51,2</w:t>
      </w:r>
      <w:r w:rsidRPr="00D35A5C">
        <w:rPr>
          <w:rFonts w:ascii="Times New Roman" w:hAnsi="Times New Roman" w:cs="Times New Roman"/>
          <w:sz w:val="24"/>
        </w:rPr>
        <w:t xml:space="preserve"> %)</w:t>
      </w:r>
      <w:r w:rsidR="00F54134" w:rsidRPr="00D35A5C">
        <w:rPr>
          <w:rFonts w:ascii="Times New Roman" w:hAnsi="Times New Roman" w:cs="Times New Roman"/>
          <w:sz w:val="24"/>
        </w:rPr>
        <w:t>. Успеваемость составила 96</w:t>
      </w:r>
      <w:r w:rsidR="000045AB" w:rsidRPr="00D35A5C">
        <w:rPr>
          <w:rFonts w:ascii="Times New Roman" w:hAnsi="Times New Roman" w:cs="Times New Roman"/>
          <w:sz w:val="24"/>
        </w:rPr>
        <w:t>,8</w:t>
      </w:r>
      <w:r w:rsidR="00F54134" w:rsidRPr="00D35A5C">
        <w:rPr>
          <w:rFonts w:ascii="Times New Roman" w:hAnsi="Times New Roman" w:cs="Times New Roman"/>
          <w:sz w:val="24"/>
        </w:rPr>
        <w:t>%</w:t>
      </w:r>
      <w:r w:rsidR="000045AB" w:rsidRPr="00D35A5C">
        <w:rPr>
          <w:rFonts w:ascii="Times New Roman" w:hAnsi="Times New Roman" w:cs="Times New Roman"/>
          <w:sz w:val="24"/>
        </w:rPr>
        <w:t xml:space="preserve">, общее качество  - </w:t>
      </w:r>
      <w:r w:rsidR="00F54134" w:rsidRPr="00D35A5C">
        <w:rPr>
          <w:rFonts w:ascii="Times New Roman" w:hAnsi="Times New Roman" w:cs="Times New Roman"/>
          <w:sz w:val="24"/>
        </w:rPr>
        <w:t>43%, средний балл 3,35</w:t>
      </w:r>
      <w:r w:rsidR="000045AB" w:rsidRPr="00D35A5C">
        <w:rPr>
          <w:rFonts w:ascii="Times New Roman" w:hAnsi="Times New Roman" w:cs="Times New Roman"/>
          <w:sz w:val="24"/>
        </w:rPr>
        <w:t>.</w:t>
      </w:r>
    </w:p>
    <w:tbl>
      <w:tblPr>
        <w:tblStyle w:val="aff0"/>
        <w:tblW w:w="0" w:type="auto"/>
        <w:tblLook w:val="04A0" w:firstRow="1" w:lastRow="0" w:firstColumn="1" w:lastColumn="0" w:noHBand="0" w:noVBand="1"/>
      </w:tblPr>
      <w:tblGrid>
        <w:gridCol w:w="1242"/>
        <w:gridCol w:w="893"/>
        <w:gridCol w:w="1059"/>
        <w:gridCol w:w="825"/>
        <w:gridCol w:w="825"/>
        <w:gridCol w:w="894"/>
        <w:gridCol w:w="469"/>
        <w:gridCol w:w="441"/>
        <w:gridCol w:w="681"/>
        <w:gridCol w:w="620"/>
        <w:gridCol w:w="971"/>
        <w:gridCol w:w="792"/>
      </w:tblGrid>
      <w:tr w:rsidR="00735802" w:rsidRPr="00D35A5C" w:rsidTr="009056A8">
        <w:trPr>
          <w:trHeight w:val="377"/>
        </w:trPr>
        <w:tc>
          <w:tcPr>
            <w:tcW w:w="1238" w:type="dxa"/>
            <w:vMerge w:val="restart"/>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класс</w:t>
            </w:r>
          </w:p>
        </w:tc>
        <w:tc>
          <w:tcPr>
            <w:tcW w:w="891" w:type="dxa"/>
            <w:vMerge w:val="restart"/>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Класс-комплект</w:t>
            </w:r>
          </w:p>
        </w:tc>
        <w:tc>
          <w:tcPr>
            <w:tcW w:w="1056" w:type="dxa"/>
            <w:vMerge w:val="restart"/>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Количество</w:t>
            </w:r>
          </w:p>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учащихся</w:t>
            </w:r>
          </w:p>
        </w:tc>
        <w:tc>
          <w:tcPr>
            <w:tcW w:w="823" w:type="dxa"/>
            <w:vMerge w:val="restart"/>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 xml:space="preserve">Не </w:t>
            </w:r>
            <w:proofErr w:type="spellStart"/>
            <w:r w:rsidRPr="00D35A5C">
              <w:rPr>
                <w:rFonts w:ascii="Times New Roman" w:hAnsi="Times New Roman" w:cs="Times New Roman"/>
                <w:sz w:val="24"/>
                <w:szCs w:val="24"/>
              </w:rPr>
              <w:t>аттестов</w:t>
            </w:r>
            <w:proofErr w:type="spellEnd"/>
          </w:p>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 xml:space="preserve">(1 </w:t>
            </w:r>
            <w:proofErr w:type="spellStart"/>
            <w:r w:rsidRPr="00D35A5C">
              <w:rPr>
                <w:rFonts w:ascii="Times New Roman" w:hAnsi="Times New Roman" w:cs="Times New Roman"/>
                <w:sz w:val="24"/>
                <w:szCs w:val="24"/>
              </w:rPr>
              <w:t>кл</w:t>
            </w:r>
            <w:proofErr w:type="spellEnd"/>
            <w:r w:rsidRPr="00D35A5C">
              <w:rPr>
                <w:rFonts w:ascii="Times New Roman" w:hAnsi="Times New Roman" w:cs="Times New Roman"/>
                <w:sz w:val="24"/>
                <w:szCs w:val="24"/>
              </w:rPr>
              <w:t>)</w:t>
            </w:r>
          </w:p>
        </w:tc>
        <w:tc>
          <w:tcPr>
            <w:tcW w:w="823" w:type="dxa"/>
            <w:vMerge w:val="restart"/>
          </w:tcPr>
          <w:p w:rsidR="00AC4197" w:rsidRPr="00D35A5C" w:rsidRDefault="00AC4197" w:rsidP="000045AB">
            <w:pPr>
              <w:jc w:val="center"/>
              <w:rPr>
                <w:rFonts w:ascii="Times New Roman" w:hAnsi="Times New Roman" w:cs="Times New Roman"/>
                <w:sz w:val="24"/>
                <w:szCs w:val="24"/>
              </w:rPr>
            </w:pPr>
            <w:proofErr w:type="spellStart"/>
            <w:r w:rsidRPr="00D35A5C">
              <w:rPr>
                <w:rFonts w:ascii="Times New Roman" w:hAnsi="Times New Roman" w:cs="Times New Roman"/>
                <w:sz w:val="24"/>
                <w:szCs w:val="24"/>
              </w:rPr>
              <w:t>аттестов</w:t>
            </w:r>
            <w:proofErr w:type="spellEnd"/>
          </w:p>
        </w:tc>
        <w:tc>
          <w:tcPr>
            <w:tcW w:w="4883" w:type="dxa"/>
            <w:gridSpan w:val="7"/>
            <w:tcBorders>
              <w:bottom w:val="single" w:sz="4" w:space="0" w:color="auto"/>
            </w:tcBorders>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Из них</w:t>
            </w:r>
          </w:p>
        </w:tc>
      </w:tr>
      <w:tr w:rsidR="00735802" w:rsidRPr="00D35A5C" w:rsidTr="009056A8">
        <w:trPr>
          <w:trHeight w:val="223"/>
        </w:trPr>
        <w:tc>
          <w:tcPr>
            <w:tcW w:w="1238" w:type="dxa"/>
            <w:vMerge/>
          </w:tcPr>
          <w:p w:rsidR="00AC4197" w:rsidRPr="00D35A5C" w:rsidRDefault="00AC4197" w:rsidP="000045AB">
            <w:pPr>
              <w:jc w:val="center"/>
              <w:rPr>
                <w:rFonts w:ascii="Times New Roman" w:hAnsi="Times New Roman" w:cs="Times New Roman"/>
                <w:sz w:val="24"/>
                <w:szCs w:val="24"/>
              </w:rPr>
            </w:pPr>
          </w:p>
        </w:tc>
        <w:tc>
          <w:tcPr>
            <w:tcW w:w="891" w:type="dxa"/>
            <w:vMerge/>
          </w:tcPr>
          <w:p w:rsidR="00AC4197" w:rsidRPr="00D35A5C" w:rsidRDefault="00AC4197" w:rsidP="000045AB">
            <w:pPr>
              <w:jc w:val="center"/>
              <w:rPr>
                <w:rFonts w:ascii="Times New Roman" w:hAnsi="Times New Roman" w:cs="Times New Roman"/>
                <w:sz w:val="24"/>
                <w:szCs w:val="24"/>
              </w:rPr>
            </w:pPr>
          </w:p>
        </w:tc>
        <w:tc>
          <w:tcPr>
            <w:tcW w:w="1056" w:type="dxa"/>
            <w:vMerge/>
          </w:tcPr>
          <w:p w:rsidR="00AC4197" w:rsidRPr="00D35A5C" w:rsidRDefault="00AC4197" w:rsidP="000045AB">
            <w:pPr>
              <w:jc w:val="center"/>
              <w:rPr>
                <w:rFonts w:ascii="Times New Roman" w:hAnsi="Times New Roman" w:cs="Times New Roman"/>
                <w:sz w:val="24"/>
                <w:szCs w:val="24"/>
              </w:rPr>
            </w:pPr>
          </w:p>
        </w:tc>
        <w:tc>
          <w:tcPr>
            <w:tcW w:w="823" w:type="dxa"/>
            <w:vMerge/>
          </w:tcPr>
          <w:p w:rsidR="00AC4197" w:rsidRPr="00D35A5C" w:rsidRDefault="00AC4197" w:rsidP="000045AB">
            <w:pPr>
              <w:jc w:val="center"/>
              <w:rPr>
                <w:rFonts w:ascii="Times New Roman" w:hAnsi="Times New Roman" w:cs="Times New Roman"/>
                <w:sz w:val="24"/>
                <w:szCs w:val="24"/>
              </w:rPr>
            </w:pPr>
          </w:p>
        </w:tc>
        <w:tc>
          <w:tcPr>
            <w:tcW w:w="823" w:type="dxa"/>
            <w:vMerge/>
          </w:tcPr>
          <w:p w:rsidR="00AC4197" w:rsidRPr="00D35A5C" w:rsidRDefault="00AC4197" w:rsidP="000045AB">
            <w:pPr>
              <w:jc w:val="center"/>
              <w:rPr>
                <w:rFonts w:ascii="Times New Roman" w:hAnsi="Times New Roman" w:cs="Times New Roman"/>
                <w:sz w:val="24"/>
                <w:szCs w:val="24"/>
              </w:rPr>
            </w:pPr>
          </w:p>
        </w:tc>
        <w:tc>
          <w:tcPr>
            <w:tcW w:w="892" w:type="dxa"/>
            <w:vMerge w:val="restart"/>
            <w:tcBorders>
              <w:top w:val="single" w:sz="4" w:space="0" w:color="auto"/>
            </w:tcBorders>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успевают</w:t>
            </w:r>
          </w:p>
        </w:tc>
        <w:tc>
          <w:tcPr>
            <w:tcW w:w="1615" w:type="dxa"/>
            <w:gridSpan w:val="3"/>
            <w:tcBorders>
              <w:top w:val="single" w:sz="4" w:space="0" w:color="auto"/>
              <w:bottom w:val="single" w:sz="4" w:space="0" w:color="auto"/>
            </w:tcBorders>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успеваемость</w:t>
            </w:r>
          </w:p>
        </w:tc>
        <w:tc>
          <w:tcPr>
            <w:tcW w:w="618" w:type="dxa"/>
            <w:vMerge w:val="restart"/>
            <w:tcBorders>
              <w:top w:val="single" w:sz="4" w:space="0" w:color="auto"/>
            </w:tcBorders>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Не успев</w:t>
            </w:r>
          </w:p>
        </w:tc>
        <w:tc>
          <w:tcPr>
            <w:tcW w:w="1758" w:type="dxa"/>
            <w:gridSpan w:val="2"/>
            <w:tcBorders>
              <w:top w:val="single" w:sz="4" w:space="0" w:color="auto"/>
              <w:bottom w:val="single" w:sz="4" w:space="0" w:color="auto"/>
            </w:tcBorders>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Не аттестованы</w:t>
            </w:r>
          </w:p>
        </w:tc>
      </w:tr>
      <w:tr w:rsidR="00735802" w:rsidRPr="00D35A5C" w:rsidTr="009056A8">
        <w:trPr>
          <w:trHeight w:val="206"/>
        </w:trPr>
        <w:tc>
          <w:tcPr>
            <w:tcW w:w="1238" w:type="dxa"/>
            <w:vMerge/>
          </w:tcPr>
          <w:p w:rsidR="00AC4197" w:rsidRPr="00D35A5C" w:rsidRDefault="00AC4197" w:rsidP="000045AB">
            <w:pPr>
              <w:jc w:val="center"/>
              <w:rPr>
                <w:rFonts w:ascii="Times New Roman" w:hAnsi="Times New Roman" w:cs="Times New Roman"/>
                <w:sz w:val="24"/>
                <w:szCs w:val="24"/>
              </w:rPr>
            </w:pPr>
          </w:p>
        </w:tc>
        <w:tc>
          <w:tcPr>
            <w:tcW w:w="891" w:type="dxa"/>
            <w:vMerge/>
          </w:tcPr>
          <w:p w:rsidR="00AC4197" w:rsidRPr="00D35A5C" w:rsidRDefault="00AC4197" w:rsidP="000045AB">
            <w:pPr>
              <w:jc w:val="center"/>
              <w:rPr>
                <w:rFonts w:ascii="Times New Roman" w:hAnsi="Times New Roman" w:cs="Times New Roman"/>
                <w:sz w:val="24"/>
                <w:szCs w:val="24"/>
              </w:rPr>
            </w:pPr>
          </w:p>
        </w:tc>
        <w:tc>
          <w:tcPr>
            <w:tcW w:w="1056" w:type="dxa"/>
            <w:vMerge/>
          </w:tcPr>
          <w:p w:rsidR="00AC4197" w:rsidRPr="00D35A5C" w:rsidRDefault="00AC4197" w:rsidP="000045AB">
            <w:pPr>
              <w:jc w:val="center"/>
              <w:rPr>
                <w:rFonts w:ascii="Times New Roman" w:hAnsi="Times New Roman" w:cs="Times New Roman"/>
                <w:sz w:val="24"/>
                <w:szCs w:val="24"/>
              </w:rPr>
            </w:pPr>
          </w:p>
        </w:tc>
        <w:tc>
          <w:tcPr>
            <w:tcW w:w="823" w:type="dxa"/>
            <w:vMerge/>
          </w:tcPr>
          <w:p w:rsidR="00AC4197" w:rsidRPr="00D35A5C" w:rsidRDefault="00AC4197" w:rsidP="000045AB">
            <w:pPr>
              <w:jc w:val="center"/>
              <w:rPr>
                <w:rFonts w:ascii="Times New Roman" w:hAnsi="Times New Roman" w:cs="Times New Roman"/>
                <w:sz w:val="24"/>
                <w:szCs w:val="24"/>
              </w:rPr>
            </w:pPr>
          </w:p>
        </w:tc>
        <w:tc>
          <w:tcPr>
            <w:tcW w:w="823" w:type="dxa"/>
            <w:vMerge/>
          </w:tcPr>
          <w:p w:rsidR="00AC4197" w:rsidRPr="00D35A5C" w:rsidRDefault="00AC4197" w:rsidP="000045AB">
            <w:pPr>
              <w:jc w:val="center"/>
              <w:rPr>
                <w:rFonts w:ascii="Times New Roman" w:hAnsi="Times New Roman" w:cs="Times New Roman"/>
                <w:sz w:val="24"/>
                <w:szCs w:val="24"/>
              </w:rPr>
            </w:pPr>
          </w:p>
        </w:tc>
        <w:tc>
          <w:tcPr>
            <w:tcW w:w="892" w:type="dxa"/>
            <w:vMerge/>
          </w:tcPr>
          <w:p w:rsidR="00AC4197" w:rsidRPr="00D35A5C" w:rsidRDefault="00AC4197" w:rsidP="000045AB">
            <w:pPr>
              <w:jc w:val="center"/>
              <w:rPr>
                <w:rFonts w:ascii="Times New Roman" w:hAnsi="Times New Roman" w:cs="Times New Roman"/>
                <w:sz w:val="24"/>
                <w:szCs w:val="24"/>
              </w:rPr>
            </w:pPr>
          </w:p>
        </w:tc>
        <w:tc>
          <w:tcPr>
            <w:tcW w:w="468" w:type="dxa"/>
            <w:tcBorders>
              <w:top w:val="single" w:sz="4" w:space="0" w:color="auto"/>
            </w:tcBorders>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«5»</w:t>
            </w:r>
          </w:p>
        </w:tc>
        <w:tc>
          <w:tcPr>
            <w:tcW w:w="468" w:type="dxa"/>
            <w:tcBorders>
              <w:top w:val="single" w:sz="4" w:space="0" w:color="auto"/>
            </w:tcBorders>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«4-5»</w:t>
            </w:r>
          </w:p>
        </w:tc>
        <w:tc>
          <w:tcPr>
            <w:tcW w:w="679" w:type="dxa"/>
            <w:tcBorders>
              <w:top w:val="single" w:sz="4" w:space="0" w:color="auto"/>
            </w:tcBorders>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резерв</w:t>
            </w:r>
          </w:p>
        </w:tc>
        <w:tc>
          <w:tcPr>
            <w:tcW w:w="618" w:type="dxa"/>
            <w:vMerge/>
          </w:tcPr>
          <w:p w:rsidR="00AC4197" w:rsidRPr="00D35A5C" w:rsidRDefault="00AC4197" w:rsidP="000045AB">
            <w:pPr>
              <w:jc w:val="center"/>
              <w:rPr>
                <w:rFonts w:ascii="Times New Roman" w:hAnsi="Times New Roman" w:cs="Times New Roman"/>
                <w:sz w:val="24"/>
                <w:szCs w:val="24"/>
              </w:rPr>
            </w:pPr>
          </w:p>
        </w:tc>
        <w:tc>
          <w:tcPr>
            <w:tcW w:w="968" w:type="dxa"/>
            <w:tcBorders>
              <w:top w:val="single" w:sz="4" w:space="0" w:color="auto"/>
            </w:tcBorders>
          </w:tcPr>
          <w:p w:rsidR="00AC4197" w:rsidRPr="00D35A5C" w:rsidRDefault="00AC4197" w:rsidP="009056A8">
            <w:pPr>
              <w:jc w:val="center"/>
              <w:rPr>
                <w:rFonts w:ascii="Times New Roman" w:hAnsi="Times New Roman" w:cs="Times New Roman"/>
                <w:sz w:val="24"/>
                <w:szCs w:val="24"/>
              </w:rPr>
            </w:pPr>
            <w:r w:rsidRPr="00D35A5C">
              <w:rPr>
                <w:rFonts w:ascii="Times New Roman" w:hAnsi="Times New Roman" w:cs="Times New Roman"/>
                <w:sz w:val="24"/>
                <w:szCs w:val="24"/>
              </w:rPr>
              <w:t xml:space="preserve">По решению </w:t>
            </w:r>
            <w:proofErr w:type="spellStart"/>
            <w:r w:rsidR="009056A8" w:rsidRPr="00D35A5C">
              <w:rPr>
                <w:rFonts w:ascii="Times New Roman" w:hAnsi="Times New Roman" w:cs="Times New Roman"/>
                <w:sz w:val="24"/>
                <w:szCs w:val="24"/>
              </w:rPr>
              <w:t>пед.совета</w:t>
            </w:r>
            <w:proofErr w:type="spellEnd"/>
          </w:p>
        </w:tc>
        <w:tc>
          <w:tcPr>
            <w:tcW w:w="790" w:type="dxa"/>
            <w:tcBorders>
              <w:top w:val="single" w:sz="4" w:space="0" w:color="auto"/>
            </w:tcBorders>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По болезни</w:t>
            </w:r>
          </w:p>
        </w:tc>
      </w:tr>
      <w:tr w:rsidR="00735802" w:rsidRPr="00D35A5C" w:rsidTr="009056A8">
        <w:tc>
          <w:tcPr>
            <w:tcW w:w="1238"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1</w:t>
            </w:r>
          </w:p>
        </w:tc>
        <w:tc>
          <w:tcPr>
            <w:tcW w:w="891" w:type="dxa"/>
          </w:tcPr>
          <w:p w:rsidR="00AC4197" w:rsidRPr="00D35A5C" w:rsidRDefault="00F54134" w:rsidP="000045AB">
            <w:pPr>
              <w:jc w:val="center"/>
              <w:rPr>
                <w:rFonts w:ascii="Times New Roman" w:hAnsi="Times New Roman" w:cs="Times New Roman"/>
                <w:sz w:val="24"/>
                <w:szCs w:val="24"/>
              </w:rPr>
            </w:pPr>
            <w:r w:rsidRPr="00D35A5C">
              <w:rPr>
                <w:rFonts w:ascii="Times New Roman" w:hAnsi="Times New Roman" w:cs="Times New Roman"/>
                <w:sz w:val="24"/>
                <w:szCs w:val="24"/>
              </w:rPr>
              <w:t>1</w:t>
            </w:r>
          </w:p>
        </w:tc>
        <w:tc>
          <w:tcPr>
            <w:tcW w:w="1056" w:type="dxa"/>
          </w:tcPr>
          <w:p w:rsidR="00AC4197" w:rsidRPr="00D35A5C" w:rsidRDefault="00F54134" w:rsidP="000045AB">
            <w:pPr>
              <w:jc w:val="center"/>
              <w:rPr>
                <w:rFonts w:ascii="Times New Roman" w:hAnsi="Times New Roman" w:cs="Times New Roman"/>
                <w:sz w:val="24"/>
                <w:szCs w:val="24"/>
              </w:rPr>
            </w:pPr>
            <w:r w:rsidRPr="00D35A5C">
              <w:rPr>
                <w:rFonts w:ascii="Times New Roman" w:hAnsi="Times New Roman" w:cs="Times New Roman"/>
                <w:sz w:val="24"/>
                <w:szCs w:val="24"/>
              </w:rPr>
              <w:t>23</w:t>
            </w:r>
          </w:p>
        </w:tc>
        <w:tc>
          <w:tcPr>
            <w:tcW w:w="823" w:type="dxa"/>
          </w:tcPr>
          <w:p w:rsidR="00AC4197" w:rsidRPr="00D35A5C" w:rsidRDefault="00F54134" w:rsidP="000045AB">
            <w:pPr>
              <w:jc w:val="center"/>
              <w:rPr>
                <w:rFonts w:ascii="Times New Roman" w:hAnsi="Times New Roman" w:cs="Times New Roman"/>
                <w:sz w:val="24"/>
                <w:szCs w:val="24"/>
              </w:rPr>
            </w:pPr>
            <w:r w:rsidRPr="00D35A5C">
              <w:rPr>
                <w:rFonts w:ascii="Times New Roman" w:hAnsi="Times New Roman" w:cs="Times New Roman"/>
                <w:sz w:val="24"/>
                <w:szCs w:val="24"/>
              </w:rPr>
              <w:t>23</w:t>
            </w:r>
          </w:p>
        </w:tc>
        <w:tc>
          <w:tcPr>
            <w:tcW w:w="823"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c>
          <w:tcPr>
            <w:tcW w:w="892" w:type="dxa"/>
          </w:tcPr>
          <w:p w:rsidR="00AC4197" w:rsidRPr="00D35A5C" w:rsidRDefault="00AC4197" w:rsidP="000045AB">
            <w:pPr>
              <w:jc w:val="center"/>
              <w:rPr>
                <w:rFonts w:ascii="Times New Roman" w:hAnsi="Times New Roman" w:cs="Times New Roman"/>
                <w:sz w:val="24"/>
                <w:szCs w:val="24"/>
              </w:rPr>
            </w:pPr>
          </w:p>
        </w:tc>
        <w:tc>
          <w:tcPr>
            <w:tcW w:w="468" w:type="dxa"/>
          </w:tcPr>
          <w:p w:rsidR="00AC4197" w:rsidRPr="00D35A5C" w:rsidRDefault="00AC4197" w:rsidP="000045AB">
            <w:pPr>
              <w:jc w:val="center"/>
              <w:rPr>
                <w:rFonts w:ascii="Times New Roman" w:hAnsi="Times New Roman" w:cs="Times New Roman"/>
                <w:sz w:val="24"/>
                <w:szCs w:val="24"/>
              </w:rPr>
            </w:pPr>
          </w:p>
        </w:tc>
        <w:tc>
          <w:tcPr>
            <w:tcW w:w="468" w:type="dxa"/>
          </w:tcPr>
          <w:p w:rsidR="00AC4197" w:rsidRPr="00D35A5C" w:rsidRDefault="00AC4197" w:rsidP="000045AB">
            <w:pPr>
              <w:jc w:val="center"/>
              <w:rPr>
                <w:rFonts w:ascii="Times New Roman" w:hAnsi="Times New Roman" w:cs="Times New Roman"/>
                <w:sz w:val="24"/>
                <w:szCs w:val="24"/>
              </w:rPr>
            </w:pPr>
          </w:p>
        </w:tc>
        <w:tc>
          <w:tcPr>
            <w:tcW w:w="679" w:type="dxa"/>
          </w:tcPr>
          <w:p w:rsidR="00AC4197" w:rsidRPr="00D35A5C" w:rsidRDefault="00AC4197" w:rsidP="000045AB">
            <w:pPr>
              <w:jc w:val="center"/>
              <w:rPr>
                <w:rFonts w:ascii="Times New Roman" w:hAnsi="Times New Roman" w:cs="Times New Roman"/>
                <w:sz w:val="24"/>
                <w:szCs w:val="24"/>
              </w:rPr>
            </w:pPr>
          </w:p>
        </w:tc>
        <w:tc>
          <w:tcPr>
            <w:tcW w:w="618" w:type="dxa"/>
          </w:tcPr>
          <w:p w:rsidR="00AC4197" w:rsidRPr="00D35A5C" w:rsidRDefault="00AC4197" w:rsidP="000045AB">
            <w:pPr>
              <w:jc w:val="center"/>
              <w:rPr>
                <w:rFonts w:ascii="Times New Roman" w:hAnsi="Times New Roman" w:cs="Times New Roman"/>
                <w:sz w:val="24"/>
                <w:szCs w:val="24"/>
              </w:rPr>
            </w:pPr>
          </w:p>
        </w:tc>
        <w:tc>
          <w:tcPr>
            <w:tcW w:w="968" w:type="dxa"/>
          </w:tcPr>
          <w:p w:rsidR="00AC4197" w:rsidRPr="00D35A5C" w:rsidRDefault="00AC4197" w:rsidP="000045AB">
            <w:pPr>
              <w:jc w:val="center"/>
              <w:rPr>
                <w:rFonts w:ascii="Times New Roman" w:hAnsi="Times New Roman" w:cs="Times New Roman"/>
                <w:sz w:val="24"/>
                <w:szCs w:val="24"/>
              </w:rPr>
            </w:pPr>
          </w:p>
        </w:tc>
        <w:tc>
          <w:tcPr>
            <w:tcW w:w="790" w:type="dxa"/>
          </w:tcPr>
          <w:p w:rsidR="00AC4197" w:rsidRPr="00D35A5C" w:rsidRDefault="00AC4197" w:rsidP="000045AB">
            <w:pPr>
              <w:jc w:val="center"/>
              <w:rPr>
                <w:rFonts w:ascii="Times New Roman" w:hAnsi="Times New Roman" w:cs="Times New Roman"/>
                <w:sz w:val="24"/>
                <w:szCs w:val="24"/>
              </w:rPr>
            </w:pPr>
          </w:p>
        </w:tc>
      </w:tr>
      <w:tr w:rsidR="00735802" w:rsidRPr="00D35A5C" w:rsidTr="009056A8">
        <w:tc>
          <w:tcPr>
            <w:tcW w:w="1238"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2</w:t>
            </w:r>
          </w:p>
        </w:tc>
        <w:tc>
          <w:tcPr>
            <w:tcW w:w="891" w:type="dxa"/>
          </w:tcPr>
          <w:p w:rsidR="00AC4197" w:rsidRPr="00D35A5C" w:rsidRDefault="00F54134" w:rsidP="000045AB">
            <w:pPr>
              <w:jc w:val="center"/>
              <w:rPr>
                <w:rFonts w:ascii="Times New Roman" w:hAnsi="Times New Roman" w:cs="Times New Roman"/>
                <w:sz w:val="24"/>
                <w:szCs w:val="24"/>
              </w:rPr>
            </w:pPr>
            <w:r w:rsidRPr="00D35A5C">
              <w:rPr>
                <w:rFonts w:ascii="Times New Roman" w:hAnsi="Times New Roman" w:cs="Times New Roman"/>
                <w:sz w:val="24"/>
                <w:szCs w:val="24"/>
              </w:rPr>
              <w:t>2</w:t>
            </w:r>
          </w:p>
        </w:tc>
        <w:tc>
          <w:tcPr>
            <w:tcW w:w="1056" w:type="dxa"/>
          </w:tcPr>
          <w:p w:rsidR="00AC4197" w:rsidRPr="00D35A5C" w:rsidRDefault="00F54134" w:rsidP="000045AB">
            <w:pPr>
              <w:jc w:val="center"/>
              <w:rPr>
                <w:rFonts w:ascii="Times New Roman" w:hAnsi="Times New Roman" w:cs="Times New Roman"/>
                <w:sz w:val="24"/>
                <w:szCs w:val="24"/>
              </w:rPr>
            </w:pPr>
            <w:r w:rsidRPr="00D35A5C">
              <w:rPr>
                <w:rFonts w:ascii="Times New Roman" w:hAnsi="Times New Roman" w:cs="Times New Roman"/>
                <w:sz w:val="24"/>
                <w:szCs w:val="24"/>
              </w:rPr>
              <w:t>31</w:t>
            </w:r>
          </w:p>
        </w:tc>
        <w:tc>
          <w:tcPr>
            <w:tcW w:w="823" w:type="dxa"/>
          </w:tcPr>
          <w:p w:rsidR="00AC4197" w:rsidRPr="00D35A5C" w:rsidRDefault="00F54134"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c>
          <w:tcPr>
            <w:tcW w:w="823" w:type="dxa"/>
          </w:tcPr>
          <w:p w:rsidR="00AC4197" w:rsidRPr="00D35A5C" w:rsidRDefault="00F54134" w:rsidP="000045AB">
            <w:pPr>
              <w:jc w:val="center"/>
              <w:rPr>
                <w:rFonts w:ascii="Times New Roman" w:hAnsi="Times New Roman" w:cs="Times New Roman"/>
                <w:sz w:val="24"/>
                <w:szCs w:val="24"/>
              </w:rPr>
            </w:pPr>
            <w:r w:rsidRPr="00D35A5C">
              <w:rPr>
                <w:rFonts w:ascii="Times New Roman" w:hAnsi="Times New Roman" w:cs="Times New Roman"/>
                <w:sz w:val="24"/>
                <w:szCs w:val="24"/>
              </w:rPr>
              <w:t>31</w:t>
            </w:r>
          </w:p>
        </w:tc>
        <w:tc>
          <w:tcPr>
            <w:tcW w:w="892" w:type="dxa"/>
          </w:tcPr>
          <w:p w:rsidR="00AC4197" w:rsidRPr="00D35A5C" w:rsidRDefault="00F54134" w:rsidP="000045AB">
            <w:pPr>
              <w:jc w:val="center"/>
              <w:rPr>
                <w:rFonts w:ascii="Times New Roman" w:hAnsi="Times New Roman" w:cs="Times New Roman"/>
                <w:sz w:val="24"/>
                <w:szCs w:val="24"/>
              </w:rPr>
            </w:pPr>
            <w:r w:rsidRPr="00D35A5C">
              <w:rPr>
                <w:rFonts w:ascii="Times New Roman" w:hAnsi="Times New Roman" w:cs="Times New Roman"/>
                <w:sz w:val="24"/>
                <w:szCs w:val="24"/>
              </w:rPr>
              <w:t>31</w:t>
            </w:r>
          </w:p>
        </w:tc>
        <w:tc>
          <w:tcPr>
            <w:tcW w:w="468" w:type="dxa"/>
          </w:tcPr>
          <w:p w:rsidR="00AC4197" w:rsidRPr="00D35A5C" w:rsidRDefault="00F54134" w:rsidP="000045AB">
            <w:pPr>
              <w:jc w:val="center"/>
              <w:rPr>
                <w:rFonts w:ascii="Times New Roman" w:hAnsi="Times New Roman" w:cs="Times New Roman"/>
                <w:sz w:val="24"/>
                <w:szCs w:val="24"/>
              </w:rPr>
            </w:pPr>
            <w:r w:rsidRPr="00D35A5C">
              <w:rPr>
                <w:rFonts w:ascii="Times New Roman" w:hAnsi="Times New Roman" w:cs="Times New Roman"/>
                <w:sz w:val="24"/>
                <w:szCs w:val="24"/>
              </w:rPr>
              <w:t>2</w:t>
            </w:r>
          </w:p>
        </w:tc>
        <w:tc>
          <w:tcPr>
            <w:tcW w:w="468"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Cs w:val="24"/>
              </w:rPr>
              <w:t>11</w:t>
            </w:r>
          </w:p>
        </w:tc>
        <w:tc>
          <w:tcPr>
            <w:tcW w:w="679"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3</w:t>
            </w:r>
          </w:p>
        </w:tc>
        <w:tc>
          <w:tcPr>
            <w:tcW w:w="618"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c>
          <w:tcPr>
            <w:tcW w:w="968"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c>
          <w:tcPr>
            <w:tcW w:w="790"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r>
      <w:tr w:rsidR="00735802" w:rsidRPr="00D35A5C" w:rsidTr="009056A8">
        <w:tc>
          <w:tcPr>
            <w:tcW w:w="1238"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3</w:t>
            </w:r>
          </w:p>
        </w:tc>
        <w:tc>
          <w:tcPr>
            <w:tcW w:w="891" w:type="dxa"/>
          </w:tcPr>
          <w:p w:rsidR="00AC4197" w:rsidRPr="00D35A5C" w:rsidRDefault="00F54134" w:rsidP="000045AB">
            <w:pPr>
              <w:jc w:val="center"/>
              <w:rPr>
                <w:rFonts w:ascii="Times New Roman" w:hAnsi="Times New Roman" w:cs="Times New Roman"/>
                <w:sz w:val="24"/>
                <w:szCs w:val="24"/>
              </w:rPr>
            </w:pPr>
            <w:r w:rsidRPr="00D35A5C">
              <w:rPr>
                <w:rFonts w:ascii="Times New Roman" w:hAnsi="Times New Roman" w:cs="Times New Roman"/>
                <w:sz w:val="24"/>
                <w:szCs w:val="24"/>
              </w:rPr>
              <w:t>1</w:t>
            </w:r>
          </w:p>
        </w:tc>
        <w:tc>
          <w:tcPr>
            <w:tcW w:w="1056" w:type="dxa"/>
          </w:tcPr>
          <w:p w:rsidR="00AC4197" w:rsidRPr="00D35A5C" w:rsidRDefault="00F54134" w:rsidP="000045AB">
            <w:pPr>
              <w:jc w:val="center"/>
              <w:rPr>
                <w:rFonts w:ascii="Times New Roman" w:hAnsi="Times New Roman" w:cs="Times New Roman"/>
                <w:sz w:val="24"/>
                <w:szCs w:val="24"/>
              </w:rPr>
            </w:pPr>
            <w:r w:rsidRPr="00D35A5C">
              <w:rPr>
                <w:rFonts w:ascii="Times New Roman" w:hAnsi="Times New Roman" w:cs="Times New Roman"/>
                <w:sz w:val="24"/>
                <w:szCs w:val="24"/>
              </w:rPr>
              <w:t>22</w:t>
            </w:r>
          </w:p>
        </w:tc>
        <w:tc>
          <w:tcPr>
            <w:tcW w:w="823"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c>
          <w:tcPr>
            <w:tcW w:w="823" w:type="dxa"/>
          </w:tcPr>
          <w:p w:rsidR="00AC4197" w:rsidRPr="00D35A5C" w:rsidRDefault="00F54134" w:rsidP="000045AB">
            <w:pPr>
              <w:jc w:val="center"/>
              <w:rPr>
                <w:rFonts w:ascii="Times New Roman" w:hAnsi="Times New Roman" w:cs="Times New Roman"/>
                <w:sz w:val="24"/>
                <w:szCs w:val="24"/>
              </w:rPr>
            </w:pPr>
            <w:r w:rsidRPr="00D35A5C">
              <w:rPr>
                <w:rFonts w:ascii="Times New Roman" w:hAnsi="Times New Roman" w:cs="Times New Roman"/>
                <w:sz w:val="24"/>
                <w:szCs w:val="24"/>
              </w:rPr>
              <w:t>22</w:t>
            </w:r>
          </w:p>
        </w:tc>
        <w:tc>
          <w:tcPr>
            <w:tcW w:w="892" w:type="dxa"/>
          </w:tcPr>
          <w:p w:rsidR="00AC4197" w:rsidRPr="00D35A5C" w:rsidRDefault="00F54134" w:rsidP="000045AB">
            <w:pPr>
              <w:jc w:val="center"/>
              <w:rPr>
                <w:rFonts w:ascii="Times New Roman" w:hAnsi="Times New Roman" w:cs="Times New Roman"/>
                <w:sz w:val="24"/>
                <w:szCs w:val="24"/>
              </w:rPr>
            </w:pPr>
            <w:r w:rsidRPr="00D35A5C">
              <w:rPr>
                <w:rFonts w:ascii="Times New Roman" w:hAnsi="Times New Roman" w:cs="Times New Roman"/>
                <w:sz w:val="24"/>
                <w:szCs w:val="24"/>
              </w:rPr>
              <w:t>22</w:t>
            </w:r>
          </w:p>
        </w:tc>
        <w:tc>
          <w:tcPr>
            <w:tcW w:w="468"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1</w:t>
            </w:r>
          </w:p>
        </w:tc>
        <w:tc>
          <w:tcPr>
            <w:tcW w:w="468"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6</w:t>
            </w:r>
          </w:p>
        </w:tc>
        <w:tc>
          <w:tcPr>
            <w:tcW w:w="679"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c>
          <w:tcPr>
            <w:tcW w:w="618"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c>
          <w:tcPr>
            <w:tcW w:w="968"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c>
          <w:tcPr>
            <w:tcW w:w="790"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r>
      <w:tr w:rsidR="00735802" w:rsidRPr="00D35A5C" w:rsidTr="009056A8">
        <w:tc>
          <w:tcPr>
            <w:tcW w:w="1238"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4</w:t>
            </w:r>
          </w:p>
        </w:tc>
        <w:tc>
          <w:tcPr>
            <w:tcW w:w="891" w:type="dxa"/>
          </w:tcPr>
          <w:p w:rsidR="00AC4197" w:rsidRPr="00D35A5C" w:rsidRDefault="00F54134" w:rsidP="000045AB">
            <w:pPr>
              <w:jc w:val="center"/>
              <w:rPr>
                <w:rFonts w:ascii="Times New Roman" w:hAnsi="Times New Roman" w:cs="Times New Roman"/>
                <w:sz w:val="24"/>
                <w:szCs w:val="24"/>
              </w:rPr>
            </w:pPr>
            <w:r w:rsidRPr="00D35A5C">
              <w:rPr>
                <w:rFonts w:ascii="Times New Roman" w:hAnsi="Times New Roman" w:cs="Times New Roman"/>
                <w:sz w:val="24"/>
                <w:szCs w:val="24"/>
              </w:rPr>
              <w:t>1</w:t>
            </w:r>
          </w:p>
        </w:tc>
        <w:tc>
          <w:tcPr>
            <w:tcW w:w="1056" w:type="dxa"/>
          </w:tcPr>
          <w:p w:rsidR="00AC4197" w:rsidRPr="00D35A5C" w:rsidRDefault="00F54134" w:rsidP="000045AB">
            <w:pPr>
              <w:jc w:val="center"/>
              <w:rPr>
                <w:rFonts w:ascii="Times New Roman" w:hAnsi="Times New Roman" w:cs="Times New Roman"/>
                <w:sz w:val="24"/>
                <w:szCs w:val="24"/>
              </w:rPr>
            </w:pPr>
            <w:r w:rsidRPr="00D35A5C">
              <w:rPr>
                <w:rFonts w:ascii="Times New Roman" w:hAnsi="Times New Roman" w:cs="Times New Roman"/>
                <w:sz w:val="24"/>
                <w:szCs w:val="24"/>
              </w:rPr>
              <w:t>22</w:t>
            </w:r>
          </w:p>
        </w:tc>
        <w:tc>
          <w:tcPr>
            <w:tcW w:w="823"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c>
          <w:tcPr>
            <w:tcW w:w="823" w:type="dxa"/>
          </w:tcPr>
          <w:p w:rsidR="00AC4197" w:rsidRPr="00D35A5C" w:rsidRDefault="00F54134" w:rsidP="000045AB">
            <w:pPr>
              <w:jc w:val="center"/>
              <w:rPr>
                <w:rFonts w:ascii="Times New Roman" w:hAnsi="Times New Roman" w:cs="Times New Roman"/>
                <w:sz w:val="24"/>
                <w:szCs w:val="24"/>
              </w:rPr>
            </w:pPr>
            <w:r w:rsidRPr="00D35A5C">
              <w:rPr>
                <w:rFonts w:ascii="Times New Roman" w:hAnsi="Times New Roman" w:cs="Times New Roman"/>
                <w:sz w:val="24"/>
                <w:szCs w:val="24"/>
              </w:rPr>
              <w:t>22</w:t>
            </w:r>
          </w:p>
        </w:tc>
        <w:tc>
          <w:tcPr>
            <w:tcW w:w="892" w:type="dxa"/>
          </w:tcPr>
          <w:p w:rsidR="00AC4197" w:rsidRPr="00D35A5C" w:rsidRDefault="00F54134" w:rsidP="000045AB">
            <w:pPr>
              <w:jc w:val="center"/>
              <w:rPr>
                <w:rFonts w:ascii="Times New Roman" w:hAnsi="Times New Roman" w:cs="Times New Roman"/>
                <w:sz w:val="24"/>
                <w:szCs w:val="24"/>
              </w:rPr>
            </w:pPr>
            <w:r w:rsidRPr="00D35A5C">
              <w:rPr>
                <w:rFonts w:ascii="Times New Roman" w:hAnsi="Times New Roman" w:cs="Times New Roman"/>
                <w:sz w:val="24"/>
                <w:szCs w:val="24"/>
              </w:rPr>
              <w:t>22</w:t>
            </w:r>
          </w:p>
        </w:tc>
        <w:tc>
          <w:tcPr>
            <w:tcW w:w="468"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1</w:t>
            </w:r>
          </w:p>
        </w:tc>
        <w:tc>
          <w:tcPr>
            <w:tcW w:w="468"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Cs w:val="24"/>
              </w:rPr>
              <w:t>12</w:t>
            </w:r>
          </w:p>
        </w:tc>
        <w:tc>
          <w:tcPr>
            <w:tcW w:w="679"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1</w:t>
            </w:r>
          </w:p>
        </w:tc>
        <w:tc>
          <w:tcPr>
            <w:tcW w:w="618"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c>
          <w:tcPr>
            <w:tcW w:w="968"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c>
          <w:tcPr>
            <w:tcW w:w="790"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r>
      <w:tr w:rsidR="00735802" w:rsidRPr="00D35A5C" w:rsidTr="009056A8">
        <w:tc>
          <w:tcPr>
            <w:tcW w:w="1238" w:type="dxa"/>
          </w:tcPr>
          <w:p w:rsidR="00AC4197" w:rsidRPr="00D35A5C" w:rsidRDefault="00AC4197" w:rsidP="000045AB">
            <w:pPr>
              <w:jc w:val="center"/>
              <w:rPr>
                <w:rFonts w:ascii="Times New Roman" w:hAnsi="Times New Roman" w:cs="Times New Roman"/>
                <w:b/>
                <w:sz w:val="24"/>
                <w:szCs w:val="24"/>
              </w:rPr>
            </w:pPr>
            <w:r w:rsidRPr="00D35A5C">
              <w:rPr>
                <w:rFonts w:ascii="Times New Roman" w:hAnsi="Times New Roman" w:cs="Times New Roman"/>
                <w:b/>
                <w:sz w:val="24"/>
                <w:szCs w:val="24"/>
              </w:rPr>
              <w:t>1-4</w:t>
            </w:r>
          </w:p>
        </w:tc>
        <w:tc>
          <w:tcPr>
            <w:tcW w:w="891" w:type="dxa"/>
          </w:tcPr>
          <w:p w:rsidR="00AC4197" w:rsidRPr="00D35A5C" w:rsidRDefault="00F54134" w:rsidP="000045AB">
            <w:pPr>
              <w:jc w:val="center"/>
              <w:rPr>
                <w:rFonts w:ascii="Times New Roman" w:hAnsi="Times New Roman" w:cs="Times New Roman"/>
                <w:b/>
                <w:sz w:val="24"/>
                <w:szCs w:val="24"/>
              </w:rPr>
            </w:pPr>
            <w:r w:rsidRPr="00D35A5C">
              <w:rPr>
                <w:rFonts w:ascii="Times New Roman" w:hAnsi="Times New Roman" w:cs="Times New Roman"/>
                <w:b/>
                <w:sz w:val="24"/>
                <w:szCs w:val="24"/>
              </w:rPr>
              <w:t>5</w:t>
            </w:r>
          </w:p>
        </w:tc>
        <w:tc>
          <w:tcPr>
            <w:tcW w:w="1056" w:type="dxa"/>
          </w:tcPr>
          <w:p w:rsidR="00AC4197" w:rsidRPr="00D35A5C" w:rsidRDefault="009056A8" w:rsidP="000045AB">
            <w:pPr>
              <w:jc w:val="center"/>
              <w:rPr>
                <w:rFonts w:ascii="Times New Roman" w:hAnsi="Times New Roman" w:cs="Times New Roman"/>
                <w:b/>
                <w:sz w:val="24"/>
                <w:szCs w:val="24"/>
              </w:rPr>
            </w:pPr>
            <w:r w:rsidRPr="00D35A5C">
              <w:rPr>
                <w:rFonts w:ascii="Times New Roman" w:hAnsi="Times New Roman" w:cs="Times New Roman"/>
                <w:b/>
                <w:sz w:val="24"/>
                <w:szCs w:val="24"/>
              </w:rPr>
              <w:t>98</w:t>
            </w:r>
          </w:p>
        </w:tc>
        <w:tc>
          <w:tcPr>
            <w:tcW w:w="823" w:type="dxa"/>
          </w:tcPr>
          <w:p w:rsidR="00AC4197" w:rsidRPr="00D35A5C" w:rsidRDefault="00AC4197" w:rsidP="00F54134">
            <w:pPr>
              <w:jc w:val="center"/>
              <w:rPr>
                <w:rFonts w:ascii="Times New Roman" w:hAnsi="Times New Roman" w:cs="Times New Roman"/>
                <w:b/>
                <w:sz w:val="24"/>
                <w:szCs w:val="24"/>
              </w:rPr>
            </w:pPr>
            <w:r w:rsidRPr="00D35A5C">
              <w:rPr>
                <w:rFonts w:ascii="Times New Roman" w:hAnsi="Times New Roman" w:cs="Times New Roman"/>
                <w:b/>
                <w:sz w:val="24"/>
                <w:szCs w:val="24"/>
              </w:rPr>
              <w:t>2</w:t>
            </w:r>
            <w:r w:rsidR="00F54134" w:rsidRPr="00D35A5C">
              <w:rPr>
                <w:rFonts w:ascii="Times New Roman" w:hAnsi="Times New Roman" w:cs="Times New Roman"/>
                <w:b/>
                <w:sz w:val="24"/>
                <w:szCs w:val="24"/>
              </w:rPr>
              <w:t>3</w:t>
            </w:r>
          </w:p>
        </w:tc>
        <w:tc>
          <w:tcPr>
            <w:tcW w:w="823" w:type="dxa"/>
          </w:tcPr>
          <w:p w:rsidR="00AC4197" w:rsidRPr="00D35A5C" w:rsidRDefault="00F54134" w:rsidP="000045AB">
            <w:pPr>
              <w:jc w:val="center"/>
              <w:rPr>
                <w:rFonts w:ascii="Times New Roman" w:hAnsi="Times New Roman" w:cs="Times New Roman"/>
                <w:b/>
                <w:sz w:val="24"/>
                <w:szCs w:val="24"/>
              </w:rPr>
            </w:pPr>
            <w:r w:rsidRPr="00D35A5C">
              <w:rPr>
                <w:rFonts w:ascii="Times New Roman" w:hAnsi="Times New Roman" w:cs="Times New Roman"/>
                <w:b/>
                <w:sz w:val="24"/>
                <w:szCs w:val="24"/>
              </w:rPr>
              <w:t>75</w:t>
            </w:r>
          </w:p>
        </w:tc>
        <w:tc>
          <w:tcPr>
            <w:tcW w:w="892" w:type="dxa"/>
          </w:tcPr>
          <w:p w:rsidR="00AC4197" w:rsidRPr="00D35A5C" w:rsidRDefault="00F54134" w:rsidP="000045AB">
            <w:pPr>
              <w:jc w:val="center"/>
              <w:rPr>
                <w:rFonts w:ascii="Times New Roman" w:hAnsi="Times New Roman" w:cs="Times New Roman"/>
                <w:b/>
                <w:sz w:val="24"/>
                <w:szCs w:val="24"/>
              </w:rPr>
            </w:pPr>
            <w:r w:rsidRPr="00D35A5C">
              <w:rPr>
                <w:rFonts w:ascii="Times New Roman" w:hAnsi="Times New Roman" w:cs="Times New Roman"/>
                <w:b/>
                <w:sz w:val="24"/>
                <w:szCs w:val="24"/>
              </w:rPr>
              <w:t>75</w:t>
            </w:r>
          </w:p>
        </w:tc>
        <w:tc>
          <w:tcPr>
            <w:tcW w:w="468" w:type="dxa"/>
          </w:tcPr>
          <w:p w:rsidR="00AC4197" w:rsidRPr="00D35A5C" w:rsidRDefault="00AC4197" w:rsidP="000045AB">
            <w:pPr>
              <w:jc w:val="center"/>
              <w:rPr>
                <w:rFonts w:ascii="Times New Roman" w:hAnsi="Times New Roman" w:cs="Times New Roman"/>
                <w:b/>
                <w:sz w:val="24"/>
                <w:szCs w:val="24"/>
              </w:rPr>
            </w:pPr>
            <w:r w:rsidRPr="00D35A5C">
              <w:rPr>
                <w:rFonts w:ascii="Times New Roman" w:hAnsi="Times New Roman" w:cs="Times New Roman"/>
                <w:b/>
                <w:sz w:val="24"/>
                <w:szCs w:val="24"/>
              </w:rPr>
              <w:t>12</w:t>
            </w:r>
          </w:p>
        </w:tc>
        <w:tc>
          <w:tcPr>
            <w:tcW w:w="468" w:type="dxa"/>
          </w:tcPr>
          <w:p w:rsidR="00AC4197" w:rsidRPr="00D35A5C" w:rsidRDefault="009056A8" w:rsidP="000045AB">
            <w:pPr>
              <w:jc w:val="center"/>
              <w:rPr>
                <w:rFonts w:ascii="Times New Roman" w:hAnsi="Times New Roman" w:cs="Times New Roman"/>
                <w:b/>
                <w:sz w:val="24"/>
                <w:szCs w:val="24"/>
              </w:rPr>
            </w:pPr>
            <w:r w:rsidRPr="00D35A5C">
              <w:rPr>
                <w:rFonts w:ascii="Times New Roman" w:hAnsi="Times New Roman" w:cs="Times New Roman"/>
                <w:b/>
                <w:szCs w:val="24"/>
              </w:rPr>
              <w:t>29</w:t>
            </w:r>
          </w:p>
        </w:tc>
        <w:tc>
          <w:tcPr>
            <w:tcW w:w="679" w:type="dxa"/>
          </w:tcPr>
          <w:p w:rsidR="00AC4197" w:rsidRPr="00D35A5C" w:rsidRDefault="009056A8" w:rsidP="000045AB">
            <w:pPr>
              <w:jc w:val="center"/>
              <w:rPr>
                <w:rFonts w:ascii="Times New Roman" w:hAnsi="Times New Roman" w:cs="Times New Roman"/>
                <w:b/>
                <w:sz w:val="24"/>
                <w:szCs w:val="24"/>
              </w:rPr>
            </w:pPr>
            <w:r w:rsidRPr="00D35A5C">
              <w:rPr>
                <w:rFonts w:ascii="Times New Roman" w:hAnsi="Times New Roman" w:cs="Times New Roman"/>
                <w:b/>
                <w:sz w:val="24"/>
                <w:szCs w:val="24"/>
              </w:rPr>
              <w:t>4</w:t>
            </w:r>
          </w:p>
        </w:tc>
        <w:tc>
          <w:tcPr>
            <w:tcW w:w="618" w:type="dxa"/>
          </w:tcPr>
          <w:p w:rsidR="00AC4197" w:rsidRPr="00D35A5C" w:rsidRDefault="00AC4197" w:rsidP="000045AB">
            <w:pPr>
              <w:jc w:val="center"/>
              <w:rPr>
                <w:rFonts w:ascii="Times New Roman" w:hAnsi="Times New Roman" w:cs="Times New Roman"/>
                <w:b/>
                <w:sz w:val="24"/>
                <w:szCs w:val="24"/>
              </w:rPr>
            </w:pPr>
            <w:r w:rsidRPr="00D35A5C">
              <w:rPr>
                <w:rFonts w:ascii="Times New Roman" w:hAnsi="Times New Roman" w:cs="Times New Roman"/>
                <w:b/>
                <w:sz w:val="24"/>
                <w:szCs w:val="24"/>
              </w:rPr>
              <w:t>-</w:t>
            </w:r>
          </w:p>
        </w:tc>
        <w:tc>
          <w:tcPr>
            <w:tcW w:w="968" w:type="dxa"/>
          </w:tcPr>
          <w:p w:rsidR="00AC4197" w:rsidRPr="00D35A5C" w:rsidRDefault="00AC4197" w:rsidP="000045AB">
            <w:pPr>
              <w:jc w:val="center"/>
              <w:rPr>
                <w:rFonts w:ascii="Times New Roman" w:hAnsi="Times New Roman" w:cs="Times New Roman"/>
                <w:b/>
                <w:sz w:val="24"/>
                <w:szCs w:val="24"/>
              </w:rPr>
            </w:pPr>
            <w:r w:rsidRPr="00D35A5C">
              <w:rPr>
                <w:rFonts w:ascii="Times New Roman" w:hAnsi="Times New Roman" w:cs="Times New Roman"/>
                <w:b/>
                <w:sz w:val="24"/>
                <w:szCs w:val="24"/>
              </w:rPr>
              <w:t>-</w:t>
            </w:r>
          </w:p>
        </w:tc>
        <w:tc>
          <w:tcPr>
            <w:tcW w:w="790" w:type="dxa"/>
          </w:tcPr>
          <w:p w:rsidR="00AC4197" w:rsidRPr="00D35A5C" w:rsidRDefault="00AC4197" w:rsidP="000045AB">
            <w:pPr>
              <w:jc w:val="center"/>
              <w:rPr>
                <w:rFonts w:ascii="Times New Roman" w:hAnsi="Times New Roman" w:cs="Times New Roman"/>
                <w:b/>
                <w:sz w:val="24"/>
                <w:szCs w:val="24"/>
              </w:rPr>
            </w:pPr>
            <w:r w:rsidRPr="00D35A5C">
              <w:rPr>
                <w:rFonts w:ascii="Times New Roman" w:hAnsi="Times New Roman" w:cs="Times New Roman"/>
                <w:b/>
                <w:sz w:val="24"/>
                <w:szCs w:val="24"/>
              </w:rPr>
              <w:t>-</w:t>
            </w:r>
          </w:p>
        </w:tc>
      </w:tr>
      <w:tr w:rsidR="00735802" w:rsidRPr="00D35A5C" w:rsidTr="009056A8">
        <w:tc>
          <w:tcPr>
            <w:tcW w:w="1238"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6</w:t>
            </w:r>
          </w:p>
        </w:tc>
        <w:tc>
          <w:tcPr>
            <w:tcW w:w="891"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1</w:t>
            </w:r>
          </w:p>
        </w:tc>
        <w:tc>
          <w:tcPr>
            <w:tcW w:w="1056"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15</w:t>
            </w:r>
          </w:p>
        </w:tc>
        <w:tc>
          <w:tcPr>
            <w:tcW w:w="823"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1</w:t>
            </w:r>
          </w:p>
        </w:tc>
        <w:tc>
          <w:tcPr>
            <w:tcW w:w="823"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14</w:t>
            </w:r>
          </w:p>
        </w:tc>
        <w:tc>
          <w:tcPr>
            <w:tcW w:w="892"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14</w:t>
            </w:r>
          </w:p>
        </w:tc>
        <w:tc>
          <w:tcPr>
            <w:tcW w:w="468"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c>
          <w:tcPr>
            <w:tcW w:w="468"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5</w:t>
            </w:r>
          </w:p>
        </w:tc>
        <w:tc>
          <w:tcPr>
            <w:tcW w:w="679"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3</w:t>
            </w:r>
          </w:p>
        </w:tc>
        <w:tc>
          <w:tcPr>
            <w:tcW w:w="618"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1</w:t>
            </w:r>
          </w:p>
        </w:tc>
        <w:tc>
          <w:tcPr>
            <w:tcW w:w="968"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c>
          <w:tcPr>
            <w:tcW w:w="790"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r>
      <w:tr w:rsidR="00735802" w:rsidRPr="00D35A5C" w:rsidTr="009056A8">
        <w:tc>
          <w:tcPr>
            <w:tcW w:w="1238"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7</w:t>
            </w:r>
          </w:p>
        </w:tc>
        <w:tc>
          <w:tcPr>
            <w:tcW w:w="891"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1</w:t>
            </w:r>
          </w:p>
        </w:tc>
        <w:tc>
          <w:tcPr>
            <w:tcW w:w="1056"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15</w:t>
            </w:r>
          </w:p>
        </w:tc>
        <w:tc>
          <w:tcPr>
            <w:tcW w:w="823"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1</w:t>
            </w:r>
          </w:p>
        </w:tc>
        <w:tc>
          <w:tcPr>
            <w:tcW w:w="823"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14</w:t>
            </w:r>
          </w:p>
        </w:tc>
        <w:tc>
          <w:tcPr>
            <w:tcW w:w="892"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14</w:t>
            </w:r>
          </w:p>
        </w:tc>
        <w:tc>
          <w:tcPr>
            <w:tcW w:w="468"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1</w:t>
            </w:r>
          </w:p>
        </w:tc>
        <w:tc>
          <w:tcPr>
            <w:tcW w:w="468"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6</w:t>
            </w:r>
          </w:p>
        </w:tc>
        <w:tc>
          <w:tcPr>
            <w:tcW w:w="679" w:type="dxa"/>
          </w:tcPr>
          <w:p w:rsidR="00AC4197" w:rsidRPr="00D35A5C" w:rsidRDefault="004F42E8"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c>
          <w:tcPr>
            <w:tcW w:w="618" w:type="dxa"/>
          </w:tcPr>
          <w:p w:rsidR="00AC4197" w:rsidRPr="00D35A5C" w:rsidRDefault="009056A8" w:rsidP="000045AB">
            <w:pPr>
              <w:jc w:val="center"/>
              <w:rPr>
                <w:rFonts w:ascii="Times New Roman" w:hAnsi="Times New Roman" w:cs="Times New Roman"/>
                <w:sz w:val="24"/>
                <w:szCs w:val="24"/>
              </w:rPr>
            </w:pPr>
            <w:r w:rsidRPr="00D35A5C">
              <w:rPr>
                <w:rFonts w:ascii="Times New Roman" w:hAnsi="Times New Roman" w:cs="Times New Roman"/>
                <w:sz w:val="24"/>
                <w:szCs w:val="24"/>
              </w:rPr>
              <w:t>1</w:t>
            </w:r>
          </w:p>
        </w:tc>
        <w:tc>
          <w:tcPr>
            <w:tcW w:w="968"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c>
          <w:tcPr>
            <w:tcW w:w="790"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r>
      <w:tr w:rsidR="00735802" w:rsidRPr="00D35A5C" w:rsidTr="009056A8">
        <w:tc>
          <w:tcPr>
            <w:tcW w:w="1238" w:type="dxa"/>
          </w:tcPr>
          <w:p w:rsidR="00AC4197" w:rsidRPr="00D35A5C" w:rsidRDefault="009056A8" w:rsidP="000045AB">
            <w:pPr>
              <w:jc w:val="center"/>
              <w:rPr>
                <w:rFonts w:ascii="Times New Roman" w:hAnsi="Times New Roman" w:cs="Times New Roman"/>
                <w:b/>
                <w:sz w:val="24"/>
                <w:szCs w:val="24"/>
              </w:rPr>
            </w:pPr>
            <w:r w:rsidRPr="00D35A5C">
              <w:rPr>
                <w:rFonts w:ascii="Times New Roman" w:hAnsi="Times New Roman" w:cs="Times New Roman"/>
                <w:b/>
                <w:sz w:val="24"/>
                <w:szCs w:val="24"/>
              </w:rPr>
              <w:t>6-7</w:t>
            </w:r>
          </w:p>
        </w:tc>
        <w:tc>
          <w:tcPr>
            <w:tcW w:w="891" w:type="dxa"/>
          </w:tcPr>
          <w:p w:rsidR="00AC4197" w:rsidRPr="00D35A5C" w:rsidRDefault="009056A8" w:rsidP="000045AB">
            <w:pPr>
              <w:jc w:val="center"/>
              <w:rPr>
                <w:rFonts w:ascii="Times New Roman" w:hAnsi="Times New Roman" w:cs="Times New Roman"/>
                <w:b/>
                <w:sz w:val="24"/>
                <w:szCs w:val="24"/>
              </w:rPr>
            </w:pPr>
            <w:r w:rsidRPr="00D35A5C">
              <w:rPr>
                <w:rFonts w:ascii="Times New Roman" w:hAnsi="Times New Roman" w:cs="Times New Roman"/>
                <w:b/>
                <w:sz w:val="24"/>
                <w:szCs w:val="24"/>
              </w:rPr>
              <w:t>2</w:t>
            </w:r>
          </w:p>
        </w:tc>
        <w:tc>
          <w:tcPr>
            <w:tcW w:w="1056" w:type="dxa"/>
          </w:tcPr>
          <w:p w:rsidR="00AC4197" w:rsidRPr="00D35A5C" w:rsidRDefault="009056A8" w:rsidP="000045AB">
            <w:pPr>
              <w:jc w:val="center"/>
              <w:rPr>
                <w:rFonts w:ascii="Times New Roman" w:hAnsi="Times New Roman" w:cs="Times New Roman"/>
                <w:b/>
                <w:sz w:val="24"/>
                <w:szCs w:val="24"/>
              </w:rPr>
            </w:pPr>
            <w:r w:rsidRPr="00D35A5C">
              <w:rPr>
                <w:rFonts w:ascii="Times New Roman" w:hAnsi="Times New Roman" w:cs="Times New Roman"/>
                <w:b/>
                <w:sz w:val="24"/>
                <w:szCs w:val="24"/>
              </w:rPr>
              <w:t>30</w:t>
            </w:r>
          </w:p>
        </w:tc>
        <w:tc>
          <w:tcPr>
            <w:tcW w:w="823" w:type="dxa"/>
          </w:tcPr>
          <w:p w:rsidR="00AC4197" w:rsidRPr="00D35A5C" w:rsidRDefault="009056A8" w:rsidP="000045AB">
            <w:pPr>
              <w:jc w:val="center"/>
              <w:rPr>
                <w:rFonts w:ascii="Times New Roman" w:hAnsi="Times New Roman" w:cs="Times New Roman"/>
                <w:b/>
                <w:sz w:val="24"/>
                <w:szCs w:val="24"/>
              </w:rPr>
            </w:pPr>
            <w:r w:rsidRPr="00D35A5C">
              <w:rPr>
                <w:rFonts w:ascii="Times New Roman" w:hAnsi="Times New Roman" w:cs="Times New Roman"/>
                <w:b/>
                <w:sz w:val="24"/>
                <w:szCs w:val="24"/>
              </w:rPr>
              <w:t>2</w:t>
            </w:r>
          </w:p>
        </w:tc>
        <w:tc>
          <w:tcPr>
            <w:tcW w:w="823" w:type="dxa"/>
          </w:tcPr>
          <w:p w:rsidR="00AC4197" w:rsidRPr="00D35A5C" w:rsidRDefault="009056A8" w:rsidP="000045AB">
            <w:pPr>
              <w:jc w:val="center"/>
              <w:rPr>
                <w:rFonts w:ascii="Times New Roman" w:hAnsi="Times New Roman" w:cs="Times New Roman"/>
                <w:b/>
                <w:sz w:val="24"/>
                <w:szCs w:val="24"/>
              </w:rPr>
            </w:pPr>
            <w:r w:rsidRPr="00D35A5C">
              <w:rPr>
                <w:rFonts w:ascii="Times New Roman" w:hAnsi="Times New Roman" w:cs="Times New Roman"/>
                <w:b/>
                <w:sz w:val="24"/>
                <w:szCs w:val="24"/>
              </w:rPr>
              <w:t>28</w:t>
            </w:r>
          </w:p>
        </w:tc>
        <w:tc>
          <w:tcPr>
            <w:tcW w:w="892" w:type="dxa"/>
          </w:tcPr>
          <w:p w:rsidR="00AC4197" w:rsidRPr="00D35A5C" w:rsidRDefault="009056A8" w:rsidP="000045AB">
            <w:pPr>
              <w:jc w:val="center"/>
              <w:rPr>
                <w:rFonts w:ascii="Times New Roman" w:hAnsi="Times New Roman" w:cs="Times New Roman"/>
                <w:b/>
                <w:sz w:val="24"/>
                <w:szCs w:val="24"/>
              </w:rPr>
            </w:pPr>
            <w:r w:rsidRPr="00D35A5C">
              <w:rPr>
                <w:rFonts w:ascii="Times New Roman" w:hAnsi="Times New Roman" w:cs="Times New Roman"/>
                <w:b/>
                <w:sz w:val="24"/>
                <w:szCs w:val="24"/>
              </w:rPr>
              <w:t>28</w:t>
            </w:r>
          </w:p>
        </w:tc>
        <w:tc>
          <w:tcPr>
            <w:tcW w:w="468" w:type="dxa"/>
          </w:tcPr>
          <w:p w:rsidR="00AC4197" w:rsidRPr="00D35A5C" w:rsidRDefault="009056A8" w:rsidP="000045AB">
            <w:pPr>
              <w:jc w:val="center"/>
              <w:rPr>
                <w:rFonts w:ascii="Times New Roman" w:hAnsi="Times New Roman" w:cs="Times New Roman"/>
                <w:b/>
                <w:sz w:val="24"/>
                <w:szCs w:val="24"/>
              </w:rPr>
            </w:pPr>
            <w:r w:rsidRPr="00D35A5C">
              <w:rPr>
                <w:rFonts w:ascii="Times New Roman" w:hAnsi="Times New Roman" w:cs="Times New Roman"/>
                <w:b/>
                <w:sz w:val="24"/>
                <w:szCs w:val="24"/>
              </w:rPr>
              <w:t>1</w:t>
            </w:r>
          </w:p>
        </w:tc>
        <w:tc>
          <w:tcPr>
            <w:tcW w:w="468" w:type="dxa"/>
          </w:tcPr>
          <w:p w:rsidR="00AC4197" w:rsidRPr="00D35A5C" w:rsidRDefault="009056A8" w:rsidP="000045AB">
            <w:pPr>
              <w:jc w:val="center"/>
              <w:rPr>
                <w:rFonts w:ascii="Times New Roman" w:hAnsi="Times New Roman" w:cs="Times New Roman"/>
                <w:b/>
                <w:sz w:val="24"/>
                <w:szCs w:val="24"/>
              </w:rPr>
            </w:pPr>
            <w:r w:rsidRPr="00D35A5C">
              <w:rPr>
                <w:rFonts w:ascii="Times New Roman" w:hAnsi="Times New Roman" w:cs="Times New Roman"/>
                <w:b/>
                <w:szCs w:val="24"/>
              </w:rPr>
              <w:t>11</w:t>
            </w:r>
          </w:p>
        </w:tc>
        <w:tc>
          <w:tcPr>
            <w:tcW w:w="679" w:type="dxa"/>
          </w:tcPr>
          <w:p w:rsidR="00AC4197" w:rsidRPr="00D35A5C" w:rsidRDefault="004F42E8" w:rsidP="000045AB">
            <w:pPr>
              <w:jc w:val="center"/>
              <w:rPr>
                <w:rFonts w:ascii="Times New Roman" w:hAnsi="Times New Roman" w:cs="Times New Roman"/>
                <w:b/>
                <w:sz w:val="24"/>
                <w:szCs w:val="24"/>
              </w:rPr>
            </w:pPr>
            <w:r w:rsidRPr="00D35A5C">
              <w:rPr>
                <w:rFonts w:ascii="Times New Roman" w:hAnsi="Times New Roman" w:cs="Times New Roman"/>
                <w:b/>
                <w:sz w:val="24"/>
                <w:szCs w:val="24"/>
              </w:rPr>
              <w:t>3</w:t>
            </w:r>
          </w:p>
        </w:tc>
        <w:tc>
          <w:tcPr>
            <w:tcW w:w="618" w:type="dxa"/>
          </w:tcPr>
          <w:p w:rsidR="00AC4197" w:rsidRPr="00D35A5C" w:rsidRDefault="009056A8" w:rsidP="000045AB">
            <w:pPr>
              <w:jc w:val="center"/>
              <w:rPr>
                <w:rFonts w:ascii="Times New Roman" w:hAnsi="Times New Roman" w:cs="Times New Roman"/>
                <w:b/>
                <w:sz w:val="24"/>
                <w:szCs w:val="24"/>
              </w:rPr>
            </w:pPr>
            <w:r w:rsidRPr="00D35A5C">
              <w:rPr>
                <w:rFonts w:ascii="Times New Roman" w:hAnsi="Times New Roman" w:cs="Times New Roman"/>
                <w:b/>
                <w:sz w:val="24"/>
                <w:szCs w:val="24"/>
              </w:rPr>
              <w:t>2</w:t>
            </w:r>
          </w:p>
        </w:tc>
        <w:tc>
          <w:tcPr>
            <w:tcW w:w="968"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c>
          <w:tcPr>
            <w:tcW w:w="790"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r>
      <w:tr w:rsidR="00735802" w:rsidRPr="00D35A5C" w:rsidTr="009056A8">
        <w:tc>
          <w:tcPr>
            <w:tcW w:w="1238" w:type="dxa"/>
          </w:tcPr>
          <w:p w:rsidR="00AC4197" w:rsidRPr="00D35A5C" w:rsidRDefault="00AC4197" w:rsidP="009056A8">
            <w:pPr>
              <w:jc w:val="center"/>
              <w:rPr>
                <w:rFonts w:ascii="Times New Roman" w:hAnsi="Times New Roman" w:cs="Times New Roman"/>
                <w:b/>
                <w:sz w:val="24"/>
                <w:szCs w:val="24"/>
              </w:rPr>
            </w:pPr>
            <w:r w:rsidRPr="00D35A5C">
              <w:rPr>
                <w:rFonts w:ascii="Times New Roman" w:hAnsi="Times New Roman" w:cs="Times New Roman"/>
                <w:b/>
                <w:sz w:val="24"/>
                <w:szCs w:val="24"/>
              </w:rPr>
              <w:t>1-</w:t>
            </w:r>
            <w:r w:rsidR="009056A8" w:rsidRPr="00D35A5C">
              <w:rPr>
                <w:rFonts w:ascii="Times New Roman" w:hAnsi="Times New Roman" w:cs="Times New Roman"/>
                <w:b/>
                <w:sz w:val="24"/>
                <w:szCs w:val="24"/>
              </w:rPr>
              <w:t>7</w:t>
            </w:r>
          </w:p>
        </w:tc>
        <w:tc>
          <w:tcPr>
            <w:tcW w:w="891" w:type="dxa"/>
          </w:tcPr>
          <w:p w:rsidR="00AC4197" w:rsidRPr="00D35A5C" w:rsidRDefault="009056A8" w:rsidP="000045AB">
            <w:pPr>
              <w:jc w:val="center"/>
              <w:rPr>
                <w:rFonts w:ascii="Times New Roman" w:hAnsi="Times New Roman" w:cs="Times New Roman"/>
                <w:b/>
                <w:sz w:val="24"/>
                <w:szCs w:val="24"/>
              </w:rPr>
            </w:pPr>
            <w:r w:rsidRPr="00D35A5C">
              <w:rPr>
                <w:rFonts w:ascii="Times New Roman" w:hAnsi="Times New Roman" w:cs="Times New Roman"/>
                <w:b/>
                <w:sz w:val="24"/>
                <w:szCs w:val="24"/>
              </w:rPr>
              <w:t>7</w:t>
            </w:r>
          </w:p>
        </w:tc>
        <w:tc>
          <w:tcPr>
            <w:tcW w:w="1056" w:type="dxa"/>
          </w:tcPr>
          <w:p w:rsidR="00AC4197" w:rsidRPr="00D35A5C" w:rsidRDefault="009056A8" w:rsidP="000045AB">
            <w:pPr>
              <w:jc w:val="center"/>
              <w:rPr>
                <w:rFonts w:ascii="Times New Roman" w:hAnsi="Times New Roman" w:cs="Times New Roman"/>
                <w:b/>
                <w:sz w:val="24"/>
                <w:szCs w:val="24"/>
              </w:rPr>
            </w:pPr>
            <w:r w:rsidRPr="00D35A5C">
              <w:rPr>
                <w:rFonts w:ascii="Times New Roman" w:hAnsi="Times New Roman" w:cs="Times New Roman"/>
                <w:b/>
                <w:sz w:val="24"/>
                <w:szCs w:val="24"/>
              </w:rPr>
              <w:t>128</w:t>
            </w:r>
          </w:p>
        </w:tc>
        <w:tc>
          <w:tcPr>
            <w:tcW w:w="823" w:type="dxa"/>
          </w:tcPr>
          <w:p w:rsidR="00AC4197" w:rsidRPr="00D35A5C" w:rsidRDefault="004F42E8" w:rsidP="000045AB">
            <w:pPr>
              <w:jc w:val="center"/>
              <w:rPr>
                <w:rFonts w:ascii="Times New Roman" w:hAnsi="Times New Roman" w:cs="Times New Roman"/>
                <w:b/>
                <w:sz w:val="24"/>
                <w:szCs w:val="24"/>
              </w:rPr>
            </w:pPr>
            <w:r w:rsidRPr="00D35A5C">
              <w:rPr>
                <w:rFonts w:ascii="Times New Roman" w:hAnsi="Times New Roman" w:cs="Times New Roman"/>
                <w:b/>
                <w:sz w:val="24"/>
                <w:szCs w:val="24"/>
              </w:rPr>
              <w:t>25</w:t>
            </w:r>
          </w:p>
        </w:tc>
        <w:tc>
          <w:tcPr>
            <w:tcW w:w="823" w:type="dxa"/>
          </w:tcPr>
          <w:p w:rsidR="00AC4197" w:rsidRPr="00D35A5C" w:rsidRDefault="004F42E8" w:rsidP="000045AB">
            <w:pPr>
              <w:jc w:val="center"/>
              <w:rPr>
                <w:rFonts w:ascii="Times New Roman" w:hAnsi="Times New Roman" w:cs="Times New Roman"/>
                <w:b/>
                <w:sz w:val="24"/>
                <w:szCs w:val="24"/>
              </w:rPr>
            </w:pPr>
            <w:r w:rsidRPr="00D35A5C">
              <w:rPr>
                <w:rFonts w:ascii="Times New Roman" w:hAnsi="Times New Roman" w:cs="Times New Roman"/>
                <w:b/>
                <w:sz w:val="24"/>
                <w:szCs w:val="24"/>
              </w:rPr>
              <w:t>103</w:t>
            </w:r>
          </w:p>
        </w:tc>
        <w:tc>
          <w:tcPr>
            <w:tcW w:w="892" w:type="dxa"/>
          </w:tcPr>
          <w:p w:rsidR="00AC4197" w:rsidRPr="00D35A5C" w:rsidRDefault="004F42E8" w:rsidP="000045AB">
            <w:pPr>
              <w:jc w:val="center"/>
              <w:rPr>
                <w:rFonts w:ascii="Times New Roman" w:hAnsi="Times New Roman" w:cs="Times New Roman"/>
                <w:b/>
                <w:sz w:val="24"/>
                <w:szCs w:val="24"/>
              </w:rPr>
            </w:pPr>
            <w:r w:rsidRPr="00D35A5C">
              <w:rPr>
                <w:rFonts w:ascii="Times New Roman" w:hAnsi="Times New Roman" w:cs="Times New Roman"/>
                <w:b/>
                <w:sz w:val="24"/>
                <w:szCs w:val="24"/>
              </w:rPr>
              <w:t>103</w:t>
            </w:r>
          </w:p>
        </w:tc>
        <w:tc>
          <w:tcPr>
            <w:tcW w:w="468" w:type="dxa"/>
          </w:tcPr>
          <w:p w:rsidR="00AC4197" w:rsidRPr="00D35A5C" w:rsidRDefault="009056A8" w:rsidP="000045AB">
            <w:pPr>
              <w:jc w:val="center"/>
              <w:rPr>
                <w:rFonts w:ascii="Times New Roman" w:hAnsi="Times New Roman" w:cs="Times New Roman"/>
                <w:b/>
                <w:sz w:val="24"/>
                <w:szCs w:val="24"/>
              </w:rPr>
            </w:pPr>
            <w:r w:rsidRPr="00D35A5C">
              <w:rPr>
                <w:rFonts w:ascii="Times New Roman" w:hAnsi="Times New Roman" w:cs="Times New Roman"/>
                <w:b/>
                <w:sz w:val="24"/>
                <w:szCs w:val="24"/>
              </w:rPr>
              <w:t>13</w:t>
            </w:r>
          </w:p>
        </w:tc>
        <w:tc>
          <w:tcPr>
            <w:tcW w:w="468" w:type="dxa"/>
          </w:tcPr>
          <w:p w:rsidR="00AC4197" w:rsidRPr="00D35A5C" w:rsidRDefault="004F42E8" w:rsidP="000045AB">
            <w:pPr>
              <w:jc w:val="center"/>
              <w:rPr>
                <w:rFonts w:ascii="Times New Roman" w:hAnsi="Times New Roman" w:cs="Times New Roman"/>
                <w:b/>
                <w:sz w:val="24"/>
                <w:szCs w:val="24"/>
              </w:rPr>
            </w:pPr>
            <w:r w:rsidRPr="00D35A5C">
              <w:rPr>
                <w:rFonts w:ascii="Times New Roman" w:hAnsi="Times New Roman" w:cs="Times New Roman"/>
                <w:b/>
                <w:szCs w:val="24"/>
              </w:rPr>
              <w:t>40</w:t>
            </w:r>
          </w:p>
        </w:tc>
        <w:tc>
          <w:tcPr>
            <w:tcW w:w="679" w:type="dxa"/>
          </w:tcPr>
          <w:p w:rsidR="00AC4197" w:rsidRPr="00D35A5C" w:rsidRDefault="004F42E8" w:rsidP="000045AB">
            <w:pPr>
              <w:jc w:val="center"/>
              <w:rPr>
                <w:rFonts w:ascii="Times New Roman" w:hAnsi="Times New Roman" w:cs="Times New Roman"/>
                <w:b/>
                <w:sz w:val="24"/>
                <w:szCs w:val="24"/>
              </w:rPr>
            </w:pPr>
            <w:r w:rsidRPr="00D35A5C">
              <w:rPr>
                <w:rFonts w:ascii="Times New Roman" w:hAnsi="Times New Roman" w:cs="Times New Roman"/>
                <w:b/>
                <w:sz w:val="24"/>
                <w:szCs w:val="24"/>
              </w:rPr>
              <w:t>7</w:t>
            </w:r>
          </w:p>
        </w:tc>
        <w:tc>
          <w:tcPr>
            <w:tcW w:w="618" w:type="dxa"/>
          </w:tcPr>
          <w:p w:rsidR="00AC4197" w:rsidRPr="00D35A5C" w:rsidRDefault="004F42E8" w:rsidP="000045AB">
            <w:pPr>
              <w:jc w:val="center"/>
              <w:rPr>
                <w:rFonts w:ascii="Times New Roman" w:hAnsi="Times New Roman" w:cs="Times New Roman"/>
                <w:b/>
                <w:sz w:val="24"/>
                <w:szCs w:val="24"/>
              </w:rPr>
            </w:pPr>
            <w:r w:rsidRPr="00D35A5C">
              <w:rPr>
                <w:rFonts w:ascii="Times New Roman" w:hAnsi="Times New Roman" w:cs="Times New Roman"/>
                <w:b/>
                <w:sz w:val="24"/>
                <w:szCs w:val="24"/>
              </w:rPr>
              <w:t>2</w:t>
            </w:r>
          </w:p>
        </w:tc>
        <w:tc>
          <w:tcPr>
            <w:tcW w:w="968"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c>
          <w:tcPr>
            <w:tcW w:w="790" w:type="dxa"/>
          </w:tcPr>
          <w:p w:rsidR="00AC4197" w:rsidRPr="00D35A5C" w:rsidRDefault="00AC4197" w:rsidP="000045AB">
            <w:pPr>
              <w:jc w:val="center"/>
              <w:rPr>
                <w:rFonts w:ascii="Times New Roman" w:hAnsi="Times New Roman" w:cs="Times New Roman"/>
                <w:sz w:val="24"/>
                <w:szCs w:val="24"/>
              </w:rPr>
            </w:pPr>
            <w:r w:rsidRPr="00D35A5C">
              <w:rPr>
                <w:rFonts w:ascii="Times New Roman" w:hAnsi="Times New Roman" w:cs="Times New Roman"/>
                <w:sz w:val="24"/>
                <w:szCs w:val="24"/>
              </w:rPr>
              <w:t>-</w:t>
            </w:r>
          </w:p>
        </w:tc>
      </w:tr>
      <w:tr w:rsidR="00735802" w:rsidRPr="00D35A5C" w:rsidTr="009056A8">
        <w:tc>
          <w:tcPr>
            <w:tcW w:w="1238" w:type="dxa"/>
          </w:tcPr>
          <w:p w:rsidR="00AC4197" w:rsidRPr="00D35A5C" w:rsidRDefault="00AC4197" w:rsidP="000045AB">
            <w:pPr>
              <w:jc w:val="center"/>
              <w:rPr>
                <w:rFonts w:ascii="Times New Roman" w:hAnsi="Times New Roman" w:cs="Times New Roman"/>
                <w:b/>
                <w:sz w:val="24"/>
                <w:szCs w:val="24"/>
              </w:rPr>
            </w:pPr>
            <w:r w:rsidRPr="00D35A5C">
              <w:rPr>
                <w:rFonts w:ascii="Times New Roman" w:hAnsi="Times New Roman" w:cs="Times New Roman"/>
                <w:b/>
                <w:sz w:val="24"/>
                <w:szCs w:val="24"/>
              </w:rPr>
              <w:t>качество</w:t>
            </w:r>
          </w:p>
        </w:tc>
        <w:tc>
          <w:tcPr>
            <w:tcW w:w="8476" w:type="dxa"/>
            <w:gridSpan w:val="11"/>
          </w:tcPr>
          <w:p w:rsidR="00AC4197" w:rsidRPr="00D35A5C" w:rsidRDefault="004F42E8" w:rsidP="000045AB">
            <w:pPr>
              <w:rPr>
                <w:rFonts w:ascii="Times New Roman" w:hAnsi="Times New Roman" w:cs="Times New Roman"/>
                <w:b/>
                <w:sz w:val="24"/>
                <w:szCs w:val="24"/>
              </w:rPr>
            </w:pPr>
            <w:r w:rsidRPr="00D35A5C">
              <w:rPr>
                <w:rFonts w:ascii="Times New Roman" w:hAnsi="Times New Roman" w:cs="Times New Roman"/>
                <w:b/>
                <w:sz w:val="24"/>
                <w:szCs w:val="24"/>
              </w:rPr>
              <w:t>42,9 %, средний балл – 3,5</w:t>
            </w:r>
          </w:p>
        </w:tc>
      </w:tr>
      <w:tr w:rsidR="004F42E8" w:rsidRPr="00D35A5C" w:rsidTr="009056A8">
        <w:tc>
          <w:tcPr>
            <w:tcW w:w="1238" w:type="dxa"/>
          </w:tcPr>
          <w:p w:rsidR="00AC4197" w:rsidRPr="00D35A5C" w:rsidRDefault="00AC4197" w:rsidP="000045AB">
            <w:pPr>
              <w:jc w:val="center"/>
              <w:rPr>
                <w:rFonts w:ascii="Times New Roman" w:hAnsi="Times New Roman" w:cs="Times New Roman"/>
                <w:b/>
                <w:sz w:val="24"/>
                <w:szCs w:val="24"/>
              </w:rPr>
            </w:pPr>
            <w:r w:rsidRPr="00D35A5C">
              <w:rPr>
                <w:rFonts w:ascii="Times New Roman" w:hAnsi="Times New Roman" w:cs="Times New Roman"/>
                <w:b/>
                <w:sz w:val="24"/>
                <w:szCs w:val="24"/>
              </w:rPr>
              <w:t>успеваемость</w:t>
            </w:r>
          </w:p>
        </w:tc>
        <w:tc>
          <w:tcPr>
            <w:tcW w:w="8476" w:type="dxa"/>
            <w:gridSpan w:val="11"/>
          </w:tcPr>
          <w:p w:rsidR="00AC4197" w:rsidRPr="00D35A5C" w:rsidRDefault="004F42E8" w:rsidP="000045AB">
            <w:pPr>
              <w:rPr>
                <w:rFonts w:ascii="Times New Roman" w:hAnsi="Times New Roman" w:cs="Times New Roman"/>
                <w:b/>
                <w:sz w:val="24"/>
                <w:szCs w:val="24"/>
              </w:rPr>
            </w:pPr>
            <w:r w:rsidRPr="00D35A5C">
              <w:rPr>
                <w:rFonts w:ascii="Times New Roman" w:hAnsi="Times New Roman" w:cs="Times New Roman"/>
                <w:b/>
                <w:sz w:val="24"/>
                <w:szCs w:val="24"/>
              </w:rPr>
              <w:t>98,1</w:t>
            </w:r>
            <w:r w:rsidR="00AC4197" w:rsidRPr="00D35A5C">
              <w:rPr>
                <w:rFonts w:ascii="Times New Roman" w:hAnsi="Times New Roman" w:cs="Times New Roman"/>
                <w:b/>
                <w:sz w:val="24"/>
                <w:szCs w:val="24"/>
              </w:rPr>
              <w:t xml:space="preserve"> %</w:t>
            </w:r>
          </w:p>
        </w:tc>
      </w:tr>
    </w:tbl>
    <w:p w:rsidR="00190CC0" w:rsidRPr="00D35A5C" w:rsidRDefault="00190CC0" w:rsidP="00AC4197">
      <w:pPr>
        <w:jc w:val="both"/>
        <w:rPr>
          <w:rFonts w:ascii="Times New Roman" w:hAnsi="Times New Roman" w:cs="Times New Roman"/>
          <w:sz w:val="24"/>
          <w:szCs w:val="23"/>
        </w:rPr>
      </w:pPr>
    </w:p>
    <w:p w:rsidR="004F42E8" w:rsidRPr="00D35A5C" w:rsidRDefault="004F42E8" w:rsidP="000045AB">
      <w:pPr>
        <w:spacing w:after="0" w:line="240" w:lineRule="auto"/>
        <w:jc w:val="center"/>
        <w:rPr>
          <w:rFonts w:ascii="Times New Roman" w:hAnsi="Times New Roman" w:cs="Times New Roman"/>
          <w:b/>
          <w:sz w:val="24"/>
          <w:szCs w:val="24"/>
        </w:rPr>
      </w:pPr>
    </w:p>
    <w:p w:rsidR="004F42E8" w:rsidRPr="00D35A5C" w:rsidRDefault="004F42E8" w:rsidP="000045AB">
      <w:pPr>
        <w:spacing w:after="0" w:line="240" w:lineRule="auto"/>
        <w:jc w:val="center"/>
        <w:rPr>
          <w:rFonts w:ascii="Times New Roman" w:hAnsi="Times New Roman" w:cs="Times New Roman"/>
          <w:b/>
          <w:sz w:val="24"/>
          <w:szCs w:val="24"/>
        </w:rPr>
      </w:pPr>
    </w:p>
    <w:p w:rsidR="00C56DDB" w:rsidRDefault="00C56DDB" w:rsidP="00B22144">
      <w:pPr>
        <w:pStyle w:val="a7"/>
        <w:jc w:val="center"/>
        <w:rPr>
          <w:rFonts w:ascii="Times New Roman" w:hAnsi="Times New Roman" w:cs="Times New Roman"/>
          <w:b/>
          <w:sz w:val="24"/>
          <w:szCs w:val="28"/>
        </w:rPr>
      </w:pPr>
    </w:p>
    <w:p w:rsidR="00C56DDB" w:rsidRDefault="00C56DDB" w:rsidP="00B22144">
      <w:pPr>
        <w:pStyle w:val="a7"/>
        <w:jc w:val="center"/>
        <w:rPr>
          <w:rFonts w:ascii="Times New Roman" w:hAnsi="Times New Roman" w:cs="Times New Roman"/>
          <w:b/>
          <w:sz w:val="24"/>
          <w:szCs w:val="28"/>
        </w:rPr>
      </w:pPr>
    </w:p>
    <w:p w:rsidR="00C56DDB" w:rsidRDefault="00C56DDB" w:rsidP="00B22144">
      <w:pPr>
        <w:pStyle w:val="a7"/>
        <w:jc w:val="center"/>
        <w:rPr>
          <w:rFonts w:ascii="Times New Roman" w:hAnsi="Times New Roman" w:cs="Times New Roman"/>
          <w:b/>
          <w:sz w:val="24"/>
          <w:szCs w:val="28"/>
        </w:rPr>
      </w:pPr>
    </w:p>
    <w:p w:rsidR="004B0156" w:rsidRPr="00D35A5C" w:rsidRDefault="004B0156" w:rsidP="00B22144">
      <w:pPr>
        <w:pStyle w:val="a7"/>
        <w:jc w:val="center"/>
        <w:rPr>
          <w:rFonts w:ascii="Times New Roman" w:hAnsi="Times New Roman" w:cs="Times New Roman"/>
          <w:b/>
          <w:sz w:val="24"/>
          <w:szCs w:val="28"/>
        </w:rPr>
      </w:pPr>
      <w:r w:rsidRPr="00D35A5C">
        <w:rPr>
          <w:rFonts w:ascii="Times New Roman" w:hAnsi="Times New Roman" w:cs="Times New Roman"/>
          <w:b/>
          <w:sz w:val="24"/>
          <w:szCs w:val="28"/>
        </w:rPr>
        <w:lastRenderedPageBreak/>
        <w:t>Результаты</w:t>
      </w:r>
      <w:r w:rsidR="00B22144" w:rsidRPr="00D35A5C">
        <w:rPr>
          <w:rFonts w:ascii="Times New Roman" w:hAnsi="Times New Roman" w:cs="Times New Roman"/>
          <w:b/>
          <w:sz w:val="24"/>
          <w:szCs w:val="28"/>
        </w:rPr>
        <w:t xml:space="preserve"> внешней экспертизы. </w:t>
      </w:r>
      <w:r w:rsidRPr="00D35A5C">
        <w:rPr>
          <w:rFonts w:ascii="Times New Roman" w:hAnsi="Times New Roman" w:cs="Times New Roman"/>
          <w:b/>
          <w:sz w:val="24"/>
          <w:szCs w:val="28"/>
        </w:rPr>
        <w:t xml:space="preserve"> ВПР.</w:t>
      </w:r>
    </w:p>
    <w:p w:rsidR="007565E3" w:rsidRPr="00D35A5C" w:rsidRDefault="007565E3" w:rsidP="007565E3">
      <w:pPr>
        <w:pStyle w:val="a5"/>
        <w:spacing w:line="276" w:lineRule="auto"/>
        <w:jc w:val="both"/>
        <w:rPr>
          <w:rFonts w:ascii="Times New Roman" w:eastAsia="Calibri" w:hAnsi="Times New Roman" w:cs="Times New Roman"/>
        </w:rPr>
      </w:pPr>
      <w:r w:rsidRPr="00D35A5C">
        <w:rPr>
          <w:rFonts w:ascii="Times New Roman" w:eastAsia="Calibri" w:hAnsi="Times New Roman" w:cs="Times New Roman"/>
        </w:rPr>
        <w:t xml:space="preserve">           В соответствии с Приказом Министерства образования и науки </w:t>
      </w:r>
      <w:r w:rsidR="007608DF" w:rsidRPr="00D35A5C">
        <w:rPr>
          <w:rFonts w:ascii="Times New Roman" w:eastAsia="Calibri" w:hAnsi="Times New Roman" w:cs="Times New Roman"/>
        </w:rPr>
        <w:t>РСО-А</w:t>
      </w:r>
      <w:r w:rsidRPr="00D35A5C">
        <w:rPr>
          <w:rFonts w:ascii="Times New Roman" w:eastAsia="Calibri" w:hAnsi="Times New Roman" w:cs="Times New Roman"/>
        </w:rPr>
        <w:t xml:space="preserve"> № 524  от 29 марта 2017 года, приказа № </w:t>
      </w:r>
      <w:r w:rsidR="00D35A5C" w:rsidRPr="00D35A5C">
        <w:rPr>
          <w:rFonts w:ascii="Times New Roman" w:eastAsia="Calibri" w:hAnsi="Times New Roman" w:cs="Times New Roman"/>
        </w:rPr>
        <w:t>4/1</w:t>
      </w:r>
      <w:r w:rsidRPr="00D35A5C">
        <w:rPr>
          <w:rFonts w:ascii="Times New Roman" w:eastAsia="Calibri" w:hAnsi="Times New Roman" w:cs="Times New Roman"/>
          <w:sz w:val="14"/>
        </w:rPr>
        <w:t xml:space="preserve">  </w:t>
      </w:r>
      <w:r w:rsidRPr="00D35A5C">
        <w:rPr>
          <w:rFonts w:ascii="Times New Roman" w:eastAsia="Calibri" w:hAnsi="Times New Roman" w:cs="Times New Roman"/>
        </w:rPr>
        <w:t xml:space="preserve">от 3 апреля 2017  года </w:t>
      </w:r>
      <w:r w:rsidR="007608DF" w:rsidRPr="00D35A5C">
        <w:rPr>
          <w:rFonts w:ascii="Times New Roman" w:eastAsia="Calibri" w:hAnsi="Times New Roman" w:cs="Times New Roman"/>
        </w:rPr>
        <w:t xml:space="preserve">ЧОУ «Православная гимназия </w:t>
      </w:r>
      <w:proofErr w:type="spellStart"/>
      <w:r w:rsidR="007608DF" w:rsidRPr="00D35A5C">
        <w:rPr>
          <w:rFonts w:ascii="Times New Roman" w:eastAsia="Calibri" w:hAnsi="Times New Roman" w:cs="Times New Roman"/>
        </w:rPr>
        <w:t>им</w:t>
      </w:r>
      <w:proofErr w:type="gramStart"/>
      <w:r w:rsidR="007608DF" w:rsidRPr="00D35A5C">
        <w:rPr>
          <w:rFonts w:ascii="Times New Roman" w:eastAsia="Calibri" w:hAnsi="Times New Roman" w:cs="Times New Roman"/>
        </w:rPr>
        <w:t>.А</w:t>
      </w:r>
      <w:proofErr w:type="gramEnd"/>
      <w:r w:rsidR="007608DF" w:rsidRPr="00D35A5C">
        <w:rPr>
          <w:rFonts w:ascii="Times New Roman" w:eastAsia="Calibri" w:hAnsi="Times New Roman" w:cs="Times New Roman"/>
        </w:rPr>
        <w:t>ксо</w:t>
      </w:r>
      <w:proofErr w:type="spellEnd"/>
      <w:r w:rsidR="007608DF" w:rsidRPr="00D35A5C">
        <w:rPr>
          <w:rFonts w:ascii="Times New Roman" w:eastAsia="Calibri" w:hAnsi="Times New Roman" w:cs="Times New Roman"/>
        </w:rPr>
        <w:t xml:space="preserve"> </w:t>
      </w:r>
      <w:proofErr w:type="spellStart"/>
      <w:r w:rsidR="007608DF" w:rsidRPr="00D35A5C">
        <w:rPr>
          <w:rFonts w:ascii="Times New Roman" w:eastAsia="Calibri" w:hAnsi="Times New Roman" w:cs="Times New Roman"/>
        </w:rPr>
        <w:t>Колиева</w:t>
      </w:r>
      <w:proofErr w:type="spellEnd"/>
      <w:r w:rsidR="007608DF" w:rsidRPr="00D35A5C">
        <w:rPr>
          <w:rFonts w:ascii="Times New Roman" w:eastAsia="Calibri" w:hAnsi="Times New Roman" w:cs="Times New Roman"/>
        </w:rPr>
        <w:t>»</w:t>
      </w:r>
      <w:r w:rsidRPr="00D35A5C">
        <w:rPr>
          <w:rFonts w:ascii="Times New Roman" w:eastAsia="Calibri" w:hAnsi="Times New Roman" w:cs="Times New Roman"/>
        </w:rPr>
        <w:t xml:space="preserve"> проведены  Всероссийские  </w:t>
      </w:r>
      <w:r w:rsidR="00735802" w:rsidRPr="00D35A5C">
        <w:rPr>
          <w:rFonts w:ascii="Times New Roman" w:eastAsia="Calibri" w:hAnsi="Times New Roman" w:cs="Times New Roman"/>
        </w:rPr>
        <w:t>проверочные  работы по модели 1</w:t>
      </w:r>
      <w:r w:rsidRPr="00D35A5C">
        <w:rPr>
          <w:rFonts w:ascii="Times New Roman" w:eastAsia="Calibri" w:hAnsi="Times New Roman" w:cs="Times New Roman"/>
        </w:rPr>
        <w:t xml:space="preserve"> в 4 классах в следующие сроки:</w:t>
      </w:r>
    </w:p>
    <w:p w:rsidR="007565E3" w:rsidRPr="00D35A5C" w:rsidRDefault="007565E3" w:rsidP="007565E3">
      <w:pPr>
        <w:pStyle w:val="a5"/>
        <w:spacing w:line="276" w:lineRule="auto"/>
        <w:jc w:val="both"/>
        <w:rPr>
          <w:rFonts w:ascii="Times New Roman" w:eastAsia="Calibri" w:hAnsi="Times New Roman" w:cs="Times New Roman"/>
        </w:rPr>
      </w:pPr>
      <w:r w:rsidRPr="00D35A5C">
        <w:rPr>
          <w:rFonts w:ascii="Times New Roman" w:eastAsia="Calibri" w:hAnsi="Times New Roman" w:cs="Times New Roman"/>
        </w:rPr>
        <w:t>18 апреля 2017 года – по учебному предмету «Русский язык» (часть 1 – диктант),</w:t>
      </w:r>
    </w:p>
    <w:p w:rsidR="007565E3" w:rsidRPr="00D35A5C" w:rsidRDefault="007565E3" w:rsidP="007565E3">
      <w:pPr>
        <w:pStyle w:val="a5"/>
        <w:spacing w:line="276" w:lineRule="auto"/>
        <w:jc w:val="both"/>
        <w:rPr>
          <w:rFonts w:ascii="Times New Roman" w:eastAsia="Calibri" w:hAnsi="Times New Roman" w:cs="Times New Roman"/>
        </w:rPr>
      </w:pPr>
      <w:r w:rsidRPr="00D35A5C">
        <w:rPr>
          <w:rFonts w:ascii="Times New Roman" w:eastAsia="Calibri" w:hAnsi="Times New Roman" w:cs="Times New Roman"/>
        </w:rPr>
        <w:t>20 апреля  2017 года – по учебному предмету «Русский язык» (часть 2),</w:t>
      </w:r>
    </w:p>
    <w:p w:rsidR="007565E3" w:rsidRPr="00D35A5C" w:rsidRDefault="007565E3" w:rsidP="007565E3">
      <w:pPr>
        <w:pStyle w:val="a5"/>
        <w:spacing w:line="276" w:lineRule="auto"/>
        <w:jc w:val="both"/>
        <w:rPr>
          <w:rFonts w:ascii="Times New Roman" w:eastAsia="Calibri" w:hAnsi="Times New Roman" w:cs="Times New Roman"/>
        </w:rPr>
      </w:pPr>
      <w:r w:rsidRPr="00D35A5C">
        <w:rPr>
          <w:rFonts w:ascii="Times New Roman" w:eastAsia="Calibri" w:hAnsi="Times New Roman" w:cs="Times New Roman"/>
        </w:rPr>
        <w:t>25 апреля  2017 года – по учебному предмету «Математика»,</w:t>
      </w:r>
    </w:p>
    <w:p w:rsidR="007565E3" w:rsidRPr="00D35A5C" w:rsidRDefault="007565E3" w:rsidP="007565E3">
      <w:pPr>
        <w:pStyle w:val="a5"/>
        <w:spacing w:line="276" w:lineRule="auto"/>
        <w:jc w:val="both"/>
        <w:rPr>
          <w:rFonts w:ascii="Times New Roman" w:eastAsia="Calibri" w:hAnsi="Times New Roman" w:cs="Times New Roman"/>
        </w:rPr>
      </w:pPr>
      <w:r w:rsidRPr="00D35A5C">
        <w:rPr>
          <w:rFonts w:ascii="Times New Roman" w:eastAsia="Calibri" w:hAnsi="Times New Roman" w:cs="Times New Roman"/>
        </w:rPr>
        <w:t>27 апреля 2017 года – по учебному предмету «Окружающий мир»</w:t>
      </w:r>
    </w:p>
    <w:p w:rsidR="007565E3" w:rsidRPr="00D35A5C" w:rsidRDefault="007565E3" w:rsidP="007565E3">
      <w:pPr>
        <w:pStyle w:val="a5"/>
        <w:spacing w:line="276" w:lineRule="auto"/>
        <w:jc w:val="both"/>
        <w:rPr>
          <w:rFonts w:ascii="Times New Roman" w:eastAsia="Calibri" w:hAnsi="Times New Roman" w:cs="Times New Roman"/>
        </w:rPr>
      </w:pPr>
      <w:r w:rsidRPr="00D35A5C">
        <w:rPr>
          <w:rFonts w:ascii="Times New Roman" w:eastAsia="Calibri" w:hAnsi="Times New Roman" w:cs="Times New Roman"/>
        </w:rPr>
        <w:t>- по учебному предмету «Русский язык» - 5 класс</w:t>
      </w:r>
    </w:p>
    <w:p w:rsidR="007608DF" w:rsidRPr="00D35A5C" w:rsidRDefault="00B87102" w:rsidP="007565E3">
      <w:pPr>
        <w:pStyle w:val="a5"/>
        <w:spacing w:line="276" w:lineRule="auto"/>
        <w:jc w:val="both"/>
        <w:rPr>
          <w:rFonts w:ascii="Times New Roman" w:eastAsia="Calibri" w:hAnsi="Times New Roman" w:cs="Times New Roman"/>
        </w:rPr>
      </w:pPr>
      <w:r w:rsidRPr="00D35A5C">
        <w:rPr>
          <w:rFonts w:ascii="Times New Roman" w:eastAsia="Calibri" w:hAnsi="Times New Roman" w:cs="Times New Roman"/>
        </w:rPr>
        <w:t xml:space="preserve">12.10.- по русскому языку – 2 классы, </w:t>
      </w:r>
    </w:p>
    <w:p w:rsidR="00B87102" w:rsidRPr="00D35A5C" w:rsidRDefault="00B87102" w:rsidP="007565E3">
      <w:pPr>
        <w:pStyle w:val="a5"/>
        <w:spacing w:line="276" w:lineRule="auto"/>
        <w:jc w:val="both"/>
        <w:rPr>
          <w:rFonts w:ascii="Times New Roman" w:eastAsia="Calibri" w:hAnsi="Times New Roman" w:cs="Times New Roman"/>
        </w:rPr>
      </w:pPr>
      <w:r w:rsidRPr="00D35A5C">
        <w:rPr>
          <w:rFonts w:ascii="Times New Roman" w:eastAsia="Calibri" w:hAnsi="Times New Roman" w:cs="Times New Roman"/>
        </w:rPr>
        <w:t>26.10 по русскому языку – 5 классы.</w:t>
      </w:r>
    </w:p>
    <w:p w:rsidR="007565E3" w:rsidRPr="00D35A5C" w:rsidRDefault="007565E3" w:rsidP="007565E3">
      <w:pPr>
        <w:pStyle w:val="a5"/>
        <w:spacing w:line="276" w:lineRule="auto"/>
        <w:jc w:val="both"/>
        <w:rPr>
          <w:rFonts w:ascii="Times New Roman" w:eastAsia="Calibri" w:hAnsi="Times New Roman" w:cs="Times New Roman"/>
        </w:rPr>
      </w:pPr>
      <w:r w:rsidRPr="00D35A5C">
        <w:rPr>
          <w:rFonts w:ascii="Times New Roman" w:eastAsia="Times New Roman" w:hAnsi="Times New Roman" w:cs="Times New Roman"/>
        </w:rPr>
        <w:t>Всероссийские проверочные работы основаны на системно-</w:t>
      </w:r>
      <w:proofErr w:type="spellStart"/>
      <w:r w:rsidRPr="00D35A5C">
        <w:rPr>
          <w:rFonts w:ascii="Times New Roman" w:eastAsia="Times New Roman" w:hAnsi="Times New Roman" w:cs="Times New Roman"/>
        </w:rPr>
        <w:t>деятельностном</w:t>
      </w:r>
      <w:proofErr w:type="spellEnd"/>
      <w:r w:rsidRPr="00D35A5C">
        <w:rPr>
          <w:rFonts w:ascii="Times New Roman" w:eastAsia="Times New Roman" w:hAnsi="Times New Roman" w:cs="Times New Roman"/>
        </w:rPr>
        <w:t xml:space="preserve">, </w:t>
      </w:r>
      <w:proofErr w:type="spellStart"/>
      <w:r w:rsidRPr="00D35A5C">
        <w:rPr>
          <w:rFonts w:ascii="Times New Roman" w:eastAsia="Times New Roman" w:hAnsi="Times New Roman" w:cs="Times New Roman"/>
        </w:rPr>
        <w:t>компетентностном</w:t>
      </w:r>
      <w:proofErr w:type="spellEnd"/>
      <w:r w:rsidRPr="00D35A5C">
        <w:rPr>
          <w:rFonts w:ascii="Times New Roman" w:eastAsia="Times New Roman" w:hAnsi="Times New Roman" w:cs="Times New Roman"/>
        </w:rPr>
        <w:t xml:space="preserve"> и уровневом подходах. В рамках ВПР наряду с предметными результатами обучения выпускников начальной школы и пятиклассников оцениваются также </w:t>
      </w:r>
      <w:proofErr w:type="spellStart"/>
      <w:r w:rsidRPr="00D35A5C">
        <w:rPr>
          <w:rFonts w:ascii="Times New Roman" w:eastAsia="Times New Roman" w:hAnsi="Times New Roman" w:cs="Times New Roman"/>
        </w:rPr>
        <w:t>метапредметные</w:t>
      </w:r>
      <w:proofErr w:type="spellEnd"/>
      <w:r w:rsidRPr="00D35A5C">
        <w:rPr>
          <w:rFonts w:ascii="Times New Roman" w:eastAsia="Times New Roman" w:hAnsi="Times New Roman" w:cs="Times New Roman"/>
        </w:rPr>
        <w:t xml:space="preserve"> результаты, в том числе уровень </w:t>
      </w:r>
      <w:proofErr w:type="spellStart"/>
      <w:r w:rsidRPr="00D35A5C">
        <w:rPr>
          <w:rFonts w:ascii="Times New Roman" w:eastAsia="Times New Roman" w:hAnsi="Times New Roman" w:cs="Times New Roman"/>
        </w:rPr>
        <w:t>сформированности</w:t>
      </w:r>
      <w:proofErr w:type="spellEnd"/>
      <w:r w:rsidRPr="00D35A5C">
        <w:rPr>
          <w:rFonts w:ascii="Times New Roman" w:eastAsia="Times New Roman" w:hAnsi="Times New Roman" w:cs="Times New Roman"/>
        </w:rPr>
        <w:t xml:space="preserve"> универсальных учебных действий (УУД) и овладения </w:t>
      </w:r>
      <w:proofErr w:type="spellStart"/>
      <w:r w:rsidRPr="00D35A5C">
        <w:rPr>
          <w:rFonts w:ascii="Times New Roman" w:eastAsia="Times New Roman" w:hAnsi="Times New Roman" w:cs="Times New Roman"/>
        </w:rPr>
        <w:t>межпредметными</w:t>
      </w:r>
      <w:proofErr w:type="spellEnd"/>
      <w:r w:rsidRPr="00D35A5C">
        <w:rPr>
          <w:rFonts w:ascii="Times New Roman" w:eastAsia="Times New Roman" w:hAnsi="Times New Roman" w:cs="Times New Roman"/>
        </w:rPr>
        <w:t xml:space="preserve"> понятиями. Предусмотрена оценка </w:t>
      </w:r>
      <w:proofErr w:type="spellStart"/>
      <w:r w:rsidRPr="00D35A5C">
        <w:rPr>
          <w:rFonts w:ascii="Times New Roman" w:eastAsia="Times New Roman" w:hAnsi="Times New Roman" w:cs="Times New Roman"/>
        </w:rPr>
        <w:t>сформированности</w:t>
      </w:r>
      <w:proofErr w:type="spellEnd"/>
      <w:r w:rsidRPr="00D35A5C">
        <w:rPr>
          <w:rFonts w:ascii="Times New Roman" w:eastAsia="Times New Roman" w:hAnsi="Times New Roman" w:cs="Times New Roman"/>
        </w:rPr>
        <w:t xml:space="preserve"> следующих УУД. Личностные действия: личностное, профессиональное, жизненное самоопределение. Регулятивные действия: планирование, контроль и коррекция, </w:t>
      </w:r>
      <w:proofErr w:type="spellStart"/>
      <w:r w:rsidRPr="00D35A5C">
        <w:rPr>
          <w:rFonts w:ascii="Times New Roman" w:eastAsia="Times New Roman" w:hAnsi="Times New Roman" w:cs="Times New Roman"/>
        </w:rPr>
        <w:t>саморегуляция</w:t>
      </w:r>
      <w:proofErr w:type="spellEnd"/>
      <w:r w:rsidRPr="00D35A5C">
        <w:rPr>
          <w:rFonts w:ascii="Times New Roman" w:eastAsia="Times New Roman" w:hAnsi="Times New Roman" w:cs="Times New Roman"/>
        </w:rPr>
        <w:t xml:space="preserve">. </w:t>
      </w:r>
      <w:proofErr w:type="spellStart"/>
      <w:r w:rsidRPr="00D35A5C">
        <w:rPr>
          <w:rFonts w:ascii="Times New Roman" w:eastAsia="Times New Roman" w:hAnsi="Times New Roman" w:cs="Times New Roman"/>
        </w:rPr>
        <w:t>Общеучебные</w:t>
      </w:r>
      <w:proofErr w:type="spellEnd"/>
      <w:r w:rsidRPr="00D35A5C">
        <w:rPr>
          <w:rFonts w:ascii="Times New Roman" w:eastAsia="Times New Roman" w:hAnsi="Times New Roman" w:cs="Times New Roman"/>
        </w:rPr>
        <w:t xml:space="preserve">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Логические универсальные действия: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Коммуникативные действия: умение с достаточной полнотой и точностью выражать свои мысли в соответствии с задачами и условиями коммуникации. Для учащихся задания ВПР носили практико-ориентированный характер, направленные личностное, профессиональное, жизненное самоопределение</w:t>
      </w:r>
    </w:p>
    <w:p w:rsidR="00F83897" w:rsidRPr="00D35A5C" w:rsidRDefault="00F83897" w:rsidP="00F83897">
      <w:pPr>
        <w:tabs>
          <w:tab w:val="left" w:pos="567"/>
        </w:tabs>
        <w:spacing w:after="0" w:line="240" w:lineRule="auto"/>
        <w:jc w:val="center"/>
        <w:rPr>
          <w:rFonts w:ascii="Times New Roman" w:eastAsia="Calibri" w:hAnsi="Times New Roman" w:cs="Times New Roman"/>
          <w:b/>
          <w:sz w:val="24"/>
        </w:rPr>
      </w:pPr>
      <w:r w:rsidRPr="00D35A5C">
        <w:rPr>
          <w:rFonts w:ascii="Times New Roman" w:eastAsia="Calibri" w:hAnsi="Times New Roman" w:cs="Times New Roman"/>
          <w:b/>
          <w:sz w:val="24"/>
        </w:rPr>
        <w:t>Итоги ВПР по русскому языку</w:t>
      </w:r>
    </w:p>
    <w:p w:rsidR="00F83897" w:rsidRPr="00D35A5C" w:rsidRDefault="00F83897" w:rsidP="00F83897">
      <w:pPr>
        <w:spacing w:after="0"/>
        <w:ind w:firstLine="567"/>
        <w:jc w:val="both"/>
        <w:rPr>
          <w:rFonts w:ascii="Times New Roman" w:eastAsia="Calibri" w:hAnsi="Times New Roman" w:cs="Times New Roman"/>
          <w:b/>
          <w:sz w:val="24"/>
        </w:rPr>
      </w:pPr>
    </w:p>
    <w:tbl>
      <w:tblPr>
        <w:tblW w:w="10314"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1328"/>
        <w:gridCol w:w="1276"/>
        <w:gridCol w:w="708"/>
        <w:gridCol w:w="655"/>
        <w:gridCol w:w="567"/>
        <w:gridCol w:w="567"/>
        <w:gridCol w:w="1613"/>
        <w:gridCol w:w="1134"/>
        <w:gridCol w:w="1134"/>
      </w:tblGrid>
      <w:tr w:rsidR="00F83897" w:rsidRPr="00D35A5C" w:rsidTr="00C673F8">
        <w:tc>
          <w:tcPr>
            <w:tcW w:w="1332"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proofErr w:type="spellStart"/>
            <w:r w:rsidRPr="00D35A5C">
              <w:rPr>
                <w:rFonts w:ascii="Times New Roman" w:eastAsia="Calibri" w:hAnsi="Times New Roman" w:cs="Times New Roman"/>
                <w:sz w:val="24"/>
                <w:lang w:val="en-US" w:bidi="en-US"/>
              </w:rPr>
              <w:t>Класс</w:t>
            </w:r>
            <w:proofErr w:type="spellEnd"/>
          </w:p>
        </w:tc>
        <w:tc>
          <w:tcPr>
            <w:tcW w:w="1328"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proofErr w:type="spellStart"/>
            <w:r w:rsidRPr="00D35A5C">
              <w:rPr>
                <w:rFonts w:ascii="Times New Roman" w:eastAsia="Calibri" w:hAnsi="Times New Roman" w:cs="Times New Roman"/>
                <w:sz w:val="24"/>
                <w:lang w:val="en-US" w:bidi="en-US"/>
              </w:rPr>
              <w:t>Всегоучащихся</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proofErr w:type="spellStart"/>
            <w:r w:rsidRPr="00D35A5C">
              <w:rPr>
                <w:rFonts w:ascii="Times New Roman" w:eastAsia="Calibri" w:hAnsi="Times New Roman" w:cs="Times New Roman"/>
                <w:sz w:val="24"/>
                <w:lang w:val="en-US" w:bidi="en-US"/>
              </w:rPr>
              <w:t>Выполнялоработу</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5</w:t>
            </w:r>
          </w:p>
        </w:tc>
        <w:tc>
          <w:tcPr>
            <w:tcW w:w="655"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4</w:t>
            </w:r>
          </w:p>
        </w:tc>
        <w:tc>
          <w:tcPr>
            <w:tcW w:w="567"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3</w:t>
            </w:r>
          </w:p>
        </w:tc>
        <w:tc>
          <w:tcPr>
            <w:tcW w:w="567"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2</w:t>
            </w:r>
          </w:p>
        </w:tc>
        <w:tc>
          <w:tcPr>
            <w:tcW w:w="1613"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 xml:space="preserve">% </w:t>
            </w:r>
            <w:proofErr w:type="spellStart"/>
            <w:r w:rsidRPr="00D35A5C">
              <w:rPr>
                <w:rFonts w:ascii="Times New Roman" w:eastAsia="Calibri" w:hAnsi="Times New Roman" w:cs="Times New Roman"/>
                <w:sz w:val="24"/>
                <w:lang w:val="en-US" w:bidi="en-US"/>
              </w:rPr>
              <w:t>обученности</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 xml:space="preserve">% </w:t>
            </w:r>
            <w:proofErr w:type="spellStart"/>
            <w:r w:rsidRPr="00D35A5C">
              <w:rPr>
                <w:rFonts w:ascii="Times New Roman" w:eastAsia="Calibri" w:hAnsi="Times New Roman" w:cs="Times New Roman"/>
                <w:sz w:val="24"/>
                <w:lang w:val="en-US" w:bidi="en-US"/>
              </w:rPr>
              <w:t>качества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proofErr w:type="spellStart"/>
            <w:r w:rsidRPr="00D35A5C">
              <w:rPr>
                <w:rFonts w:ascii="Times New Roman" w:eastAsia="Calibri" w:hAnsi="Times New Roman" w:cs="Times New Roman"/>
                <w:sz w:val="24"/>
                <w:lang w:val="en-US" w:bidi="en-US"/>
              </w:rPr>
              <w:t>Среднийбалл</w:t>
            </w:r>
            <w:proofErr w:type="spellEnd"/>
          </w:p>
        </w:tc>
      </w:tr>
      <w:tr w:rsidR="00F83897" w:rsidRPr="00D35A5C" w:rsidTr="00C673F8">
        <w:tc>
          <w:tcPr>
            <w:tcW w:w="1332" w:type="dxa"/>
            <w:tcBorders>
              <w:top w:val="single" w:sz="4" w:space="0" w:color="000000"/>
              <w:left w:val="single" w:sz="4" w:space="0" w:color="000000"/>
              <w:bottom w:val="single" w:sz="4" w:space="0" w:color="000000"/>
              <w:right w:val="single" w:sz="4" w:space="0" w:color="000000"/>
            </w:tcBorders>
          </w:tcPr>
          <w:p w:rsidR="00F83897" w:rsidRPr="00D35A5C" w:rsidRDefault="007608DF" w:rsidP="00B22144">
            <w:pPr>
              <w:spacing w:after="0" w:line="240" w:lineRule="auto"/>
              <w:jc w:val="center"/>
              <w:rPr>
                <w:rFonts w:ascii="Times New Roman" w:eastAsia="Calibri" w:hAnsi="Times New Roman" w:cs="Times New Roman"/>
                <w:sz w:val="24"/>
              </w:rPr>
            </w:pPr>
            <w:r w:rsidRPr="00D35A5C">
              <w:rPr>
                <w:rFonts w:ascii="Times New Roman" w:eastAsia="Calibri" w:hAnsi="Times New Roman" w:cs="Times New Roman"/>
                <w:sz w:val="24"/>
              </w:rPr>
              <w:t xml:space="preserve">4 </w:t>
            </w:r>
          </w:p>
        </w:tc>
        <w:tc>
          <w:tcPr>
            <w:tcW w:w="1328" w:type="dxa"/>
            <w:tcBorders>
              <w:top w:val="single" w:sz="4" w:space="0" w:color="000000"/>
              <w:left w:val="single" w:sz="4" w:space="0" w:color="000000"/>
              <w:bottom w:val="single" w:sz="4" w:space="0" w:color="000000"/>
              <w:right w:val="single" w:sz="4" w:space="0" w:color="000000"/>
            </w:tcBorders>
          </w:tcPr>
          <w:p w:rsidR="00F83897" w:rsidRPr="00D35A5C" w:rsidRDefault="00A17DAD" w:rsidP="00B2214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8</w:t>
            </w:r>
          </w:p>
        </w:tc>
        <w:tc>
          <w:tcPr>
            <w:tcW w:w="1276" w:type="dxa"/>
            <w:tcBorders>
              <w:top w:val="single" w:sz="4" w:space="0" w:color="000000"/>
              <w:left w:val="single" w:sz="4" w:space="0" w:color="000000"/>
              <w:bottom w:val="single" w:sz="4" w:space="0" w:color="000000"/>
              <w:right w:val="single" w:sz="4" w:space="0" w:color="000000"/>
            </w:tcBorders>
          </w:tcPr>
          <w:p w:rsidR="00F83897" w:rsidRPr="00D35A5C" w:rsidRDefault="00A17DAD" w:rsidP="00B2214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6</w:t>
            </w:r>
          </w:p>
        </w:tc>
        <w:tc>
          <w:tcPr>
            <w:tcW w:w="708" w:type="dxa"/>
            <w:tcBorders>
              <w:top w:val="single" w:sz="4" w:space="0" w:color="000000"/>
              <w:left w:val="single" w:sz="4" w:space="0" w:color="000000"/>
              <w:bottom w:val="single" w:sz="4" w:space="0" w:color="000000"/>
              <w:right w:val="single" w:sz="4" w:space="0" w:color="000000"/>
            </w:tcBorders>
          </w:tcPr>
          <w:p w:rsidR="00F83897" w:rsidRPr="00D35A5C" w:rsidRDefault="00A17DAD" w:rsidP="00B2214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2</w:t>
            </w:r>
          </w:p>
        </w:tc>
        <w:tc>
          <w:tcPr>
            <w:tcW w:w="655" w:type="dxa"/>
            <w:tcBorders>
              <w:top w:val="single" w:sz="4" w:space="0" w:color="000000"/>
              <w:left w:val="single" w:sz="4" w:space="0" w:color="000000"/>
              <w:bottom w:val="single" w:sz="4" w:space="0" w:color="000000"/>
              <w:right w:val="single" w:sz="4" w:space="0" w:color="000000"/>
            </w:tcBorders>
          </w:tcPr>
          <w:p w:rsidR="00F83897" w:rsidRPr="00D35A5C" w:rsidRDefault="00A17DAD" w:rsidP="00B2214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2</w:t>
            </w:r>
          </w:p>
        </w:tc>
        <w:tc>
          <w:tcPr>
            <w:tcW w:w="567" w:type="dxa"/>
            <w:tcBorders>
              <w:top w:val="single" w:sz="4" w:space="0" w:color="000000"/>
              <w:left w:val="single" w:sz="4" w:space="0" w:color="000000"/>
              <w:bottom w:val="single" w:sz="4" w:space="0" w:color="000000"/>
              <w:right w:val="single" w:sz="4" w:space="0" w:color="000000"/>
            </w:tcBorders>
          </w:tcPr>
          <w:p w:rsidR="00F83897" w:rsidRPr="00D35A5C" w:rsidRDefault="00A17DAD" w:rsidP="00B2214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2</w:t>
            </w:r>
          </w:p>
        </w:tc>
        <w:tc>
          <w:tcPr>
            <w:tcW w:w="567" w:type="dxa"/>
            <w:tcBorders>
              <w:top w:val="single" w:sz="4" w:space="0" w:color="000000"/>
              <w:left w:val="single" w:sz="4" w:space="0" w:color="000000"/>
              <w:bottom w:val="single" w:sz="4" w:space="0" w:color="000000"/>
              <w:right w:val="single" w:sz="4" w:space="0" w:color="000000"/>
            </w:tcBorders>
          </w:tcPr>
          <w:p w:rsidR="00F83897" w:rsidRPr="00D35A5C" w:rsidRDefault="00F83897" w:rsidP="00B22144">
            <w:pPr>
              <w:spacing w:after="0" w:line="240" w:lineRule="auto"/>
              <w:jc w:val="center"/>
              <w:rPr>
                <w:rFonts w:ascii="Times New Roman" w:eastAsia="Calibri" w:hAnsi="Times New Roman" w:cs="Times New Roman"/>
                <w:sz w:val="24"/>
                <w:lang w:bidi="en-US"/>
              </w:rPr>
            </w:pPr>
          </w:p>
        </w:tc>
        <w:tc>
          <w:tcPr>
            <w:tcW w:w="1613" w:type="dxa"/>
            <w:tcBorders>
              <w:top w:val="single" w:sz="4" w:space="0" w:color="000000"/>
              <w:left w:val="single" w:sz="4" w:space="0" w:color="000000"/>
              <w:bottom w:val="single" w:sz="4" w:space="0" w:color="000000"/>
              <w:right w:val="single" w:sz="4" w:space="0" w:color="000000"/>
            </w:tcBorders>
          </w:tcPr>
          <w:p w:rsidR="00F83897" w:rsidRPr="00D35A5C" w:rsidRDefault="00A17DAD" w:rsidP="00B2214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100</w:t>
            </w:r>
          </w:p>
        </w:tc>
        <w:tc>
          <w:tcPr>
            <w:tcW w:w="1134" w:type="dxa"/>
            <w:tcBorders>
              <w:top w:val="single" w:sz="4" w:space="0" w:color="000000"/>
              <w:left w:val="single" w:sz="4" w:space="0" w:color="000000"/>
              <w:bottom w:val="single" w:sz="4" w:space="0" w:color="000000"/>
              <w:right w:val="single" w:sz="4" w:space="0" w:color="000000"/>
            </w:tcBorders>
          </w:tcPr>
          <w:p w:rsidR="00F83897" w:rsidRPr="00D35A5C" w:rsidRDefault="00A17DAD" w:rsidP="00B2214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66,7</w:t>
            </w:r>
          </w:p>
        </w:tc>
        <w:tc>
          <w:tcPr>
            <w:tcW w:w="1134" w:type="dxa"/>
            <w:tcBorders>
              <w:top w:val="single" w:sz="4" w:space="0" w:color="000000"/>
              <w:left w:val="single" w:sz="4" w:space="0" w:color="000000"/>
              <w:bottom w:val="single" w:sz="4" w:space="0" w:color="000000"/>
              <w:right w:val="single" w:sz="4" w:space="0" w:color="000000"/>
            </w:tcBorders>
          </w:tcPr>
          <w:p w:rsidR="00F83897" w:rsidRPr="00D35A5C" w:rsidRDefault="00A17DAD" w:rsidP="00B2214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4,0</w:t>
            </w:r>
          </w:p>
        </w:tc>
      </w:tr>
      <w:tr w:rsidR="00A17DAD" w:rsidRPr="00D35A5C" w:rsidTr="00C673F8">
        <w:tc>
          <w:tcPr>
            <w:tcW w:w="1332" w:type="dxa"/>
            <w:tcBorders>
              <w:top w:val="single" w:sz="4" w:space="0" w:color="000000"/>
              <w:left w:val="single" w:sz="4" w:space="0" w:color="000000"/>
              <w:bottom w:val="single" w:sz="4" w:space="0" w:color="000000"/>
              <w:right w:val="single" w:sz="4" w:space="0" w:color="000000"/>
            </w:tcBorders>
            <w:hideMark/>
          </w:tcPr>
          <w:p w:rsidR="00A17DAD" w:rsidRPr="00D35A5C" w:rsidRDefault="00A17DAD" w:rsidP="00A17DAD">
            <w:pPr>
              <w:spacing w:after="0" w:line="240" w:lineRule="auto"/>
              <w:jc w:val="center"/>
              <w:rPr>
                <w:rFonts w:ascii="Times New Roman" w:eastAsia="Calibri" w:hAnsi="Times New Roman" w:cs="Times New Roman"/>
                <w:b/>
                <w:sz w:val="24"/>
                <w:lang w:bidi="en-US"/>
              </w:rPr>
            </w:pPr>
            <w:r w:rsidRPr="00D35A5C">
              <w:rPr>
                <w:rFonts w:ascii="Times New Roman" w:eastAsia="Calibri" w:hAnsi="Times New Roman" w:cs="Times New Roman"/>
                <w:b/>
                <w:sz w:val="24"/>
                <w:lang w:bidi="en-US"/>
              </w:rPr>
              <w:t>Итого</w:t>
            </w:r>
          </w:p>
        </w:tc>
        <w:tc>
          <w:tcPr>
            <w:tcW w:w="1328" w:type="dxa"/>
            <w:tcBorders>
              <w:top w:val="single" w:sz="4" w:space="0" w:color="000000"/>
              <w:left w:val="single" w:sz="4" w:space="0" w:color="000000"/>
              <w:bottom w:val="single" w:sz="4" w:space="0" w:color="000000"/>
              <w:right w:val="single" w:sz="4" w:space="0" w:color="000000"/>
            </w:tcBorders>
          </w:tcPr>
          <w:p w:rsidR="00A17DAD" w:rsidRPr="00D35A5C" w:rsidRDefault="00A17DAD" w:rsidP="00A17DAD">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8</w:t>
            </w:r>
          </w:p>
        </w:tc>
        <w:tc>
          <w:tcPr>
            <w:tcW w:w="1276" w:type="dxa"/>
            <w:tcBorders>
              <w:top w:val="single" w:sz="4" w:space="0" w:color="000000"/>
              <w:left w:val="single" w:sz="4" w:space="0" w:color="000000"/>
              <w:bottom w:val="single" w:sz="4" w:space="0" w:color="000000"/>
              <w:right w:val="single" w:sz="4" w:space="0" w:color="000000"/>
            </w:tcBorders>
          </w:tcPr>
          <w:p w:rsidR="00A17DAD" w:rsidRPr="00D35A5C" w:rsidRDefault="00A17DAD" w:rsidP="00A17DAD">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6</w:t>
            </w:r>
          </w:p>
        </w:tc>
        <w:tc>
          <w:tcPr>
            <w:tcW w:w="708" w:type="dxa"/>
            <w:tcBorders>
              <w:top w:val="single" w:sz="4" w:space="0" w:color="000000"/>
              <w:left w:val="single" w:sz="4" w:space="0" w:color="000000"/>
              <w:bottom w:val="single" w:sz="4" w:space="0" w:color="000000"/>
              <w:right w:val="single" w:sz="4" w:space="0" w:color="000000"/>
            </w:tcBorders>
          </w:tcPr>
          <w:p w:rsidR="00A17DAD" w:rsidRPr="00D35A5C" w:rsidRDefault="00A17DAD" w:rsidP="00A17DAD">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2</w:t>
            </w:r>
          </w:p>
        </w:tc>
        <w:tc>
          <w:tcPr>
            <w:tcW w:w="655" w:type="dxa"/>
            <w:tcBorders>
              <w:top w:val="single" w:sz="4" w:space="0" w:color="000000"/>
              <w:left w:val="single" w:sz="4" w:space="0" w:color="000000"/>
              <w:bottom w:val="single" w:sz="4" w:space="0" w:color="000000"/>
              <w:right w:val="single" w:sz="4" w:space="0" w:color="000000"/>
            </w:tcBorders>
          </w:tcPr>
          <w:p w:rsidR="00A17DAD" w:rsidRPr="00D35A5C" w:rsidRDefault="00A17DAD" w:rsidP="00A17DAD">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2</w:t>
            </w:r>
          </w:p>
        </w:tc>
        <w:tc>
          <w:tcPr>
            <w:tcW w:w="567" w:type="dxa"/>
            <w:tcBorders>
              <w:top w:val="single" w:sz="4" w:space="0" w:color="000000"/>
              <w:left w:val="single" w:sz="4" w:space="0" w:color="000000"/>
              <w:bottom w:val="single" w:sz="4" w:space="0" w:color="000000"/>
              <w:right w:val="single" w:sz="4" w:space="0" w:color="000000"/>
            </w:tcBorders>
          </w:tcPr>
          <w:p w:rsidR="00A17DAD" w:rsidRPr="00D35A5C" w:rsidRDefault="00A17DAD" w:rsidP="00A17DAD">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2</w:t>
            </w:r>
          </w:p>
        </w:tc>
        <w:tc>
          <w:tcPr>
            <w:tcW w:w="567" w:type="dxa"/>
            <w:tcBorders>
              <w:top w:val="single" w:sz="4" w:space="0" w:color="000000"/>
              <w:left w:val="single" w:sz="4" w:space="0" w:color="000000"/>
              <w:bottom w:val="single" w:sz="4" w:space="0" w:color="000000"/>
              <w:right w:val="single" w:sz="4" w:space="0" w:color="000000"/>
            </w:tcBorders>
          </w:tcPr>
          <w:p w:rsidR="00A17DAD" w:rsidRPr="00D35A5C" w:rsidRDefault="00A17DAD" w:rsidP="00A17DAD">
            <w:pPr>
              <w:spacing w:after="0" w:line="240" w:lineRule="auto"/>
              <w:jc w:val="center"/>
              <w:rPr>
                <w:rFonts w:ascii="Times New Roman" w:eastAsia="Calibri" w:hAnsi="Times New Roman" w:cs="Times New Roman"/>
                <w:sz w:val="24"/>
                <w:lang w:bidi="en-US"/>
              </w:rPr>
            </w:pPr>
          </w:p>
        </w:tc>
        <w:tc>
          <w:tcPr>
            <w:tcW w:w="1613" w:type="dxa"/>
            <w:tcBorders>
              <w:top w:val="single" w:sz="4" w:space="0" w:color="000000"/>
              <w:left w:val="single" w:sz="4" w:space="0" w:color="000000"/>
              <w:bottom w:val="single" w:sz="4" w:space="0" w:color="000000"/>
              <w:right w:val="single" w:sz="4" w:space="0" w:color="000000"/>
            </w:tcBorders>
          </w:tcPr>
          <w:p w:rsidR="00A17DAD" w:rsidRPr="00D35A5C" w:rsidRDefault="00A17DAD" w:rsidP="00A17DAD">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100</w:t>
            </w:r>
          </w:p>
        </w:tc>
        <w:tc>
          <w:tcPr>
            <w:tcW w:w="1134" w:type="dxa"/>
            <w:tcBorders>
              <w:top w:val="single" w:sz="4" w:space="0" w:color="000000"/>
              <w:left w:val="single" w:sz="4" w:space="0" w:color="000000"/>
              <w:bottom w:val="single" w:sz="4" w:space="0" w:color="000000"/>
              <w:right w:val="single" w:sz="4" w:space="0" w:color="000000"/>
            </w:tcBorders>
          </w:tcPr>
          <w:p w:rsidR="00A17DAD" w:rsidRPr="00D35A5C" w:rsidRDefault="00A17DAD" w:rsidP="00A17DAD">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66,7</w:t>
            </w:r>
          </w:p>
        </w:tc>
        <w:tc>
          <w:tcPr>
            <w:tcW w:w="1134" w:type="dxa"/>
            <w:tcBorders>
              <w:top w:val="single" w:sz="4" w:space="0" w:color="000000"/>
              <w:left w:val="single" w:sz="4" w:space="0" w:color="000000"/>
              <w:bottom w:val="single" w:sz="4" w:space="0" w:color="000000"/>
              <w:right w:val="single" w:sz="4" w:space="0" w:color="000000"/>
            </w:tcBorders>
          </w:tcPr>
          <w:p w:rsidR="00A17DAD" w:rsidRPr="00D35A5C" w:rsidRDefault="00A17DAD" w:rsidP="00A17DAD">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4,0</w:t>
            </w:r>
          </w:p>
        </w:tc>
      </w:tr>
    </w:tbl>
    <w:p w:rsidR="00F83897" w:rsidRPr="00D35A5C" w:rsidRDefault="00F83897" w:rsidP="00F83897">
      <w:pPr>
        <w:tabs>
          <w:tab w:val="left" w:pos="567"/>
        </w:tabs>
        <w:spacing w:after="0" w:line="240" w:lineRule="auto"/>
        <w:ind w:left="720"/>
        <w:jc w:val="center"/>
        <w:rPr>
          <w:rFonts w:ascii="Times New Roman" w:eastAsia="Calibri" w:hAnsi="Times New Roman" w:cs="Times New Roman"/>
          <w:b/>
          <w:bCs/>
          <w:sz w:val="24"/>
        </w:rPr>
      </w:pPr>
    </w:p>
    <w:tbl>
      <w:tblPr>
        <w:tblpPr w:leftFromText="180" w:rightFromText="180" w:vertAnchor="text" w:horzAnchor="margin" w:tblpXSpec="center" w:tblpY="38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1328"/>
        <w:gridCol w:w="1276"/>
        <w:gridCol w:w="708"/>
        <w:gridCol w:w="655"/>
        <w:gridCol w:w="567"/>
        <w:gridCol w:w="567"/>
        <w:gridCol w:w="1613"/>
        <w:gridCol w:w="1134"/>
        <w:gridCol w:w="1134"/>
      </w:tblGrid>
      <w:tr w:rsidR="00F83897" w:rsidRPr="00D35A5C" w:rsidTr="00B22144">
        <w:tc>
          <w:tcPr>
            <w:tcW w:w="1332"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Класс</w:t>
            </w:r>
          </w:p>
        </w:tc>
        <w:tc>
          <w:tcPr>
            <w:tcW w:w="1328"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bidi="en-US"/>
              </w:rPr>
            </w:pPr>
            <w:proofErr w:type="spellStart"/>
            <w:r w:rsidRPr="00D35A5C">
              <w:rPr>
                <w:rFonts w:ascii="Times New Roman" w:eastAsia="Calibri" w:hAnsi="Times New Roman" w:cs="Times New Roman"/>
                <w:sz w:val="24"/>
                <w:lang w:bidi="en-US"/>
              </w:rPr>
              <w:t>Всегоучащихся</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Выполняло</w:t>
            </w:r>
            <w:r w:rsidR="00A17DAD" w:rsidRPr="00D35A5C">
              <w:rPr>
                <w:rFonts w:ascii="Times New Roman" w:eastAsia="Calibri" w:hAnsi="Times New Roman" w:cs="Times New Roman"/>
                <w:sz w:val="24"/>
                <w:lang w:bidi="en-US"/>
              </w:rPr>
              <w:t xml:space="preserve"> </w:t>
            </w:r>
            <w:r w:rsidRPr="00D35A5C">
              <w:rPr>
                <w:rFonts w:ascii="Times New Roman" w:eastAsia="Calibri" w:hAnsi="Times New Roman" w:cs="Times New Roman"/>
                <w:sz w:val="24"/>
                <w:lang w:bidi="en-US"/>
              </w:rPr>
              <w:t>работу</w:t>
            </w:r>
          </w:p>
        </w:tc>
        <w:tc>
          <w:tcPr>
            <w:tcW w:w="708"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5</w:t>
            </w:r>
          </w:p>
        </w:tc>
        <w:tc>
          <w:tcPr>
            <w:tcW w:w="655"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4</w:t>
            </w:r>
          </w:p>
        </w:tc>
        <w:tc>
          <w:tcPr>
            <w:tcW w:w="567"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3</w:t>
            </w:r>
          </w:p>
        </w:tc>
        <w:tc>
          <w:tcPr>
            <w:tcW w:w="567"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2</w:t>
            </w:r>
          </w:p>
        </w:tc>
        <w:tc>
          <w:tcPr>
            <w:tcW w:w="1613"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 xml:space="preserve">% </w:t>
            </w:r>
            <w:proofErr w:type="spellStart"/>
            <w:r w:rsidRPr="00D35A5C">
              <w:rPr>
                <w:rFonts w:ascii="Times New Roman" w:eastAsia="Calibri" w:hAnsi="Times New Roman" w:cs="Times New Roman"/>
                <w:sz w:val="24"/>
                <w:lang w:bidi="en-US"/>
              </w:rPr>
              <w:t>обученности</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 качества</w:t>
            </w:r>
          </w:p>
        </w:tc>
        <w:tc>
          <w:tcPr>
            <w:tcW w:w="1134"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bidi="en-US"/>
              </w:rPr>
            </w:pPr>
            <w:proofErr w:type="spellStart"/>
            <w:r w:rsidRPr="00D35A5C">
              <w:rPr>
                <w:rFonts w:ascii="Times New Roman" w:eastAsia="Calibri" w:hAnsi="Times New Roman" w:cs="Times New Roman"/>
                <w:sz w:val="24"/>
                <w:lang w:bidi="en-US"/>
              </w:rPr>
              <w:t>Среднийбалл</w:t>
            </w:r>
            <w:proofErr w:type="spellEnd"/>
          </w:p>
        </w:tc>
      </w:tr>
      <w:tr w:rsidR="007608DF" w:rsidRPr="00D35A5C" w:rsidTr="00B22144">
        <w:tc>
          <w:tcPr>
            <w:tcW w:w="1332" w:type="dxa"/>
            <w:tcBorders>
              <w:top w:val="single" w:sz="4" w:space="0" w:color="000000"/>
              <w:left w:val="single" w:sz="4" w:space="0" w:color="000000"/>
              <w:bottom w:val="single" w:sz="4" w:space="0" w:color="000000"/>
              <w:right w:val="single" w:sz="4" w:space="0" w:color="000000"/>
            </w:tcBorders>
          </w:tcPr>
          <w:p w:rsidR="007608DF" w:rsidRPr="00D35A5C" w:rsidRDefault="007608DF" w:rsidP="00006671">
            <w:pPr>
              <w:spacing w:after="0" w:line="240" w:lineRule="auto"/>
              <w:jc w:val="center"/>
              <w:rPr>
                <w:rFonts w:ascii="Times New Roman" w:eastAsia="Calibri" w:hAnsi="Times New Roman" w:cs="Times New Roman"/>
                <w:sz w:val="24"/>
              </w:rPr>
            </w:pPr>
            <w:r w:rsidRPr="00D35A5C">
              <w:rPr>
                <w:rFonts w:ascii="Times New Roman" w:eastAsia="Calibri" w:hAnsi="Times New Roman" w:cs="Times New Roman"/>
                <w:sz w:val="24"/>
              </w:rPr>
              <w:t xml:space="preserve">4 </w:t>
            </w:r>
          </w:p>
        </w:tc>
        <w:tc>
          <w:tcPr>
            <w:tcW w:w="1328" w:type="dxa"/>
            <w:tcBorders>
              <w:top w:val="single" w:sz="4" w:space="0" w:color="000000"/>
              <w:left w:val="single" w:sz="4" w:space="0" w:color="000000"/>
              <w:bottom w:val="single" w:sz="4" w:space="0" w:color="000000"/>
              <w:right w:val="single" w:sz="4" w:space="0" w:color="000000"/>
            </w:tcBorders>
            <w:hideMark/>
          </w:tcPr>
          <w:p w:rsidR="007608DF" w:rsidRPr="00D35A5C" w:rsidRDefault="00A17DAD" w:rsidP="00006671">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8</w:t>
            </w:r>
          </w:p>
        </w:tc>
        <w:tc>
          <w:tcPr>
            <w:tcW w:w="1276" w:type="dxa"/>
            <w:tcBorders>
              <w:top w:val="single" w:sz="4" w:space="0" w:color="000000"/>
              <w:left w:val="single" w:sz="4" w:space="0" w:color="000000"/>
              <w:bottom w:val="single" w:sz="4" w:space="0" w:color="000000"/>
              <w:right w:val="single" w:sz="4" w:space="0" w:color="000000"/>
            </w:tcBorders>
            <w:hideMark/>
          </w:tcPr>
          <w:p w:rsidR="007608DF" w:rsidRPr="00D35A5C" w:rsidRDefault="00A17DAD" w:rsidP="00006671">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7</w:t>
            </w:r>
          </w:p>
        </w:tc>
        <w:tc>
          <w:tcPr>
            <w:tcW w:w="708" w:type="dxa"/>
            <w:tcBorders>
              <w:top w:val="single" w:sz="4" w:space="0" w:color="000000"/>
              <w:left w:val="single" w:sz="4" w:space="0" w:color="000000"/>
              <w:bottom w:val="single" w:sz="4" w:space="0" w:color="000000"/>
              <w:right w:val="single" w:sz="4" w:space="0" w:color="000000"/>
            </w:tcBorders>
          </w:tcPr>
          <w:p w:rsidR="007608DF" w:rsidRPr="00D35A5C" w:rsidRDefault="00A17DAD" w:rsidP="00006671">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1</w:t>
            </w:r>
          </w:p>
        </w:tc>
        <w:tc>
          <w:tcPr>
            <w:tcW w:w="655" w:type="dxa"/>
            <w:tcBorders>
              <w:top w:val="single" w:sz="4" w:space="0" w:color="000000"/>
              <w:left w:val="single" w:sz="4" w:space="0" w:color="000000"/>
              <w:bottom w:val="single" w:sz="4" w:space="0" w:color="000000"/>
              <w:right w:val="single" w:sz="4" w:space="0" w:color="000000"/>
            </w:tcBorders>
          </w:tcPr>
          <w:p w:rsidR="007608DF" w:rsidRPr="00D35A5C" w:rsidRDefault="00A17DAD" w:rsidP="00006671">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3</w:t>
            </w:r>
          </w:p>
        </w:tc>
        <w:tc>
          <w:tcPr>
            <w:tcW w:w="567" w:type="dxa"/>
            <w:tcBorders>
              <w:top w:val="single" w:sz="4" w:space="0" w:color="000000"/>
              <w:left w:val="single" w:sz="4" w:space="0" w:color="000000"/>
              <w:bottom w:val="single" w:sz="4" w:space="0" w:color="000000"/>
              <w:right w:val="single" w:sz="4" w:space="0" w:color="000000"/>
            </w:tcBorders>
          </w:tcPr>
          <w:p w:rsidR="007608DF" w:rsidRPr="00D35A5C" w:rsidRDefault="00A17DAD" w:rsidP="00006671">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2</w:t>
            </w:r>
          </w:p>
        </w:tc>
        <w:tc>
          <w:tcPr>
            <w:tcW w:w="567" w:type="dxa"/>
            <w:tcBorders>
              <w:top w:val="single" w:sz="4" w:space="0" w:color="000000"/>
              <w:left w:val="single" w:sz="4" w:space="0" w:color="000000"/>
              <w:bottom w:val="single" w:sz="4" w:space="0" w:color="000000"/>
              <w:right w:val="single" w:sz="4" w:space="0" w:color="000000"/>
            </w:tcBorders>
          </w:tcPr>
          <w:p w:rsidR="007608DF" w:rsidRPr="00D35A5C" w:rsidRDefault="00A17DAD" w:rsidP="00006671">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1</w:t>
            </w:r>
          </w:p>
        </w:tc>
        <w:tc>
          <w:tcPr>
            <w:tcW w:w="1613" w:type="dxa"/>
            <w:tcBorders>
              <w:top w:val="single" w:sz="4" w:space="0" w:color="000000"/>
              <w:left w:val="single" w:sz="4" w:space="0" w:color="000000"/>
              <w:bottom w:val="single" w:sz="4" w:space="0" w:color="000000"/>
              <w:right w:val="single" w:sz="4" w:space="0" w:color="000000"/>
            </w:tcBorders>
            <w:hideMark/>
          </w:tcPr>
          <w:p w:rsidR="007608DF" w:rsidRPr="00D35A5C" w:rsidRDefault="00A17DAD" w:rsidP="00006671">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85,7</w:t>
            </w:r>
          </w:p>
        </w:tc>
        <w:tc>
          <w:tcPr>
            <w:tcW w:w="1134" w:type="dxa"/>
            <w:tcBorders>
              <w:top w:val="single" w:sz="4" w:space="0" w:color="000000"/>
              <w:left w:val="single" w:sz="4" w:space="0" w:color="000000"/>
              <w:bottom w:val="single" w:sz="4" w:space="0" w:color="000000"/>
              <w:right w:val="single" w:sz="4" w:space="0" w:color="000000"/>
            </w:tcBorders>
            <w:hideMark/>
          </w:tcPr>
          <w:p w:rsidR="007608DF" w:rsidRPr="00D35A5C" w:rsidRDefault="00A17DAD" w:rsidP="00006671">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57,1</w:t>
            </w:r>
          </w:p>
        </w:tc>
        <w:tc>
          <w:tcPr>
            <w:tcW w:w="1134" w:type="dxa"/>
            <w:tcBorders>
              <w:top w:val="single" w:sz="4" w:space="0" w:color="000000"/>
              <w:left w:val="single" w:sz="4" w:space="0" w:color="000000"/>
              <w:bottom w:val="single" w:sz="4" w:space="0" w:color="000000"/>
              <w:right w:val="single" w:sz="4" w:space="0" w:color="000000"/>
            </w:tcBorders>
            <w:hideMark/>
          </w:tcPr>
          <w:p w:rsidR="007608DF" w:rsidRPr="00D35A5C" w:rsidRDefault="00A17DAD" w:rsidP="00006671">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3,6</w:t>
            </w:r>
          </w:p>
        </w:tc>
      </w:tr>
      <w:tr w:rsidR="00A17DAD" w:rsidRPr="00D35A5C" w:rsidTr="00B22144">
        <w:trPr>
          <w:trHeight w:val="336"/>
        </w:trPr>
        <w:tc>
          <w:tcPr>
            <w:tcW w:w="1332" w:type="dxa"/>
            <w:tcBorders>
              <w:top w:val="single" w:sz="4" w:space="0" w:color="000000"/>
              <w:left w:val="single" w:sz="4" w:space="0" w:color="000000"/>
              <w:bottom w:val="single" w:sz="4" w:space="0" w:color="000000"/>
              <w:right w:val="single" w:sz="4" w:space="0" w:color="000000"/>
            </w:tcBorders>
            <w:hideMark/>
          </w:tcPr>
          <w:p w:rsidR="00A17DAD" w:rsidRPr="00D35A5C" w:rsidRDefault="00A17DAD" w:rsidP="00A17DAD">
            <w:pPr>
              <w:spacing w:after="0" w:line="240" w:lineRule="auto"/>
              <w:jc w:val="center"/>
              <w:rPr>
                <w:rFonts w:ascii="Times New Roman" w:eastAsia="Calibri" w:hAnsi="Times New Roman" w:cs="Times New Roman"/>
                <w:b/>
                <w:sz w:val="24"/>
                <w:lang w:bidi="en-US"/>
              </w:rPr>
            </w:pPr>
            <w:r w:rsidRPr="00D35A5C">
              <w:rPr>
                <w:rFonts w:ascii="Times New Roman" w:eastAsia="Calibri" w:hAnsi="Times New Roman" w:cs="Times New Roman"/>
                <w:b/>
                <w:sz w:val="24"/>
                <w:lang w:bidi="en-US"/>
              </w:rPr>
              <w:t>Итого</w:t>
            </w:r>
          </w:p>
        </w:tc>
        <w:tc>
          <w:tcPr>
            <w:tcW w:w="1328" w:type="dxa"/>
            <w:tcBorders>
              <w:top w:val="single" w:sz="4" w:space="0" w:color="000000"/>
              <w:left w:val="single" w:sz="4" w:space="0" w:color="000000"/>
              <w:bottom w:val="single" w:sz="4" w:space="0" w:color="000000"/>
              <w:right w:val="single" w:sz="4" w:space="0" w:color="000000"/>
            </w:tcBorders>
            <w:hideMark/>
          </w:tcPr>
          <w:p w:rsidR="00A17DAD" w:rsidRPr="00D35A5C" w:rsidRDefault="00A17DAD" w:rsidP="00A17DAD">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8</w:t>
            </w:r>
          </w:p>
        </w:tc>
        <w:tc>
          <w:tcPr>
            <w:tcW w:w="1276" w:type="dxa"/>
            <w:tcBorders>
              <w:top w:val="single" w:sz="4" w:space="0" w:color="000000"/>
              <w:left w:val="single" w:sz="4" w:space="0" w:color="000000"/>
              <w:bottom w:val="single" w:sz="4" w:space="0" w:color="000000"/>
              <w:right w:val="single" w:sz="4" w:space="0" w:color="000000"/>
            </w:tcBorders>
            <w:hideMark/>
          </w:tcPr>
          <w:p w:rsidR="00A17DAD" w:rsidRPr="00D35A5C" w:rsidRDefault="00A17DAD" w:rsidP="00A17DAD">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7</w:t>
            </w:r>
          </w:p>
        </w:tc>
        <w:tc>
          <w:tcPr>
            <w:tcW w:w="708" w:type="dxa"/>
            <w:tcBorders>
              <w:top w:val="single" w:sz="4" w:space="0" w:color="000000"/>
              <w:left w:val="single" w:sz="4" w:space="0" w:color="000000"/>
              <w:bottom w:val="single" w:sz="4" w:space="0" w:color="000000"/>
              <w:right w:val="single" w:sz="4" w:space="0" w:color="000000"/>
            </w:tcBorders>
          </w:tcPr>
          <w:p w:rsidR="00A17DAD" w:rsidRPr="00D35A5C" w:rsidRDefault="00A17DAD" w:rsidP="00A17DAD">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1</w:t>
            </w:r>
          </w:p>
        </w:tc>
        <w:tc>
          <w:tcPr>
            <w:tcW w:w="655" w:type="dxa"/>
            <w:tcBorders>
              <w:top w:val="single" w:sz="4" w:space="0" w:color="000000"/>
              <w:left w:val="single" w:sz="4" w:space="0" w:color="000000"/>
              <w:bottom w:val="single" w:sz="4" w:space="0" w:color="000000"/>
              <w:right w:val="single" w:sz="4" w:space="0" w:color="000000"/>
            </w:tcBorders>
          </w:tcPr>
          <w:p w:rsidR="00A17DAD" w:rsidRPr="00D35A5C" w:rsidRDefault="00A17DAD" w:rsidP="00A17DAD">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3</w:t>
            </w:r>
          </w:p>
        </w:tc>
        <w:tc>
          <w:tcPr>
            <w:tcW w:w="567" w:type="dxa"/>
            <w:tcBorders>
              <w:top w:val="single" w:sz="4" w:space="0" w:color="000000"/>
              <w:left w:val="single" w:sz="4" w:space="0" w:color="000000"/>
              <w:bottom w:val="single" w:sz="4" w:space="0" w:color="000000"/>
              <w:right w:val="single" w:sz="4" w:space="0" w:color="000000"/>
            </w:tcBorders>
          </w:tcPr>
          <w:p w:rsidR="00A17DAD" w:rsidRPr="00D35A5C" w:rsidRDefault="00A17DAD" w:rsidP="00A17DAD">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2</w:t>
            </w:r>
          </w:p>
        </w:tc>
        <w:tc>
          <w:tcPr>
            <w:tcW w:w="567" w:type="dxa"/>
            <w:tcBorders>
              <w:top w:val="single" w:sz="4" w:space="0" w:color="000000"/>
              <w:left w:val="single" w:sz="4" w:space="0" w:color="000000"/>
              <w:bottom w:val="single" w:sz="4" w:space="0" w:color="000000"/>
              <w:right w:val="single" w:sz="4" w:space="0" w:color="000000"/>
            </w:tcBorders>
          </w:tcPr>
          <w:p w:rsidR="00A17DAD" w:rsidRPr="00D35A5C" w:rsidRDefault="00A17DAD" w:rsidP="00A17DAD">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1</w:t>
            </w:r>
          </w:p>
        </w:tc>
        <w:tc>
          <w:tcPr>
            <w:tcW w:w="1613" w:type="dxa"/>
            <w:tcBorders>
              <w:top w:val="single" w:sz="4" w:space="0" w:color="000000"/>
              <w:left w:val="single" w:sz="4" w:space="0" w:color="000000"/>
              <w:bottom w:val="single" w:sz="4" w:space="0" w:color="000000"/>
              <w:right w:val="single" w:sz="4" w:space="0" w:color="000000"/>
            </w:tcBorders>
            <w:hideMark/>
          </w:tcPr>
          <w:p w:rsidR="00A17DAD" w:rsidRPr="00D35A5C" w:rsidRDefault="00A17DAD" w:rsidP="00A17DAD">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85,7</w:t>
            </w:r>
          </w:p>
        </w:tc>
        <w:tc>
          <w:tcPr>
            <w:tcW w:w="1134" w:type="dxa"/>
            <w:tcBorders>
              <w:top w:val="single" w:sz="4" w:space="0" w:color="000000"/>
              <w:left w:val="single" w:sz="4" w:space="0" w:color="000000"/>
              <w:bottom w:val="single" w:sz="4" w:space="0" w:color="000000"/>
              <w:right w:val="single" w:sz="4" w:space="0" w:color="000000"/>
            </w:tcBorders>
            <w:hideMark/>
          </w:tcPr>
          <w:p w:rsidR="00A17DAD" w:rsidRPr="00D35A5C" w:rsidRDefault="00A17DAD" w:rsidP="00A17DAD">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57,1</w:t>
            </w:r>
          </w:p>
        </w:tc>
        <w:tc>
          <w:tcPr>
            <w:tcW w:w="1134" w:type="dxa"/>
            <w:tcBorders>
              <w:top w:val="single" w:sz="4" w:space="0" w:color="000000"/>
              <w:left w:val="single" w:sz="4" w:space="0" w:color="000000"/>
              <w:bottom w:val="single" w:sz="4" w:space="0" w:color="000000"/>
              <w:right w:val="single" w:sz="4" w:space="0" w:color="000000"/>
            </w:tcBorders>
            <w:hideMark/>
          </w:tcPr>
          <w:p w:rsidR="00A17DAD" w:rsidRPr="00D35A5C" w:rsidRDefault="00A17DAD" w:rsidP="00A17DAD">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3,6</w:t>
            </w:r>
          </w:p>
        </w:tc>
      </w:tr>
    </w:tbl>
    <w:p w:rsidR="00F83897" w:rsidRPr="00D35A5C" w:rsidRDefault="00F83897" w:rsidP="00F83897">
      <w:pPr>
        <w:tabs>
          <w:tab w:val="left" w:pos="567"/>
        </w:tabs>
        <w:spacing w:after="0" w:line="240" w:lineRule="auto"/>
        <w:ind w:left="720"/>
        <w:jc w:val="center"/>
        <w:rPr>
          <w:rFonts w:ascii="Times New Roman" w:eastAsia="Calibri" w:hAnsi="Times New Roman" w:cs="Times New Roman"/>
          <w:b/>
          <w:sz w:val="24"/>
        </w:rPr>
      </w:pPr>
      <w:r w:rsidRPr="00D35A5C">
        <w:rPr>
          <w:rFonts w:ascii="Times New Roman" w:eastAsia="Calibri" w:hAnsi="Times New Roman" w:cs="Times New Roman"/>
          <w:b/>
          <w:sz w:val="24"/>
        </w:rPr>
        <w:t>Итоги ВПР по математике</w:t>
      </w:r>
    </w:p>
    <w:p w:rsidR="00F83897" w:rsidRPr="00D35A5C" w:rsidRDefault="00F83897" w:rsidP="00F83897">
      <w:pPr>
        <w:spacing w:after="0"/>
        <w:ind w:firstLine="567"/>
        <w:jc w:val="both"/>
        <w:rPr>
          <w:rFonts w:ascii="Times New Roman" w:eastAsia="Calibri" w:hAnsi="Times New Roman" w:cs="Times New Roman"/>
          <w:b/>
          <w:sz w:val="24"/>
        </w:rPr>
      </w:pPr>
    </w:p>
    <w:p w:rsidR="00F83897" w:rsidRPr="00D35A5C" w:rsidRDefault="00F83897" w:rsidP="00F83897">
      <w:pPr>
        <w:tabs>
          <w:tab w:val="left" w:pos="567"/>
        </w:tabs>
        <w:spacing w:after="0" w:line="240" w:lineRule="auto"/>
        <w:jc w:val="center"/>
        <w:rPr>
          <w:rFonts w:ascii="Times New Roman" w:eastAsia="Calibri" w:hAnsi="Times New Roman" w:cs="Times New Roman"/>
          <w:b/>
          <w:sz w:val="24"/>
        </w:rPr>
      </w:pPr>
    </w:p>
    <w:p w:rsidR="00F83897" w:rsidRPr="00D35A5C" w:rsidRDefault="00F83897" w:rsidP="00F83897">
      <w:pPr>
        <w:tabs>
          <w:tab w:val="left" w:pos="567"/>
        </w:tabs>
        <w:spacing w:after="0" w:line="240" w:lineRule="auto"/>
        <w:jc w:val="center"/>
        <w:rPr>
          <w:rFonts w:ascii="Times New Roman" w:eastAsia="Calibri" w:hAnsi="Times New Roman" w:cs="Times New Roman"/>
          <w:b/>
          <w:sz w:val="24"/>
        </w:rPr>
      </w:pPr>
      <w:r w:rsidRPr="00D35A5C">
        <w:rPr>
          <w:rFonts w:ascii="Times New Roman" w:eastAsia="Calibri" w:hAnsi="Times New Roman" w:cs="Times New Roman"/>
          <w:b/>
          <w:sz w:val="24"/>
        </w:rPr>
        <w:t>Итоги ВПР по окружающему  миру</w:t>
      </w:r>
    </w:p>
    <w:p w:rsidR="00F83897" w:rsidRPr="00D35A5C" w:rsidRDefault="00F83897" w:rsidP="00F83897">
      <w:pPr>
        <w:spacing w:after="0"/>
        <w:ind w:firstLine="567"/>
        <w:jc w:val="both"/>
        <w:rPr>
          <w:rFonts w:ascii="Times New Roman" w:eastAsia="Calibri" w:hAnsi="Times New Roman" w:cs="Times New Roman"/>
          <w:b/>
          <w:sz w:val="24"/>
        </w:rPr>
      </w:pPr>
    </w:p>
    <w:tbl>
      <w:tblPr>
        <w:tblW w:w="10314"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1328"/>
        <w:gridCol w:w="1276"/>
        <w:gridCol w:w="708"/>
        <w:gridCol w:w="655"/>
        <w:gridCol w:w="567"/>
        <w:gridCol w:w="567"/>
        <w:gridCol w:w="1613"/>
        <w:gridCol w:w="1134"/>
        <w:gridCol w:w="1134"/>
      </w:tblGrid>
      <w:tr w:rsidR="00F83897" w:rsidRPr="00D35A5C" w:rsidTr="00B22144">
        <w:tc>
          <w:tcPr>
            <w:tcW w:w="1332"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proofErr w:type="spellStart"/>
            <w:r w:rsidRPr="00D35A5C">
              <w:rPr>
                <w:rFonts w:ascii="Times New Roman" w:eastAsia="Calibri" w:hAnsi="Times New Roman" w:cs="Times New Roman"/>
                <w:sz w:val="24"/>
                <w:lang w:val="en-US" w:bidi="en-US"/>
              </w:rPr>
              <w:t>Класс</w:t>
            </w:r>
            <w:proofErr w:type="spellEnd"/>
          </w:p>
        </w:tc>
        <w:tc>
          <w:tcPr>
            <w:tcW w:w="1328"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proofErr w:type="spellStart"/>
            <w:r w:rsidRPr="00D35A5C">
              <w:rPr>
                <w:rFonts w:ascii="Times New Roman" w:eastAsia="Calibri" w:hAnsi="Times New Roman" w:cs="Times New Roman"/>
                <w:sz w:val="24"/>
                <w:lang w:val="en-US" w:bidi="en-US"/>
              </w:rPr>
              <w:t>Всегоучащихся</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proofErr w:type="spellStart"/>
            <w:r w:rsidRPr="00D35A5C">
              <w:rPr>
                <w:rFonts w:ascii="Times New Roman" w:eastAsia="Calibri" w:hAnsi="Times New Roman" w:cs="Times New Roman"/>
                <w:sz w:val="24"/>
                <w:lang w:val="en-US" w:bidi="en-US"/>
              </w:rPr>
              <w:t>Выполнялоработу</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5</w:t>
            </w:r>
          </w:p>
        </w:tc>
        <w:tc>
          <w:tcPr>
            <w:tcW w:w="655"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4</w:t>
            </w:r>
          </w:p>
        </w:tc>
        <w:tc>
          <w:tcPr>
            <w:tcW w:w="567"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3</w:t>
            </w:r>
          </w:p>
        </w:tc>
        <w:tc>
          <w:tcPr>
            <w:tcW w:w="567"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2</w:t>
            </w:r>
          </w:p>
        </w:tc>
        <w:tc>
          <w:tcPr>
            <w:tcW w:w="1613"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 xml:space="preserve">% </w:t>
            </w:r>
            <w:proofErr w:type="spellStart"/>
            <w:r w:rsidRPr="00D35A5C">
              <w:rPr>
                <w:rFonts w:ascii="Times New Roman" w:eastAsia="Calibri" w:hAnsi="Times New Roman" w:cs="Times New Roman"/>
                <w:sz w:val="24"/>
                <w:lang w:val="en-US" w:bidi="en-US"/>
              </w:rPr>
              <w:t>обученности</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 xml:space="preserve">% </w:t>
            </w:r>
            <w:proofErr w:type="spellStart"/>
            <w:r w:rsidRPr="00D35A5C">
              <w:rPr>
                <w:rFonts w:ascii="Times New Roman" w:eastAsia="Calibri" w:hAnsi="Times New Roman" w:cs="Times New Roman"/>
                <w:sz w:val="24"/>
                <w:lang w:val="en-US" w:bidi="en-US"/>
              </w:rPr>
              <w:t>качества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F83897" w:rsidRPr="00D35A5C" w:rsidRDefault="00F83897" w:rsidP="00B22144">
            <w:pPr>
              <w:spacing w:after="0" w:line="240" w:lineRule="auto"/>
              <w:jc w:val="center"/>
              <w:rPr>
                <w:rFonts w:ascii="Times New Roman" w:eastAsia="Calibri" w:hAnsi="Times New Roman" w:cs="Times New Roman"/>
                <w:sz w:val="24"/>
                <w:lang w:val="en-US" w:bidi="en-US"/>
              </w:rPr>
            </w:pPr>
            <w:proofErr w:type="spellStart"/>
            <w:r w:rsidRPr="00D35A5C">
              <w:rPr>
                <w:rFonts w:ascii="Times New Roman" w:eastAsia="Calibri" w:hAnsi="Times New Roman" w:cs="Times New Roman"/>
                <w:sz w:val="24"/>
                <w:lang w:val="en-US" w:bidi="en-US"/>
              </w:rPr>
              <w:t>Среднийбалл</w:t>
            </w:r>
            <w:proofErr w:type="spellEnd"/>
          </w:p>
        </w:tc>
      </w:tr>
      <w:tr w:rsidR="00F83897" w:rsidRPr="00D35A5C" w:rsidTr="007608DF">
        <w:tc>
          <w:tcPr>
            <w:tcW w:w="1332" w:type="dxa"/>
            <w:tcBorders>
              <w:top w:val="single" w:sz="4" w:space="0" w:color="000000"/>
              <w:left w:val="single" w:sz="4" w:space="0" w:color="000000"/>
              <w:bottom w:val="single" w:sz="4" w:space="0" w:color="000000"/>
              <w:right w:val="single" w:sz="4" w:space="0" w:color="000000"/>
            </w:tcBorders>
          </w:tcPr>
          <w:p w:rsidR="00F83897" w:rsidRPr="00D35A5C" w:rsidRDefault="007608DF" w:rsidP="00B22144">
            <w:pPr>
              <w:spacing w:after="0" w:line="240" w:lineRule="auto"/>
              <w:jc w:val="center"/>
              <w:rPr>
                <w:rFonts w:ascii="Times New Roman" w:eastAsia="Calibri" w:hAnsi="Times New Roman" w:cs="Times New Roman"/>
                <w:sz w:val="24"/>
              </w:rPr>
            </w:pPr>
            <w:r w:rsidRPr="00D35A5C">
              <w:rPr>
                <w:rFonts w:ascii="Times New Roman" w:eastAsia="Calibri" w:hAnsi="Times New Roman" w:cs="Times New Roman"/>
                <w:sz w:val="24"/>
              </w:rPr>
              <w:t xml:space="preserve">4 </w:t>
            </w:r>
          </w:p>
        </w:tc>
        <w:tc>
          <w:tcPr>
            <w:tcW w:w="1328" w:type="dxa"/>
            <w:tcBorders>
              <w:top w:val="single" w:sz="4" w:space="0" w:color="000000"/>
              <w:left w:val="single" w:sz="4" w:space="0" w:color="000000"/>
              <w:bottom w:val="single" w:sz="4" w:space="0" w:color="000000"/>
              <w:right w:val="single" w:sz="4" w:space="0" w:color="000000"/>
            </w:tcBorders>
          </w:tcPr>
          <w:p w:rsidR="00F83897" w:rsidRPr="00D35A5C" w:rsidRDefault="00040513" w:rsidP="00B2214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8</w:t>
            </w:r>
          </w:p>
        </w:tc>
        <w:tc>
          <w:tcPr>
            <w:tcW w:w="1276" w:type="dxa"/>
            <w:tcBorders>
              <w:top w:val="single" w:sz="4" w:space="0" w:color="000000"/>
              <w:left w:val="single" w:sz="4" w:space="0" w:color="000000"/>
              <w:bottom w:val="single" w:sz="4" w:space="0" w:color="000000"/>
              <w:right w:val="single" w:sz="4" w:space="0" w:color="000000"/>
            </w:tcBorders>
          </w:tcPr>
          <w:p w:rsidR="00F83897" w:rsidRPr="00D35A5C" w:rsidRDefault="00040513" w:rsidP="00B2214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8</w:t>
            </w:r>
          </w:p>
        </w:tc>
        <w:tc>
          <w:tcPr>
            <w:tcW w:w="708" w:type="dxa"/>
            <w:tcBorders>
              <w:top w:val="single" w:sz="4" w:space="0" w:color="000000"/>
              <w:left w:val="single" w:sz="4" w:space="0" w:color="000000"/>
              <w:bottom w:val="single" w:sz="4" w:space="0" w:color="000000"/>
              <w:right w:val="single" w:sz="4" w:space="0" w:color="000000"/>
            </w:tcBorders>
          </w:tcPr>
          <w:p w:rsidR="00F83897" w:rsidRPr="00D35A5C" w:rsidRDefault="00040513" w:rsidP="00B2214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3</w:t>
            </w:r>
          </w:p>
        </w:tc>
        <w:tc>
          <w:tcPr>
            <w:tcW w:w="655" w:type="dxa"/>
            <w:tcBorders>
              <w:top w:val="single" w:sz="4" w:space="0" w:color="000000"/>
              <w:left w:val="single" w:sz="4" w:space="0" w:color="000000"/>
              <w:bottom w:val="single" w:sz="4" w:space="0" w:color="000000"/>
              <w:right w:val="single" w:sz="4" w:space="0" w:color="000000"/>
            </w:tcBorders>
          </w:tcPr>
          <w:p w:rsidR="00F83897" w:rsidRPr="00D35A5C" w:rsidRDefault="00040513" w:rsidP="00B2214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2</w:t>
            </w:r>
          </w:p>
        </w:tc>
        <w:tc>
          <w:tcPr>
            <w:tcW w:w="567" w:type="dxa"/>
            <w:tcBorders>
              <w:top w:val="single" w:sz="4" w:space="0" w:color="000000"/>
              <w:left w:val="single" w:sz="4" w:space="0" w:color="000000"/>
              <w:bottom w:val="single" w:sz="4" w:space="0" w:color="000000"/>
              <w:right w:val="single" w:sz="4" w:space="0" w:color="000000"/>
            </w:tcBorders>
          </w:tcPr>
          <w:p w:rsidR="00F83897" w:rsidRPr="00D35A5C" w:rsidRDefault="00040513" w:rsidP="00B2214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3</w:t>
            </w:r>
          </w:p>
        </w:tc>
        <w:tc>
          <w:tcPr>
            <w:tcW w:w="567" w:type="dxa"/>
            <w:tcBorders>
              <w:top w:val="single" w:sz="4" w:space="0" w:color="000000"/>
              <w:left w:val="single" w:sz="4" w:space="0" w:color="000000"/>
              <w:bottom w:val="single" w:sz="4" w:space="0" w:color="000000"/>
              <w:right w:val="single" w:sz="4" w:space="0" w:color="000000"/>
            </w:tcBorders>
          </w:tcPr>
          <w:p w:rsidR="00F83897" w:rsidRPr="00D35A5C" w:rsidRDefault="00040513" w:rsidP="00B2214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0</w:t>
            </w:r>
          </w:p>
        </w:tc>
        <w:tc>
          <w:tcPr>
            <w:tcW w:w="1613" w:type="dxa"/>
            <w:tcBorders>
              <w:top w:val="single" w:sz="4" w:space="0" w:color="000000"/>
              <w:left w:val="single" w:sz="4" w:space="0" w:color="000000"/>
              <w:bottom w:val="single" w:sz="4" w:space="0" w:color="000000"/>
              <w:right w:val="single" w:sz="4" w:space="0" w:color="000000"/>
            </w:tcBorders>
          </w:tcPr>
          <w:p w:rsidR="00F83897" w:rsidRPr="00D35A5C" w:rsidRDefault="00040513" w:rsidP="00B2214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100</w:t>
            </w:r>
          </w:p>
        </w:tc>
        <w:tc>
          <w:tcPr>
            <w:tcW w:w="1134" w:type="dxa"/>
            <w:tcBorders>
              <w:top w:val="single" w:sz="4" w:space="0" w:color="000000"/>
              <w:left w:val="single" w:sz="4" w:space="0" w:color="000000"/>
              <w:bottom w:val="single" w:sz="4" w:space="0" w:color="000000"/>
              <w:right w:val="single" w:sz="4" w:space="0" w:color="000000"/>
            </w:tcBorders>
          </w:tcPr>
          <w:p w:rsidR="00F83897" w:rsidRPr="00D35A5C" w:rsidRDefault="00040513" w:rsidP="00B2214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50</w:t>
            </w:r>
          </w:p>
        </w:tc>
        <w:tc>
          <w:tcPr>
            <w:tcW w:w="1134" w:type="dxa"/>
            <w:tcBorders>
              <w:top w:val="single" w:sz="4" w:space="0" w:color="000000"/>
              <w:left w:val="single" w:sz="4" w:space="0" w:color="000000"/>
              <w:bottom w:val="single" w:sz="4" w:space="0" w:color="000000"/>
              <w:right w:val="single" w:sz="4" w:space="0" w:color="000000"/>
            </w:tcBorders>
          </w:tcPr>
          <w:p w:rsidR="00F83897" w:rsidRPr="00D35A5C" w:rsidRDefault="00040513" w:rsidP="00B2214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3,8</w:t>
            </w:r>
          </w:p>
        </w:tc>
      </w:tr>
      <w:tr w:rsidR="00040513" w:rsidRPr="00D35A5C" w:rsidTr="007608DF">
        <w:tc>
          <w:tcPr>
            <w:tcW w:w="1332" w:type="dxa"/>
            <w:tcBorders>
              <w:top w:val="single" w:sz="4" w:space="0" w:color="000000"/>
              <w:left w:val="single" w:sz="4" w:space="0" w:color="000000"/>
              <w:bottom w:val="single" w:sz="4" w:space="0" w:color="000000"/>
              <w:right w:val="single" w:sz="4" w:space="0" w:color="000000"/>
            </w:tcBorders>
            <w:hideMark/>
          </w:tcPr>
          <w:p w:rsidR="00040513" w:rsidRPr="00D35A5C" w:rsidRDefault="00040513" w:rsidP="00040513">
            <w:pPr>
              <w:spacing w:after="0" w:line="240" w:lineRule="auto"/>
              <w:jc w:val="center"/>
              <w:rPr>
                <w:rFonts w:ascii="Times New Roman" w:eastAsia="Calibri" w:hAnsi="Times New Roman" w:cs="Times New Roman"/>
                <w:b/>
                <w:sz w:val="24"/>
                <w:lang w:bidi="en-US"/>
              </w:rPr>
            </w:pPr>
            <w:proofErr w:type="spellStart"/>
            <w:r w:rsidRPr="00D35A5C">
              <w:rPr>
                <w:rFonts w:ascii="Times New Roman" w:eastAsia="Calibri" w:hAnsi="Times New Roman" w:cs="Times New Roman"/>
                <w:b/>
                <w:sz w:val="24"/>
                <w:lang w:val="en-US" w:bidi="en-US"/>
              </w:rPr>
              <w:t>Итого</w:t>
            </w:r>
            <w:proofErr w:type="spellEnd"/>
          </w:p>
        </w:tc>
        <w:tc>
          <w:tcPr>
            <w:tcW w:w="1328" w:type="dxa"/>
            <w:tcBorders>
              <w:top w:val="single" w:sz="4" w:space="0" w:color="000000"/>
              <w:left w:val="single" w:sz="4" w:space="0" w:color="000000"/>
              <w:bottom w:val="single" w:sz="4" w:space="0" w:color="000000"/>
              <w:right w:val="single" w:sz="4" w:space="0" w:color="000000"/>
            </w:tcBorders>
          </w:tcPr>
          <w:p w:rsidR="00040513" w:rsidRPr="00D35A5C" w:rsidRDefault="00040513" w:rsidP="00040513">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8</w:t>
            </w:r>
          </w:p>
        </w:tc>
        <w:tc>
          <w:tcPr>
            <w:tcW w:w="1276" w:type="dxa"/>
            <w:tcBorders>
              <w:top w:val="single" w:sz="4" w:space="0" w:color="000000"/>
              <w:left w:val="single" w:sz="4" w:space="0" w:color="000000"/>
              <w:bottom w:val="single" w:sz="4" w:space="0" w:color="000000"/>
              <w:right w:val="single" w:sz="4" w:space="0" w:color="000000"/>
            </w:tcBorders>
          </w:tcPr>
          <w:p w:rsidR="00040513" w:rsidRPr="00D35A5C" w:rsidRDefault="00040513" w:rsidP="00040513">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8</w:t>
            </w:r>
          </w:p>
        </w:tc>
        <w:tc>
          <w:tcPr>
            <w:tcW w:w="708" w:type="dxa"/>
            <w:tcBorders>
              <w:top w:val="single" w:sz="4" w:space="0" w:color="000000"/>
              <w:left w:val="single" w:sz="4" w:space="0" w:color="000000"/>
              <w:bottom w:val="single" w:sz="4" w:space="0" w:color="000000"/>
              <w:right w:val="single" w:sz="4" w:space="0" w:color="000000"/>
            </w:tcBorders>
          </w:tcPr>
          <w:p w:rsidR="00040513" w:rsidRPr="00D35A5C" w:rsidRDefault="00040513" w:rsidP="00040513">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3</w:t>
            </w:r>
          </w:p>
        </w:tc>
        <w:tc>
          <w:tcPr>
            <w:tcW w:w="655" w:type="dxa"/>
            <w:tcBorders>
              <w:top w:val="single" w:sz="4" w:space="0" w:color="000000"/>
              <w:left w:val="single" w:sz="4" w:space="0" w:color="000000"/>
              <w:bottom w:val="single" w:sz="4" w:space="0" w:color="000000"/>
              <w:right w:val="single" w:sz="4" w:space="0" w:color="000000"/>
            </w:tcBorders>
          </w:tcPr>
          <w:p w:rsidR="00040513" w:rsidRPr="00D35A5C" w:rsidRDefault="00040513" w:rsidP="00040513">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2</w:t>
            </w:r>
          </w:p>
        </w:tc>
        <w:tc>
          <w:tcPr>
            <w:tcW w:w="567" w:type="dxa"/>
            <w:tcBorders>
              <w:top w:val="single" w:sz="4" w:space="0" w:color="000000"/>
              <w:left w:val="single" w:sz="4" w:space="0" w:color="000000"/>
              <w:bottom w:val="single" w:sz="4" w:space="0" w:color="000000"/>
              <w:right w:val="single" w:sz="4" w:space="0" w:color="000000"/>
            </w:tcBorders>
          </w:tcPr>
          <w:p w:rsidR="00040513" w:rsidRPr="00D35A5C" w:rsidRDefault="00040513" w:rsidP="00040513">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3</w:t>
            </w:r>
          </w:p>
        </w:tc>
        <w:tc>
          <w:tcPr>
            <w:tcW w:w="567" w:type="dxa"/>
            <w:tcBorders>
              <w:top w:val="single" w:sz="4" w:space="0" w:color="000000"/>
              <w:left w:val="single" w:sz="4" w:space="0" w:color="000000"/>
              <w:bottom w:val="single" w:sz="4" w:space="0" w:color="000000"/>
              <w:right w:val="single" w:sz="4" w:space="0" w:color="000000"/>
            </w:tcBorders>
          </w:tcPr>
          <w:p w:rsidR="00040513" w:rsidRPr="00D35A5C" w:rsidRDefault="00040513" w:rsidP="00040513">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0</w:t>
            </w:r>
          </w:p>
        </w:tc>
        <w:tc>
          <w:tcPr>
            <w:tcW w:w="1613" w:type="dxa"/>
            <w:tcBorders>
              <w:top w:val="single" w:sz="4" w:space="0" w:color="000000"/>
              <w:left w:val="single" w:sz="4" w:space="0" w:color="000000"/>
              <w:bottom w:val="single" w:sz="4" w:space="0" w:color="000000"/>
              <w:right w:val="single" w:sz="4" w:space="0" w:color="000000"/>
            </w:tcBorders>
          </w:tcPr>
          <w:p w:rsidR="00040513" w:rsidRPr="00D35A5C" w:rsidRDefault="00040513" w:rsidP="00040513">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100</w:t>
            </w:r>
          </w:p>
        </w:tc>
        <w:tc>
          <w:tcPr>
            <w:tcW w:w="1134" w:type="dxa"/>
            <w:tcBorders>
              <w:top w:val="single" w:sz="4" w:space="0" w:color="000000"/>
              <w:left w:val="single" w:sz="4" w:space="0" w:color="000000"/>
              <w:bottom w:val="single" w:sz="4" w:space="0" w:color="000000"/>
              <w:right w:val="single" w:sz="4" w:space="0" w:color="000000"/>
            </w:tcBorders>
          </w:tcPr>
          <w:p w:rsidR="00040513" w:rsidRPr="00D35A5C" w:rsidRDefault="00040513" w:rsidP="00040513">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50</w:t>
            </w:r>
          </w:p>
        </w:tc>
        <w:tc>
          <w:tcPr>
            <w:tcW w:w="1134" w:type="dxa"/>
            <w:tcBorders>
              <w:top w:val="single" w:sz="4" w:space="0" w:color="000000"/>
              <w:left w:val="single" w:sz="4" w:space="0" w:color="000000"/>
              <w:bottom w:val="single" w:sz="4" w:space="0" w:color="000000"/>
              <w:right w:val="single" w:sz="4" w:space="0" w:color="000000"/>
            </w:tcBorders>
          </w:tcPr>
          <w:p w:rsidR="00040513" w:rsidRPr="00D35A5C" w:rsidRDefault="00040513" w:rsidP="00040513">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3,8</w:t>
            </w:r>
          </w:p>
        </w:tc>
      </w:tr>
    </w:tbl>
    <w:p w:rsidR="00F83897" w:rsidRPr="00D35A5C" w:rsidRDefault="00F83897" w:rsidP="00F83897">
      <w:pPr>
        <w:spacing w:after="0"/>
        <w:rPr>
          <w:rFonts w:ascii="Times New Roman" w:eastAsia="Calibri" w:hAnsi="Times New Roman" w:cs="Times New Roman"/>
          <w:b/>
          <w:bCs/>
          <w:sz w:val="24"/>
        </w:rPr>
      </w:pPr>
    </w:p>
    <w:p w:rsidR="00C673F8" w:rsidRPr="00D35A5C" w:rsidRDefault="00C673F8" w:rsidP="00696651">
      <w:pPr>
        <w:spacing w:after="0"/>
        <w:jc w:val="center"/>
        <w:rPr>
          <w:rFonts w:ascii="Times New Roman" w:eastAsia="Calibri" w:hAnsi="Times New Roman" w:cs="Times New Roman"/>
          <w:b/>
          <w:sz w:val="24"/>
          <w:szCs w:val="26"/>
        </w:rPr>
      </w:pPr>
    </w:p>
    <w:p w:rsidR="00696651" w:rsidRPr="00D35A5C" w:rsidRDefault="00696651" w:rsidP="00696651">
      <w:pPr>
        <w:spacing w:after="0"/>
        <w:jc w:val="center"/>
        <w:rPr>
          <w:rFonts w:ascii="Times New Roman" w:eastAsia="Calibri" w:hAnsi="Times New Roman" w:cs="Times New Roman"/>
          <w:b/>
          <w:sz w:val="24"/>
          <w:szCs w:val="26"/>
        </w:rPr>
      </w:pPr>
      <w:r w:rsidRPr="00D35A5C">
        <w:rPr>
          <w:rFonts w:ascii="Times New Roman" w:eastAsia="Calibri" w:hAnsi="Times New Roman" w:cs="Times New Roman"/>
          <w:b/>
          <w:sz w:val="24"/>
          <w:szCs w:val="26"/>
        </w:rPr>
        <w:lastRenderedPageBreak/>
        <w:t>Всероссийская  проверочная  работа по русскому  язы</w:t>
      </w:r>
      <w:r w:rsidR="007608DF" w:rsidRPr="00D35A5C">
        <w:rPr>
          <w:rFonts w:ascii="Times New Roman" w:eastAsia="Calibri" w:hAnsi="Times New Roman" w:cs="Times New Roman"/>
          <w:b/>
          <w:sz w:val="24"/>
          <w:szCs w:val="26"/>
        </w:rPr>
        <w:t>ку -12.10.2017 года – 2 классы</w:t>
      </w:r>
    </w:p>
    <w:tbl>
      <w:tblPr>
        <w:tblpPr w:leftFromText="180" w:rightFromText="180" w:vertAnchor="text" w:horzAnchor="margin" w:tblpXSpec="center" w:tblpY="413"/>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418"/>
        <w:gridCol w:w="505"/>
        <w:gridCol w:w="770"/>
        <w:gridCol w:w="602"/>
        <w:gridCol w:w="567"/>
        <w:gridCol w:w="1559"/>
        <w:gridCol w:w="1418"/>
        <w:gridCol w:w="1134"/>
      </w:tblGrid>
      <w:tr w:rsidR="00696651" w:rsidRPr="00D35A5C" w:rsidTr="00B22144">
        <w:tc>
          <w:tcPr>
            <w:tcW w:w="1242" w:type="dxa"/>
            <w:tcBorders>
              <w:top w:val="single" w:sz="4" w:space="0" w:color="000000"/>
              <w:left w:val="single" w:sz="4" w:space="0" w:color="000000"/>
              <w:bottom w:val="single" w:sz="4" w:space="0" w:color="000000"/>
              <w:right w:val="single" w:sz="4" w:space="0" w:color="000000"/>
            </w:tcBorders>
            <w:hideMark/>
          </w:tcPr>
          <w:p w:rsidR="00696651" w:rsidRPr="00D35A5C" w:rsidRDefault="00696651" w:rsidP="00696651">
            <w:pPr>
              <w:spacing w:before="100" w:beforeAutospacing="1" w:after="0" w:line="240" w:lineRule="auto"/>
              <w:jc w:val="center"/>
              <w:rPr>
                <w:rFonts w:ascii="Times New Roman" w:eastAsia="Calibri" w:hAnsi="Times New Roman" w:cs="Times New Roman"/>
                <w:b/>
                <w:szCs w:val="24"/>
              </w:rPr>
            </w:pPr>
            <w:r w:rsidRPr="00D35A5C">
              <w:rPr>
                <w:rFonts w:ascii="Times New Roman" w:eastAsia="Calibri" w:hAnsi="Times New Roman" w:cs="Times New Roman"/>
                <w:b/>
                <w:szCs w:val="24"/>
              </w:rPr>
              <w:t>Классы</w:t>
            </w:r>
          </w:p>
        </w:tc>
        <w:tc>
          <w:tcPr>
            <w:tcW w:w="1276" w:type="dxa"/>
            <w:tcBorders>
              <w:top w:val="single" w:sz="4" w:space="0" w:color="000000"/>
              <w:left w:val="single" w:sz="4" w:space="0" w:color="000000"/>
              <w:bottom w:val="single" w:sz="4" w:space="0" w:color="000000"/>
              <w:right w:val="single" w:sz="4" w:space="0" w:color="000000"/>
            </w:tcBorders>
            <w:hideMark/>
          </w:tcPr>
          <w:p w:rsidR="00696651" w:rsidRPr="00D35A5C" w:rsidRDefault="00696651" w:rsidP="00696651">
            <w:pPr>
              <w:spacing w:before="100" w:beforeAutospacing="1" w:after="0" w:line="240" w:lineRule="auto"/>
              <w:jc w:val="center"/>
              <w:rPr>
                <w:rFonts w:ascii="Times New Roman" w:eastAsia="Calibri" w:hAnsi="Times New Roman" w:cs="Times New Roman"/>
                <w:b/>
                <w:szCs w:val="24"/>
              </w:rPr>
            </w:pPr>
            <w:r w:rsidRPr="00D35A5C">
              <w:rPr>
                <w:rFonts w:ascii="Times New Roman" w:eastAsia="Calibri" w:hAnsi="Times New Roman" w:cs="Times New Roman"/>
                <w:b/>
                <w:szCs w:val="24"/>
              </w:rPr>
              <w:t>Всего учащихся</w:t>
            </w:r>
          </w:p>
        </w:tc>
        <w:tc>
          <w:tcPr>
            <w:tcW w:w="1418" w:type="dxa"/>
            <w:tcBorders>
              <w:top w:val="single" w:sz="4" w:space="0" w:color="000000"/>
              <w:left w:val="single" w:sz="4" w:space="0" w:color="000000"/>
              <w:bottom w:val="single" w:sz="4" w:space="0" w:color="000000"/>
              <w:right w:val="single" w:sz="4" w:space="0" w:color="000000"/>
            </w:tcBorders>
            <w:hideMark/>
          </w:tcPr>
          <w:p w:rsidR="00696651" w:rsidRPr="00D35A5C" w:rsidRDefault="00696651" w:rsidP="00696651">
            <w:pPr>
              <w:spacing w:before="100" w:beforeAutospacing="1" w:after="0" w:line="240" w:lineRule="auto"/>
              <w:jc w:val="center"/>
              <w:rPr>
                <w:rFonts w:ascii="Times New Roman" w:eastAsia="Calibri" w:hAnsi="Times New Roman" w:cs="Times New Roman"/>
                <w:b/>
                <w:szCs w:val="24"/>
              </w:rPr>
            </w:pPr>
            <w:r w:rsidRPr="00D35A5C">
              <w:rPr>
                <w:rFonts w:ascii="Times New Roman" w:eastAsia="Calibri" w:hAnsi="Times New Roman" w:cs="Times New Roman"/>
                <w:b/>
                <w:szCs w:val="24"/>
              </w:rPr>
              <w:t>Выполняло работу</w:t>
            </w:r>
          </w:p>
        </w:tc>
        <w:tc>
          <w:tcPr>
            <w:tcW w:w="505" w:type="dxa"/>
            <w:tcBorders>
              <w:top w:val="single" w:sz="4" w:space="0" w:color="000000"/>
              <w:left w:val="single" w:sz="4" w:space="0" w:color="000000"/>
              <w:bottom w:val="single" w:sz="4" w:space="0" w:color="000000"/>
              <w:right w:val="single" w:sz="4" w:space="0" w:color="000000"/>
            </w:tcBorders>
            <w:hideMark/>
          </w:tcPr>
          <w:p w:rsidR="00696651" w:rsidRPr="00D35A5C" w:rsidRDefault="00696651" w:rsidP="00696651">
            <w:pPr>
              <w:spacing w:before="100" w:beforeAutospacing="1" w:after="0" w:line="240" w:lineRule="auto"/>
              <w:jc w:val="center"/>
              <w:rPr>
                <w:rFonts w:ascii="Times New Roman" w:eastAsia="Calibri" w:hAnsi="Times New Roman" w:cs="Times New Roman"/>
                <w:b/>
                <w:szCs w:val="24"/>
              </w:rPr>
            </w:pPr>
            <w:r w:rsidRPr="00D35A5C">
              <w:rPr>
                <w:rFonts w:ascii="Times New Roman" w:eastAsia="Calibri" w:hAnsi="Times New Roman" w:cs="Times New Roman"/>
                <w:b/>
                <w:szCs w:val="24"/>
              </w:rPr>
              <w:t>5</w:t>
            </w:r>
          </w:p>
        </w:tc>
        <w:tc>
          <w:tcPr>
            <w:tcW w:w="770" w:type="dxa"/>
            <w:tcBorders>
              <w:top w:val="single" w:sz="4" w:space="0" w:color="000000"/>
              <w:left w:val="single" w:sz="4" w:space="0" w:color="000000"/>
              <w:bottom w:val="single" w:sz="4" w:space="0" w:color="000000"/>
              <w:right w:val="single" w:sz="4" w:space="0" w:color="000000"/>
            </w:tcBorders>
            <w:hideMark/>
          </w:tcPr>
          <w:p w:rsidR="00696651" w:rsidRPr="00D35A5C" w:rsidRDefault="00696651" w:rsidP="00696651">
            <w:pPr>
              <w:spacing w:before="100" w:beforeAutospacing="1" w:after="0" w:line="240" w:lineRule="auto"/>
              <w:jc w:val="center"/>
              <w:rPr>
                <w:rFonts w:ascii="Times New Roman" w:eastAsia="Calibri" w:hAnsi="Times New Roman" w:cs="Times New Roman"/>
                <w:b/>
                <w:szCs w:val="24"/>
              </w:rPr>
            </w:pPr>
            <w:r w:rsidRPr="00D35A5C">
              <w:rPr>
                <w:rFonts w:ascii="Times New Roman" w:eastAsia="Calibri" w:hAnsi="Times New Roman" w:cs="Times New Roman"/>
                <w:b/>
                <w:szCs w:val="24"/>
              </w:rPr>
              <w:t>4</w:t>
            </w:r>
          </w:p>
        </w:tc>
        <w:tc>
          <w:tcPr>
            <w:tcW w:w="602" w:type="dxa"/>
            <w:tcBorders>
              <w:top w:val="single" w:sz="4" w:space="0" w:color="000000"/>
              <w:left w:val="single" w:sz="4" w:space="0" w:color="000000"/>
              <w:bottom w:val="single" w:sz="4" w:space="0" w:color="000000"/>
              <w:right w:val="single" w:sz="4" w:space="0" w:color="000000"/>
            </w:tcBorders>
            <w:hideMark/>
          </w:tcPr>
          <w:p w:rsidR="00696651" w:rsidRPr="00D35A5C" w:rsidRDefault="00696651" w:rsidP="00696651">
            <w:pPr>
              <w:spacing w:before="100" w:beforeAutospacing="1" w:after="0" w:line="240" w:lineRule="auto"/>
              <w:jc w:val="center"/>
              <w:rPr>
                <w:rFonts w:ascii="Times New Roman" w:eastAsia="Calibri" w:hAnsi="Times New Roman" w:cs="Times New Roman"/>
                <w:b/>
                <w:szCs w:val="24"/>
              </w:rPr>
            </w:pPr>
            <w:r w:rsidRPr="00D35A5C">
              <w:rPr>
                <w:rFonts w:ascii="Times New Roman" w:eastAsia="Calibri" w:hAnsi="Times New Roman" w:cs="Times New Roman"/>
                <w:b/>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696651" w:rsidRPr="00D35A5C" w:rsidRDefault="00696651" w:rsidP="00696651">
            <w:pPr>
              <w:spacing w:before="100" w:beforeAutospacing="1" w:after="0" w:line="240" w:lineRule="auto"/>
              <w:jc w:val="center"/>
              <w:rPr>
                <w:rFonts w:ascii="Times New Roman" w:eastAsia="Calibri" w:hAnsi="Times New Roman" w:cs="Times New Roman"/>
                <w:b/>
                <w:szCs w:val="24"/>
              </w:rPr>
            </w:pPr>
            <w:r w:rsidRPr="00D35A5C">
              <w:rPr>
                <w:rFonts w:ascii="Times New Roman" w:eastAsia="Calibri" w:hAnsi="Times New Roman" w:cs="Times New Roman"/>
                <w:b/>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696651" w:rsidRPr="00D35A5C" w:rsidRDefault="00696651" w:rsidP="00696651">
            <w:pPr>
              <w:spacing w:before="100" w:beforeAutospacing="1" w:after="0" w:line="240" w:lineRule="auto"/>
              <w:jc w:val="center"/>
              <w:rPr>
                <w:rFonts w:ascii="Times New Roman" w:eastAsia="Calibri" w:hAnsi="Times New Roman" w:cs="Times New Roman"/>
                <w:b/>
                <w:szCs w:val="24"/>
              </w:rPr>
            </w:pPr>
            <w:r w:rsidRPr="00D35A5C">
              <w:rPr>
                <w:rFonts w:ascii="Times New Roman" w:eastAsia="Calibri" w:hAnsi="Times New Roman" w:cs="Times New Roman"/>
                <w:b/>
                <w:szCs w:val="24"/>
              </w:rPr>
              <w:t xml:space="preserve">% </w:t>
            </w:r>
            <w:proofErr w:type="spellStart"/>
            <w:r w:rsidRPr="00D35A5C">
              <w:rPr>
                <w:rFonts w:ascii="Times New Roman" w:eastAsia="Calibri" w:hAnsi="Times New Roman" w:cs="Times New Roman"/>
                <w:b/>
                <w:szCs w:val="24"/>
              </w:rPr>
              <w:t>обученности</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696651" w:rsidRPr="00D35A5C" w:rsidRDefault="00696651" w:rsidP="00696651">
            <w:pPr>
              <w:spacing w:before="100" w:beforeAutospacing="1" w:after="0" w:line="240" w:lineRule="auto"/>
              <w:jc w:val="center"/>
              <w:rPr>
                <w:rFonts w:ascii="Times New Roman" w:eastAsia="Calibri" w:hAnsi="Times New Roman" w:cs="Times New Roman"/>
                <w:b/>
                <w:szCs w:val="24"/>
              </w:rPr>
            </w:pPr>
            <w:r w:rsidRPr="00D35A5C">
              <w:rPr>
                <w:rFonts w:ascii="Times New Roman" w:eastAsia="Calibri" w:hAnsi="Times New Roman" w:cs="Times New Roman"/>
                <w:b/>
                <w:szCs w:val="24"/>
              </w:rPr>
              <w:t>% качества</w:t>
            </w:r>
          </w:p>
        </w:tc>
        <w:tc>
          <w:tcPr>
            <w:tcW w:w="1134" w:type="dxa"/>
            <w:tcBorders>
              <w:top w:val="single" w:sz="4" w:space="0" w:color="000000"/>
              <w:left w:val="single" w:sz="4" w:space="0" w:color="000000"/>
              <w:bottom w:val="single" w:sz="4" w:space="0" w:color="000000"/>
              <w:right w:val="single" w:sz="4" w:space="0" w:color="000000"/>
            </w:tcBorders>
            <w:hideMark/>
          </w:tcPr>
          <w:p w:rsidR="00696651" w:rsidRPr="00D35A5C" w:rsidRDefault="00696651" w:rsidP="00696651">
            <w:pPr>
              <w:spacing w:before="100" w:beforeAutospacing="1" w:after="0" w:line="240" w:lineRule="auto"/>
              <w:jc w:val="center"/>
              <w:rPr>
                <w:rFonts w:ascii="Times New Roman" w:eastAsia="Calibri" w:hAnsi="Times New Roman" w:cs="Times New Roman"/>
                <w:b/>
                <w:szCs w:val="24"/>
              </w:rPr>
            </w:pPr>
            <w:r w:rsidRPr="00D35A5C">
              <w:rPr>
                <w:rFonts w:ascii="Times New Roman" w:eastAsia="Calibri" w:hAnsi="Times New Roman" w:cs="Times New Roman"/>
                <w:b/>
                <w:szCs w:val="24"/>
              </w:rPr>
              <w:t>Средний балл</w:t>
            </w:r>
          </w:p>
        </w:tc>
      </w:tr>
      <w:tr w:rsidR="00696651" w:rsidRPr="00D35A5C" w:rsidTr="00B22144">
        <w:tc>
          <w:tcPr>
            <w:tcW w:w="1242" w:type="dxa"/>
            <w:tcBorders>
              <w:top w:val="single" w:sz="4" w:space="0" w:color="000000"/>
              <w:left w:val="single" w:sz="4" w:space="0" w:color="000000"/>
              <w:bottom w:val="single" w:sz="4" w:space="0" w:color="000000"/>
              <w:right w:val="single" w:sz="4" w:space="0" w:color="000000"/>
            </w:tcBorders>
          </w:tcPr>
          <w:p w:rsidR="00696651" w:rsidRPr="00D35A5C" w:rsidRDefault="00696651" w:rsidP="00696651">
            <w:pPr>
              <w:spacing w:before="100" w:beforeAutospacing="1" w:after="0" w:line="240" w:lineRule="auto"/>
              <w:rPr>
                <w:rFonts w:ascii="Times New Roman" w:eastAsia="Calibri" w:hAnsi="Times New Roman" w:cs="Times New Roman"/>
                <w:szCs w:val="24"/>
              </w:rPr>
            </w:pPr>
            <w:r w:rsidRPr="00D35A5C">
              <w:rPr>
                <w:rFonts w:ascii="Times New Roman" w:eastAsia="Calibri" w:hAnsi="Times New Roman" w:cs="Times New Roman"/>
                <w:szCs w:val="24"/>
              </w:rPr>
              <w:t>2 «А»</w:t>
            </w:r>
          </w:p>
        </w:tc>
        <w:tc>
          <w:tcPr>
            <w:tcW w:w="1276"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hAnsi="Times New Roman" w:cs="Times New Roman"/>
                <w:sz w:val="24"/>
                <w:szCs w:val="24"/>
              </w:rPr>
            </w:pPr>
            <w:r w:rsidRPr="00D35A5C">
              <w:rPr>
                <w:rFonts w:ascii="Times New Roman" w:hAnsi="Times New Roman" w:cs="Times New Roman"/>
                <w:sz w:val="24"/>
                <w:szCs w:val="24"/>
              </w:rPr>
              <w:t>19</w:t>
            </w:r>
          </w:p>
        </w:tc>
        <w:tc>
          <w:tcPr>
            <w:tcW w:w="1418"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sz w:val="24"/>
                <w:szCs w:val="24"/>
                <w:lang w:eastAsia="en-US"/>
              </w:rPr>
            </w:pPr>
            <w:r w:rsidRPr="00D35A5C">
              <w:rPr>
                <w:rFonts w:ascii="Times New Roman" w:eastAsiaTheme="minorHAnsi" w:hAnsi="Times New Roman" w:cs="Times New Roman"/>
                <w:sz w:val="24"/>
                <w:szCs w:val="24"/>
                <w:lang w:eastAsia="en-US"/>
              </w:rPr>
              <w:t>15</w:t>
            </w:r>
          </w:p>
        </w:tc>
        <w:tc>
          <w:tcPr>
            <w:tcW w:w="505"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sz w:val="24"/>
                <w:szCs w:val="24"/>
                <w:lang w:eastAsia="en-US"/>
              </w:rPr>
            </w:pPr>
            <w:r w:rsidRPr="00D35A5C">
              <w:rPr>
                <w:rFonts w:ascii="Times New Roman" w:eastAsiaTheme="minorHAnsi" w:hAnsi="Times New Roman" w:cs="Times New Roman"/>
                <w:sz w:val="24"/>
                <w:szCs w:val="24"/>
                <w:lang w:eastAsia="en-US"/>
              </w:rPr>
              <w:t>2</w:t>
            </w:r>
          </w:p>
        </w:tc>
        <w:tc>
          <w:tcPr>
            <w:tcW w:w="770"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sz w:val="24"/>
                <w:szCs w:val="24"/>
                <w:lang w:eastAsia="en-US"/>
              </w:rPr>
            </w:pPr>
            <w:r w:rsidRPr="00D35A5C">
              <w:rPr>
                <w:rFonts w:ascii="Times New Roman" w:eastAsiaTheme="minorHAnsi" w:hAnsi="Times New Roman" w:cs="Times New Roman"/>
                <w:sz w:val="24"/>
                <w:szCs w:val="24"/>
                <w:lang w:eastAsia="en-US"/>
              </w:rPr>
              <w:t>9</w:t>
            </w:r>
          </w:p>
        </w:tc>
        <w:tc>
          <w:tcPr>
            <w:tcW w:w="602"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sz w:val="24"/>
                <w:szCs w:val="24"/>
                <w:lang w:eastAsia="en-US"/>
              </w:rPr>
            </w:pPr>
            <w:r w:rsidRPr="00D35A5C">
              <w:rPr>
                <w:rFonts w:ascii="Times New Roman" w:eastAsiaTheme="minorHAnsi" w:hAnsi="Times New Roman" w:cs="Times New Roman"/>
                <w:sz w:val="24"/>
                <w:szCs w:val="24"/>
                <w:lang w:eastAsia="en-US"/>
              </w:rPr>
              <w:t>4</w:t>
            </w:r>
          </w:p>
        </w:tc>
        <w:tc>
          <w:tcPr>
            <w:tcW w:w="567"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sz w:val="24"/>
                <w:szCs w:val="24"/>
                <w:lang w:eastAsia="en-US"/>
              </w:rPr>
            </w:pPr>
            <w:r w:rsidRPr="00D35A5C">
              <w:rPr>
                <w:rFonts w:ascii="Times New Roman" w:eastAsiaTheme="minorHAnsi" w:hAnsi="Times New Roman" w:cs="Times New Roman"/>
                <w:sz w:val="24"/>
                <w:szCs w:val="24"/>
                <w:lang w:eastAsia="en-US"/>
              </w:rPr>
              <w:t>0</w:t>
            </w:r>
          </w:p>
        </w:tc>
        <w:tc>
          <w:tcPr>
            <w:tcW w:w="1559"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sz w:val="24"/>
                <w:szCs w:val="24"/>
                <w:lang w:eastAsia="en-US"/>
              </w:rPr>
            </w:pPr>
            <w:r w:rsidRPr="00D35A5C">
              <w:rPr>
                <w:rFonts w:ascii="Times New Roman" w:eastAsiaTheme="minorHAnsi" w:hAnsi="Times New Roman" w:cs="Times New Roman"/>
                <w:sz w:val="24"/>
                <w:szCs w:val="24"/>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sz w:val="24"/>
                <w:szCs w:val="24"/>
                <w:lang w:eastAsia="en-US"/>
              </w:rPr>
            </w:pPr>
            <w:r w:rsidRPr="00D35A5C">
              <w:rPr>
                <w:rFonts w:ascii="Times New Roman" w:eastAsiaTheme="minorHAnsi" w:hAnsi="Times New Roman" w:cs="Times New Roman"/>
                <w:sz w:val="24"/>
                <w:szCs w:val="24"/>
                <w:lang w:eastAsia="en-US"/>
              </w:rPr>
              <w:t>73,3</w:t>
            </w:r>
          </w:p>
        </w:tc>
        <w:tc>
          <w:tcPr>
            <w:tcW w:w="1134"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sz w:val="24"/>
                <w:szCs w:val="24"/>
                <w:lang w:eastAsia="en-US"/>
              </w:rPr>
            </w:pPr>
            <w:r w:rsidRPr="00D35A5C">
              <w:rPr>
                <w:rFonts w:ascii="Times New Roman" w:eastAsiaTheme="minorHAnsi" w:hAnsi="Times New Roman" w:cs="Times New Roman"/>
                <w:sz w:val="24"/>
                <w:szCs w:val="24"/>
                <w:lang w:eastAsia="en-US"/>
              </w:rPr>
              <w:t>3,9</w:t>
            </w:r>
          </w:p>
        </w:tc>
      </w:tr>
      <w:tr w:rsidR="00696651" w:rsidRPr="00D35A5C" w:rsidTr="00B22144">
        <w:trPr>
          <w:trHeight w:val="336"/>
        </w:trPr>
        <w:tc>
          <w:tcPr>
            <w:tcW w:w="1242" w:type="dxa"/>
            <w:tcBorders>
              <w:top w:val="single" w:sz="4" w:space="0" w:color="000000"/>
              <w:left w:val="single" w:sz="4" w:space="0" w:color="000000"/>
              <w:bottom w:val="single" w:sz="4" w:space="0" w:color="000000"/>
              <w:right w:val="single" w:sz="4" w:space="0" w:color="000000"/>
            </w:tcBorders>
            <w:hideMark/>
          </w:tcPr>
          <w:p w:rsidR="00696651" w:rsidRPr="00D35A5C" w:rsidRDefault="00696651" w:rsidP="00696651">
            <w:pPr>
              <w:spacing w:before="100" w:beforeAutospacing="1" w:after="0" w:line="240" w:lineRule="auto"/>
              <w:rPr>
                <w:rFonts w:ascii="Times New Roman" w:eastAsia="Calibri" w:hAnsi="Times New Roman" w:cs="Times New Roman"/>
                <w:szCs w:val="24"/>
              </w:rPr>
            </w:pPr>
            <w:r w:rsidRPr="00D35A5C">
              <w:rPr>
                <w:rFonts w:ascii="Times New Roman" w:eastAsia="Calibri" w:hAnsi="Times New Roman" w:cs="Times New Roman"/>
                <w:szCs w:val="24"/>
              </w:rPr>
              <w:t>2  «Б»</w:t>
            </w:r>
          </w:p>
        </w:tc>
        <w:tc>
          <w:tcPr>
            <w:tcW w:w="1276"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hAnsi="Times New Roman" w:cs="Times New Roman"/>
                <w:sz w:val="24"/>
                <w:szCs w:val="24"/>
              </w:rPr>
            </w:pPr>
            <w:r w:rsidRPr="00D35A5C">
              <w:rPr>
                <w:rFonts w:ascii="Times New Roman" w:hAnsi="Times New Roman" w:cs="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sz w:val="24"/>
                <w:szCs w:val="24"/>
                <w:lang w:eastAsia="en-US"/>
              </w:rPr>
            </w:pPr>
            <w:r w:rsidRPr="00D35A5C">
              <w:rPr>
                <w:rFonts w:ascii="Times New Roman" w:eastAsiaTheme="minorHAnsi" w:hAnsi="Times New Roman" w:cs="Times New Roman"/>
                <w:sz w:val="24"/>
                <w:szCs w:val="24"/>
                <w:lang w:eastAsia="en-US"/>
              </w:rPr>
              <w:t>10</w:t>
            </w:r>
          </w:p>
        </w:tc>
        <w:tc>
          <w:tcPr>
            <w:tcW w:w="505"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sz w:val="24"/>
                <w:szCs w:val="24"/>
                <w:lang w:eastAsia="en-US"/>
              </w:rPr>
            </w:pPr>
            <w:r w:rsidRPr="00D35A5C">
              <w:rPr>
                <w:rFonts w:ascii="Times New Roman" w:eastAsiaTheme="minorHAnsi" w:hAnsi="Times New Roman" w:cs="Times New Roman"/>
                <w:sz w:val="24"/>
                <w:szCs w:val="24"/>
                <w:lang w:eastAsia="en-US"/>
              </w:rPr>
              <w:t>3</w:t>
            </w:r>
          </w:p>
        </w:tc>
        <w:tc>
          <w:tcPr>
            <w:tcW w:w="770"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sz w:val="24"/>
                <w:szCs w:val="24"/>
                <w:lang w:eastAsia="en-US"/>
              </w:rPr>
            </w:pPr>
            <w:r w:rsidRPr="00D35A5C">
              <w:rPr>
                <w:rFonts w:ascii="Times New Roman" w:eastAsiaTheme="minorHAnsi" w:hAnsi="Times New Roman" w:cs="Times New Roman"/>
                <w:sz w:val="24"/>
                <w:szCs w:val="24"/>
                <w:lang w:eastAsia="en-US"/>
              </w:rPr>
              <w:t>5</w:t>
            </w:r>
          </w:p>
        </w:tc>
        <w:tc>
          <w:tcPr>
            <w:tcW w:w="602"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sz w:val="24"/>
                <w:szCs w:val="24"/>
                <w:lang w:eastAsia="en-US"/>
              </w:rPr>
            </w:pPr>
            <w:r w:rsidRPr="00D35A5C">
              <w:rPr>
                <w:rFonts w:ascii="Times New Roman" w:eastAsiaTheme="minorHAnsi" w:hAnsi="Times New Roman" w:cs="Times New Roman"/>
                <w:sz w:val="24"/>
                <w:szCs w:val="24"/>
                <w:lang w:eastAsia="en-US"/>
              </w:rPr>
              <w:t>2</w:t>
            </w:r>
          </w:p>
        </w:tc>
        <w:tc>
          <w:tcPr>
            <w:tcW w:w="567"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sz w:val="24"/>
                <w:szCs w:val="24"/>
                <w:lang w:eastAsia="en-US"/>
              </w:rPr>
            </w:pPr>
            <w:r w:rsidRPr="00D35A5C">
              <w:rPr>
                <w:rFonts w:ascii="Times New Roman" w:eastAsiaTheme="minorHAnsi" w:hAnsi="Times New Roman" w:cs="Times New Roman"/>
                <w:sz w:val="24"/>
                <w:szCs w:val="24"/>
                <w:lang w:eastAsia="en-US"/>
              </w:rPr>
              <w:t>0</w:t>
            </w:r>
          </w:p>
        </w:tc>
        <w:tc>
          <w:tcPr>
            <w:tcW w:w="1559"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sz w:val="24"/>
                <w:szCs w:val="24"/>
                <w:lang w:eastAsia="en-US"/>
              </w:rPr>
            </w:pPr>
            <w:r w:rsidRPr="00D35A5C">
              <w:rPr>
                <w:rFonts w:ascii="Times New Roman" w:eastAsiaTheme="minorHAnsi" w:hAnsi="Times New Roman" w:cs="Times New Roman"/>
                <w:sz w:val="24"/>
                <w:szCs w:val="24"/>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sz w:val="24"/>
                <w:szCs w:val="24"/>
                <w:lang w:eastAsia="en-US"/>
              </w:rPr>
            </w:pPr>
            <w:r w:rsidRPr="00D35A5C">
              <w:rPr>
                <w:rFonts w:ascii="Times New Roman" w:eastAsiaTheme="minorHAnsi" w:hAnsi="Times New Roman" w:cs="Times New Roman"/>
                <w:sz w:val="24"/>
                <w:szCs w:val="24"/>
                <w:lang w:eastAsia="en-US"/>
              </w:rPr>
              <w:t>80</w:t>
            </w:r>
          </w:p>
        </w:tc>
        <w:tc>
          <w:tcPr>
            <w:tcW w:w="1134"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sz w:val="24"/>
                <w:szCs w:val="24"/>
                <w:lang w:eastAsia="en-US"/>
              </w:rPr>
            </w:pPr>
            <w:r w:rsidRPr="00D35A5C">
              <w:rPr>
                <w:rFonts w:ascii="Times New Roman" w:eastAsiaTheme="minorHAnsi" w:hAnsi="Times New Roman" w:cs="Times New Roman"/>
                <w:sz w:val="24"/>
                <w:szCs w:val="24"/>
                <w:lang w:eastAsia="en-US"/>
              </w:rPr>
              <w:t>4,1</w:t>
            </w:r>
          </w:p>
        </w:tc>
      </w:tr>
      <w:tr w:rsidR="00696651" w:rsidRPr="00D35A5C" w:rsidTr="00B22144">
        <w:tc>
          <w:tcPr>
            <w:tcW w:w="1242" w:type="dxa"/>
            <w:tcBorders>
              <w:top w:val="single" w:sz="4" w:space="0" w:color="000000"/>
              <w:left w:val="single" w:sz="4" w:space="0" w:color="000000"/>
              <w:bottom w:val="single" w:sz="4" w:space="0" w:color="000000"/>
              <w:right w:val="single" w:sz="4" w:space="0" w:color="000000"/>
            </w:tcBorders>
          </w:tcPr>
          <w:p w:rsidR="00696651" w:rsidRPr="00D35A5C" w:rsidRDefault="00696651" w:rsidP="00696651">
            <w:pPr>
              <w:spacing w:before="100" w:beforeAutospacing="1" w:after="0" w:line="240" w:lineRule="auto"/>
              <w:jc w:val="center"/>
              <w:rPr>
                <w:rFonts w:ascii="Times New Roman" w:eastAsia="Calibri" w:hAnsi="Times New Roman" w:cs="Times New Roman"/>
                <w:b/>
                <w:szCs w:val="24"/>
              </w:rPr>
            </w:pPr>
            <w:r w:rsidRPr="00D35A5C">
              <w:rPr>
                <w:rFonts w:ascii="Times New Roman" w:eastAsia="Calibri" w:hAnsi="Times New Roman" w:cs="Times New Roman"/>
                <w:b/>
                <w:szCs w:val="24"/>
              </w:rPr>
              <w:t>итого</w:t>
            </w:r>
          </w:p>
        </w:tc>
        <w:tc>
          <w:tcPr>
            <w:tcW w:w="1276"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b/>
                <w:sz w:val="24"/>
                <w:szCs w:val="24"/>
                <w:lang w:eastAsia="en-US"/>
              </w:rPr>
            </w:pPr>
            <w:r w:rsidRPr="00D35A5C">
              <w:rPr>
                <w:rFonts w:ascii="Times New Roman" w:eastAsiaTheme="minorHAnsi" w:hAnsi="Times New Roman" w:cs="Times New Roman"/>
                <w:b/>
                <w:sz w:val="24"/>
                <w:szCs w:val="24"/>
                <w:lang w:eastAsia="en-US"/>
              </w:rPr>
              <w:t>31</w:t>
            </w:r>
          </w:p>
        </w:tc>
        <w:tc>
          <w:tcPr>
            <w:tcW w:w="1418"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b/>
                <w:sz w:val="24"/>
                <w:szCs w:val="24"/>
                <w:lang w:eastAsia="en-US"/>
              </w:rPr>
            </w:pPr>
            <w:r w:rsidRPr="00D35A5C">
              <w:rPr>
                <w:rFonts w:ascii="Times New Roman" w:eastAsiaTheme="minorHAnsi" w:hAnsi="Times New Roman" w:cs="Times New Roman"/>
                <w:b/>
                <w:sz w:val="24"/>
                <w:szCs w:val="24"/>
                <w:lang w:eastAsia="en-US"/>
              </w:rPr>
              <w:t>25</w:t>
            </w:r>
          </w:p>
        </w:tc>
        <w:tc>
          <w:tcPr>
            <w:tcW w:w="505"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b/>
                <w:sz w:val="24"/>
                <w:szCs w:val="24"/>
                <w:lang w:eastAsia="en-US"/>
              </w:rPr>
            </w:pPr>
            <w:r w:rsidRPr="00D35A5C">
              <w:rPr>
                <w:rFonts w:ascii="Times New Roman" w:eastAsiaTheme="minorHAnsi" w:hAnsi="Times New Roman" w:cs="Times New Roman"/>
                <w:b/>
                <w:sz w:val="24"/>
                <w:szCs w:val="24"/>
                <w:lang w:eastAsia="en-US"/>
              </w:rPr>
              <w:t>5</w:t>
            </w:r>
          </w:p>
        </w:tc>
        <w:tc>
          <w:tcPr>
            <w:tcW w:w="770"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b/>
                <w:sz w:val="24"/>
                <w:szCs w:val="24"/>
                <w:lang w:eastAsia="en-US"/>
              </w:rPr>
            </w:pPr>
            <w:r w:rsidRPr="00D35A5C">
              <w:rPr>
                <w:rFonts w:ascii="Times New Roman" w:eastAsiaTheme="minorHAnsi" w:hAnsi="Times New Roman" w:cs="Times New Roman"/>
                <w:b/>
                <w:sz w:val="24"/>
                <w:szCs w:val="24"/>
                <w:lang w:eastAsia="en-US"/>
              </w:rPr>
              <w:t>14</w:t>
            </w:r>
          </w:p>
        </w:tc>
        <w:tc>
          <w:tcPr>
            <w:tcW w:w="602"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b/>
                <w:sz w:val="24"/>
                <w:szCs w:val="24"/>
                <w:lang w:eastAsia="en-US"/>
              </w:rPr>
            </w:pPr>
            <w:r w:rsidRPr="00D35A5C">
              <w:rPr>
                <w:rFonts w:ascii="Times New Roman" w:eastAsiaTheme="minorHAnsi" w:hAnsi="Times New Roman" w:cs="Times New Roman"/>
                <w:b/>
                <w:sz w:val="24"/>
                <w:szCs w:val="24"/>
                <w:lang w:eastAsia="en-US"/>
              </w:rPr>
              <w:t>6</w:t>
            </w:r>
          </w:p>
        </w:tc>
        <w:tc>
          <w:tcPr>
            <w:tcW w:w="567"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b/>
                <w:sz w:val="24"/>
                <w:szCs w:val="24"/>
                <w:lang w:eastAsia="en-US"/>
              </w:rPr>
            </w:pPr>
            <w:r w:rsidRPr="00D35A5C">
              <w:rPr>
                <w:rFonts w:ascii="Times New Roman" w:eastAsiaTheme="minorHAnsi" w:hAnsi="Times New Roman" w:cs="Times New Roman"/>
                <w:b/>
                <w:sz w:val="24"/>
                <w:szCs w:val="24"/>
                <w:lang w:eastAsia="en-US"/>
              </w:rPr>
              <w:t>0</w:t>
            </w:r>
          </w:p>
        </w:tc>
        <w:tc>
          <w:tcPr>
            <w:tcW w:w="1559"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b/>
                <w:sz w:val="24"/>
                <w:szCs w:val="24"/>
                <w:lang w:eastAsia="en-US"/>
              </w:rPr>
            </w:pPr>
            <w:r w:rsidRPr="00D35A5C">
              <w:rPr>
                <w:rFonts w:ascii="Times New Roman" w:eastAsiaTheme="minorHAnsi" w:hAnsi="Times New Roman" w:cs="Times New Roman"/>
                <w:b/>
                <w:sz w:val="24"/>
                <w:szCs w:val="24"/>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b/>
                <w:sz w:val="24"/>
                <w:szCs w:val="24"/>
                <w:lang w:eastAsia="en-US"/>
              </w:rPr>
            </w:pPr>
            <w:r w:rsidRPr="00D35A5C">
              <w:rPr>
                <w:rFonts w:ascii="Times New Roman" w:eastAsiaTheme="minorHAnsi" w:hAnsi="Times New Roman" w:cs="Times New Roman"/>
                <w:b/>
                <w:sz w:val="24"/>
                <w:szCs w:val="24"/>
                <w:lang w:eastAsia="en-US"/>
              </w:rPr>
              <w:t>76</w:t>
            </w:r>
          </w:p>
        </w:tc>
        <w:tc>
          <w:tcPr>
            <w:tcW w:w="1134" w:type="dxa"/>
            <w:tcBorders>
              <w:top w:val="single" w:sz="4" w:space="0" w:color="000000"/>
              <w:left w:val="single" w:sz="4" w:space="0" w:color="000000"/>
              <w:bottom w:val="single" w:sz="4" w:space="0" w:color="000000"/>
              <w:right w:val="single" w:sz="4" w:space="0" w:color="000000"/>
            </w:tcBorders>
          </w:tcPr>
          <w:p w:rsidR="00696651" w:rsidRPr="00D35A5C" w:rsidRDefault="00040513" w:rsidP="00696651">
            <w:pPr>
              <w:spacing w:after="0"/>
              <w:jc w:val="center"/>
              <w:rPr>
                <w:rFonts w:ascii="Times New Roman" w:eastAsiaTheme="minorHAnsi" w:hAnsi="Times New Roman" w:cs="Times New Roman"/>
                <w:b/>
                <w:sz w:val="24"/>
                <w:szCs w:val="24"/>
                <w:lang w:eastAsia="en-US"/>
              </w:rPr>
            </w:pPr>
            <w:r w:rsidRPr="00D35A5C">
              <w:rPr>
                <w:rFonts w:ascii="Times New Roman" w:eastAsiaTheme="minorHAnsi" w:hAnsi="Times New Roman" w:cs="Times New Roman"/>
                <w:b/>
                <w:sz w:val="24"/>
                <w:szCs w:val="24"/>
                <w:lang w:eastAsia="en-US"/>
              </w:rPr>
              <w:t>4,0</w:t>
            </w:r>
          </w:p>
        </w:tc>
      </w:tr>
    </w:tbl>
    <w:p w:rsidR="00696651" w:rsidRPr="00D35A5C" w:rsidRDefault="00696651" w:rsidP="00696651">
      <w:pPr>
        <w:spacing w:after="0"/>
        <w:ind w:left="360"/>
        <w:jc w:val="center"/>
        <w:rPr>
          <w:rFonts w:ascii="Times New Roman" w:eastAsia="Calibri" w:hAnsi="Times New Roman" w:cs="Times New Roman"/>
          <w:b/>
          <w:sz w:val="24"/>
          <w:szCs w:val="26"/>
        </w:rPr>
      </w:pPr>
    </w:p>
    <w:p w:rsidR="00B87102" w:rsidRPr="00D35A5C" w:rsidRDefault="00B87102" w:rsidP="00EC5DEB">
      <w:pPr>
        <w:spacing w:after="0"/>
        <w:rPr>
          <w:rFonts w:ascii="Times New Roman" w:eastAsia="Calibri" w:hAnsi="Times New Roman" w:cs="Times New Roman"/>
          <w:b/>
          <w:bCs/>
          <w:sz w:val="24"/>
        </w:rPr>
      </w:pPr>
    </w:p>
    <w:p w:rsidR="00040513" w:rsidRPr="00D35A5C" w:rsidRDefault="00696651" w:rsidP="00C56DDB">
      <w:pPr>
        <w:spacing w:after="0"/>
        <w:jc w:val="center"/>
        <w:rPr>
          <w:rFonts w:ascii="Times New Roman" w:eastAsia="Calibri" w:hAnsi="Times New Roman" w:cs="Times New Roman"/>
          <w:b/>
          <w:bCs/>
          <w:sz w:val="24"/>
        </w:rPr>
      </w:pPr>
      <w:r w:rsidRPr="00D35A5C">
        <w:rPr>
          <w:rFonts w:ascii="Times New Roman" w:eastAsia="Calibri" w:hAnsi="Times New Roman" w:cs="Times New Roman"/>
          <w:b/>
          <w:bCs/>
          <w:sz w:val="24"/>
        </w:rPr>
        <w:t>ВПР Весна 2017 г.</w:t>
      </w:r>
    </w:p>
    <w:tbl>
      <w:tblPr>
        <w:tblW w:w="10314"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1328"/>
        <w:gridCol w:w="1276"/>
        <w:gridCol w:w="708"/>
        <w:gridCol w:w="655"/>
        <w:gridCol w:w="567"/>
        <w:gridCol w:w="567"/>
        <w:gridCol w:w="1613"/>
        <w:gridCol w:w="1134"/>
        <w:gridCol w:w="1134"/>
      </w:tblGrid>
      <w:tr w:rsidR="00040513" w:rsidRPr="00D35A5C" w:rsidTr="00F876E4">
        <w:tc>
          <w:tcPr>
            <w:tcW w:w="1332" w:type="dxa"/>
            <w:tcBorders>
              <w:top w:val="single" w:sz="4" w:space="0" w:color="000000"/>
              <w:left w:val="single" w:sz="4" w:space="0" w:color="000000"/>
              <w:bottom w:val="single" w:sz="4" w:space="0" w:color="000000"/>
              <w:right w:val="single" w:sz="4" w:space="0" w:color="000000"/>
            </w:tcBorders>
            <w:hideMark/>
          </w:tcPr>
          <w:p w:rsidR="00040513" w:rsidRPr="00D35A5C" w:rsidRDefault="00040513" w:rsidP="00F876E4">
            <w:pPr>
              <w:spacing w:after="0" w:line="240" w:lineRule="auto"/>
              <w:jc w:val="center"/>
              <w:rPr>
                <w:rFonts w:ascii="Times New Roman" w:eastAsia="Calibri" w:hAnsi="Times New Roman" w:cs="Times New Roman"/>
                <w:sz w:val="24"/>
                <w:lang w:val="en-US" w:bidi="en-US"/>
              </w:rPr>
            </w:pPr>
            <w:proofErr w:type="spellStart"/>
            <w:r w:rsidRPr="00D35A5C">
              <w:rPr>
                <w:rFonts w:ascii="Times New Roman" w:eastAsia="Calibri" w:hAnsi="Times New Roman" w:cs="Times New Roman"/>
                <w:sz w:val="24"/>
                <w:lang w:val="en-US" w:bidi="en-US"/>
              </w:rPr>
              <w:t>Класс</w:t>
            </w:r>
            <w:proofErr w:type="spellEnd"/>
          </w:p>
        </w:tc>
        <w:tc>
          <w:tcPr>
            <w:tcW w:w="1328" w:type="dxa"/>
            <w:tcBorders>
              <w:top w:val="single" w:sz="4" w:space="0" w:color="000000"/>
              <w:left w:val="single" w:sz="4" w:space="0" w:color="000000"/>
              <w:bottom w:val="single" w:sz="4" w:space="0" w:color="000000"/>
              <w:right w:val="single" w:sz="4" w:space="0" w:color="000000"/>
            </w:tcBorders>
            <w:hideMark/>
          </w:tcPr>
          <w:p w:rsidR="00040513" w:rsidRPr="00D35A5C" w:rsidRDefault="00040513" w:rsidP="00F876E4">
            <w:pPr>
              <w:spacing w:after="0" w:line="240" w:lineRule="auto"/>
              <w:jc w:val="center"/>
              <w:rPr>
                <w:rFonts w:ascii="Times New Roman" w:eastAsia="Calibri" w:hAnsi="Times New Roman" w:cs="Times New Roman"/>
                <w:sz w:val="24"/>
                <w:lang w:val="en-US" w:bidi="en-US"/>
              </w:rPr>
            </w:pPr>
            <w:proofErr w:type="spellStart"/>
            <w:r w:rsidRPr="00D35A5C">
              <w:rPr>
                <w:rFonts w:ascii="Times New Roman" w:eastAsia="Calibri" w:hAnsi="Times New Roman" w:cs="Times New Roman"/>
                <w:sz w:val="24"/>
                <w:lang w:val="en-US" w:bidi="en-US"/>
              </w:rPr>
              <w:t>Всегоучащихся</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040513" w:rsidRPr="00D35A5C" w:rsidRDefault="00040513" w:rsidP="00F876E4">
            <w:pPr>
              <w:spacing w:after="0" w:line="240" w:lineRule="auto"/>
              <w:jc w:val="center"/>
              <w:rPr>
                <w:rFonts w:ascii="Times New Roman" w:eastAsia="Calibri" w:hAnsi="Times New Roman" w:cs="Times New Roman"/>
                <w:sz w:val="24"/>
                <w:lang w:val="en-US" w:bidi="en-US"/>
              </w:rPr>
            </w:pPr>
            <w:proofErr w:type="spellStart"/>
            <w:r w:rsidRPr="00D35A5C">
              <w:rPr>
                <w:rFonts w:ascii="Times New Roman" w:eastAsia="Calibri" w:hAnsi="Times New Roman" w:cs="Times New Roman"/>
                <w:sz w:val="24"/>
                <w:lang w:val="en-US" w:bidi="en-US"/>
              </w:rPr>
              <w:t>Выполнялоработу</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040513" w:rsidRPr="00D35A5C" w:rsidRDefault="00040513" w:rsidP="00F876E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5</w:t>
            </w:r>
          </w:p>
        </w:tc>
        <w:tc>
          <w:tcPr>
            <w:tcW w:w="655" w:type="dxa"/>
            <w:tcBorders>
              <w:top w:val="single" w:sz="4" w:space="0" w:color="000000"/>
              <w:left w:val="single" w:sz="4" w:space="0" w:color="000000"/>
              <w:bottom w:val="single" w:sz="4" w:space="0" w:color="000000"/>
              <w:right w:val="single" w:sz="4" w:space="0" w:color="000000"/>
            </w:tcBorders>
            <w:hideMark/>
          </w:tcPr>
          <w:p w:rsidR="00040513" w:rsidRPr="00D35A5C" w:rsidRDefault="00040513" w:rsidP="00F876E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4</w:t>
            </w:r>
          </w:p>
        </w:tc>
        <w:tc>
          <w:tcPr>
            <w:tcW w:w="567" w:type="dxa"/>
            <w:tcBorders>
              <w:top w:val="single" w:sz="4" w:space="0" w:color="000000"/>
              <w:left w:val="single" w:sz="4" w:space="0" w:color="000000"/>
              <w:bottom w:val="single" w:sz="4" w:space="0" w:color="000000"/>
              <w:right w:val="single" w:sz="4" w:space="0" w:color="000000"/>
            </w:tcBorders>
            <w:hideMark/>
          </w:tcPr>
          <w:p w:rsidR="00040513" w:rsidRPr="00D35A5C" w:rsidRDefault="00040513" w:rsidP="00F876E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3</w:t>
            </w:r>
          </w:p>
        </w:tc>
        <w:tc>
          <w:tcPr>
            <w:tcW w:w="567" w:type="dxa"/>
            <w:tcBorders>
              <w:top w:val="single" w:sz="4" w:space="0" w:color="000000"/>
              <w:left w:val="single" w:sz="4" w:space="0" w:color="000000"/>
              <w:bottom w:val="single" w:sz="4" w:space="0" w:color="000000"/>
              <w:right w:val="single" w:sz="4" w:space="0" w:color="000000"/>
            </w:tcBorders>
            <w:hideMark/>
          </w:tcPr>
          <w:p w:rsidR="00040513" w:rsidRPr="00D35A5C" w:rsidRDefault="00040513" w:rsidP="00F876E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2</w:t>
            </w:r>
          </w:p>
        </w:tc>
        <w:tc>
          <w:tcPr>
            <w:tcW w:w="1613" w:type="dxa"/>
            <w:tcBorders>
              <w:top w:val="single" w:sz="4" w:space="0" w:color="000000"/>
              <w:left w:val="single" w:sz="4" w:space="0" w:color="000000"/>
              <w:bottom w:val="single" w:sz="4" w:space="0" w:color="000000"/>
              <w:right w:val="single" w:sz="4" w:space="0" w:color="000000"/>
            </w:tcBorders>
            <w:hideMark/>
          </w:tcPr>
          <w:p w:rsidR="00040513" w:rsidRPr="00D35A5C" w:rsidRDefault="00040513" w:rsidP="00F876E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 xml:space="preserve">% </w:t>
            </w:r>
            <w:proofErr w:type="spellStart"/>
            <w:r w:rsidRPr="00D35A5C">
              <w:rPr>
                <w:rFonts w:ascii="Times New Roman" w:eastAsia="Calibri" w:hAnsi="Times New Roman" w:cs="Times New Roman"/>
                <w:sz w:val="24"/>
                <w:lang w:val="en-US" w:bidi="en-US"/>
              </w:rPr>
              <w:t>обученности</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040513" w:rsidRPr="00D35A5C" w:rsidRDefault="00040513" w:rsidP="00F876E4">
            <w:pPr>
              <w:spacing w:after="0" w:line="240" w:lineRule="auto"/>
              <w:jc w:val="center"/>
              <w:rPr>
                <w:rFonts w:ascii="Times New Roman" w:eastAsia="Calibri" w:hAnsi="Times New Roman" w:cs="Times New Roman"/>
                <w:sz w:val="24"/>
                <w:lang w:val="en-US" w:bidi="en-US"/>
              </w:rPr>
            </w:pPr>
            <w:r w:rsidRPr="00D35A5C">
              <w:rPr>
                <w:rFonts w:ascii="Times New Roman" w:eastAsia="Calibri" w:hAnsi="Times New Roman" w:cs="Times New Roman"/>
                <w:sz w:val="24"/>
                <w:lang w:val="en-US" w:bidi="en-US"/>
              </w:rPr>
              <w:t xml:space="preserve">% </w:t>
            </w:r>
            <w:proofErr w:type="spellStart"/>
            <w:r w:rsidRPr="00D35A5C">
              <w:rPr>
                <w:rFonts w:ascii="Times New Roman" w:eastAsia="Calibri" w:hAnsi="Times New Roman" w:cs="Times New Roman"/>
                <w:sz w:val="24"/>
                <w:lang w:val="en-US" w:bidi="en-US"/>
              </w:rPr>
              <w:t>качества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040513" w:rsidRPr="00D35A5C" w:rsidRDefault="00040513" w:rsidP="00F876E4">
            <w:pPr>
              <w:spacing w:after="0" w:line="240" w:lineRule="auto"/>
              <w:jc w:val="center"/>
              <w:rPr>
                <w:rFonts w:ascii="Times New Roman" w:eastAsia="Calibri" w:hAnsi="Times New Roman" w:cs="Times New Roman"/>
                <w:sz w:val="24"/>
                <w:lang w:val="en-US" w:bidi="en-US"/>
              </w:rPr>
            </w:pPr>
            <w:proofErr w:type="spellStart"/>
            <w:r w:rsidRPr="00D35A5C">
              <w:rPr>
                <w:rFonts w:ascii="Times New Roman" w:eastAsia="Calibri" w:hAnsi="Times New Roman" w:cs="Times New Roman"/>
                <w:sz w:val="24"/>
                <w:lang w:val="en-US" w:bidi="en-US"/>
              </w:rPr>
              <w:t>Среднийбалл</w:t>
            </w:r>
            <w:proofErr w:type="spellEnd"/>
          </w:p>
        </w:tc>
      </w:tr>
      <w:tr w:rsidR="00040513" w:rsidRPr="00D35A5C" w:rsidTr="00F876E4">
        <w:tc>
          <w:tcPr>
            <w:tcW w:w="1332" w:type="dxa"/>
            <w:tcBorders>
              <w:top w:val="single" w:sz="4" w:space="0" w:color="000000"/>
              <w:left w:val="single" w:sz="4" w:space="0" w:color="000000"/>
              <w:bottom w:val="single" w:sz="4" w:space="0" w:color="000000"/>
              <w:right w:val="single" w:sz="4" w:space="0" w:color="000000"/>
            </w:tcBorders>
          </w:tcPr>
          <w:p w:rsidR="00040513" w:rsidRPr="00D35A5C" w:rsidRDefault="00040513" w:rsidP="00F876E4">
            <w:pPr>
              <w:spacing w:after="0" w:line="240" w:lineRule="auto"/>
              <w:jc w:val="center"/>
              <w:rPr>
                <w:rFonts w:ascii="Times New Roman" w:eastAsia="Calibri" w:hAnsi="Times New Roman" w:cs="Times New Roman"/>
                <w:sz w:val="24"/>
              </w:rPr>
            </w:pPr>
            <w:r w:rsidRPr="00D35A5C">
              <w:rPr>
                <w:rFonts w:ascii="Times New Roman" w:eastAsia="Calibri" w:hAnsi="Times New Roman" w:cs="Times New Roman"/>
                <w:sz w:val="24"/>
              </w:rPr>
              <w:t>5</w:t>
            </w:r>
          </w:p>
        </w:tc>
        <w:tc>
          <w:tcPr>
            <w:tcW w:w="1328" w:type="dxa"/>
            <w:tcBorders>
              <w:top w:val="single" w:sz="4" w:space="0" w:color="000000"/>
              <w:left w:val="single" w:sz="4" w:space="0" w:color="000000"/>
              <w:bottom w:val="single" w:sz="4" w:space="0" w:color="000000"/>
              <w:right w:val="single" w:sz="4" w:space="0" w:color="000000"/>
            </w:tcBorders>
          </w:tcPr>
          <w:p w:rsidR="00040513" w:rsidRPr="00D35A5C" w:rsidRDefault="00040513" w:rsidP="00F876E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15</w:t>
            </w:r>
          </w:p>
        </w:tc>
        <w:tc>
          <w:tcPr>
            <w:tcW w:w="1276" w:type="dxa"/>
            <w:tcBorders>
              <w:top w:val="single" w:sz="4" w:space="0" w:color="000000"/>
              <w:left w:val="single" w:sz="4" w:space="0" w:color="000000"/>
              <w:bottom w:val="single" w:sz="4" w:space="0" w:color="000000"/>
              <w:right w:val="single" w:sz="4" w:space="0" w:color="000000"/>
            </w:tcBorders>
          </w:tcPr>
          <w:p w:rsidR="00040513" w:rsidRPr="00D35A5C" w:rsidRDefault="00040513" w:rsidP="00F876E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14</w:t>
            </w:r>
          </w:p>
        </w:tc>
        <w:tc>
          <w:tcPr>
            <w:tcW w:w="708" w:type="dxa"/>
            <w:tcBorders>
              <w:top w:val="single" w:sz="4" w:space="0" w:color="000000"/>
              <w:left w:val="single" w:sz="4" w:space="0" w:color="000000"/>
              <w:bottom w:val="single" w:sz="4" w:space="0" w:color="000000"/>
              <w:right w:val="single" w:sz="4" w:space="0" w:color="000000"/>
            </w:tcBorders>
          </w:tcPr>
          <w:p w:rsidR="00040513" w:rsidRPr="00D35A5C" w:rsidRDefault="00040513" w:rsidP="00F876E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4</w:t>
            </w:r>
          </w:p>
        </w:tc>
        <w:tc>
          <w:tcPr>
            <w:tcW w:w="655" w:type="dxa"/>
            <w:tcBorders>
              <w:top w:val="single" w:sz="4" w:space="0" w:color="000000"/>
              <w:left w:val="single" w:sz="4" w:space="0" w:color="000000"/>
              <w:bottom w:val="single" w:sz="4" w:space="0" w:color="000000"/>
              <w:right w:val="single" w:sz="4" w:space="0" w:color="000000"/>
            </w:tcBorders>
          </w:tcPr>
          <w:p w:rsidR="00040513" w:rsidRPr="00D35A5C" w:rsidRDefault="00040513" w:rsidP="00F876E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4</w:t>
            </w:r>
          </w:p>
        </w:tc>
        <w:tc>
          <w:tcPr>
            <w:tcW w:w="567" w:type="dxa"/>
            <w:tcBorders>
              <w:top w:val="single" w:sz="4" w:space="0" w:color="000000"/>
              <w:left w:val="single" w:sz="4" w:space="0" w:color="000000"/>
              <w:bottom w:val="single" w:sz="4" w:space="0" w:color="000000"/>
              <w:right w:val="single" w:sz="4" w:space="0" w:color="000000"/>
            </w:tcBorders>
          </w:tcPr>
          <w:p w:rsidR="00040513" w:rsidRPr="00D35A5C" w:rsidRDefault="00040513" w:rsidP="00F876E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3</w:t>
            </w:r>
          </w:p>
        </w:tc>
        <w:tc>
          <w:tcPr>
            <w:tcW w:w="567" w:type="dxa"/>
            <w:tcBorders>
              <w:top w:val="single" w:sz="4" w:space="0" w:color="000000"/>
              <w:left w:val="single" w:sz="4" w:space="0" w:color="000000"/>
              <w:bottom w:val="single" w:sz="4" w:space="0" w:color="000000"/>
              <w:right w:val="single" w:sz="4" w:space="0" w:color="000000"/>
            </w:tcBorders>
          </w:tcPr>
          <w:p w:rsidR="00040513" w:rsidRPr="00D35A5C" w:rsidRDefault="00040513" w:rsidP="00F876E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3</w:t>
            </w:r>
          </w:p>
        </w:tc>
        <w:tc>
          <w:tcPr>
            <w:tcW w:w="1613" w:type="dxa"/>
            <w:tcBorders>
              <w:top w:val="single" w:sz="4" w:space="0" w:color="000000"/>
              <w:left w:val="single" w:sz="4" w:space="0" w:color="000000"/>
              <w:bottom w:val="single" w:sz="4" w:space="0" w:color="000000"/>
              <w:right w:val="single" w:sz="4" w:space="0" w:color="000000"/>
            </w:tcBorders>
          </w:tcPr>
          <w:p w:rsidR="00040513" w:rsidRPr="00D35A5C" w:rsidRDefault="00040513" w:rsidP="00F876E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78,6</w:t>
            </w:r>
          </w:p>
        </w:tc>
        <w:tc>
          <w:tcPr>
            <w:tcW w:w="1134" w:type="dxa"/>
            <w:tcBorders>
              <w:top w:val="single" w:sz="4" w:space="0" w:color="000000"/>
              <w:left w:val="single" w:sz="4" w:space="0" w:color="000000"/>
              <w:bottom w:val="single" w:sz="4" w:space="0" w:color="000000"/>
              <w:right w:val="single" w:sz="4" w:space="0" w:color="000000"/>
            </w:tcBorders>
          </w:tcPr>
          <w:p w:rsidR="00040513" w:rsidRPr="00D35A5C" w:rsidRDefault="00040513" w:rsidP="00F876E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57,1</w:t>
            </w:r>
          </w:p>
        </w:tc>
        <w:tc>
          <w:tcPr>
            <w:tcW w:w="1134" w:type="dxa"/>
            <w:tcBorders>
              <w:top w:val="single" w:sz="4" w:space="0" w:color="000000"/>
              <w:left w:val="single" w:sz="4" w:space="0" w:color="000000"/>
              <w:bottom w:val="single" w:sz="4" w:space="0" w:color="000000"/>
              <w:right w:val="single" w:sz="4" w:space="0" w:color="000000"/>
            </w:tcBorders>
          </w:tcPr>
          <w:p w:rsidR="00040513" w:rsidRPr="00D35A5C" w:rsidRDefault="00040513" w:rsidP="00F876E4">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3,6</w:t>
            </w:r>
          </w:p>
        </w:tc>
      </w:tr>
      <w:tr w:rsidR="00040513" w:rsidRPr="00D35A5C" w:rsidTr="00F876E4">
        <w:tc>
          <w:tcPr>
            <w:tcW w:w="1332" w:type="dxa"/>
            <w:tcBorders>
              <w:top w:val="single" w:sz="4" w:space="0" w:color="000000"/>
              <w:left w:val="single" w:sz="4" w:space="0" w:color="000000"/>
              <w:bottom w:val="single" w:sz="4" w:space="0" w:color="000000"/>
              <w:right w:val="single" w:sz="4" w:space="0" w:color="000000"/>
            </w:tcBorders>
            <w:hideMark/>
          </w:tcPr>
          <w:p w:rsidR="00040513" w:rsidRPr="00D35A5C" w:rsidRDefault="00040513" w:rsidP="00040513">
            <w:pPr>
              <w:spacing w:after="0" w:line="240" w:lineRule="auto"/>
              <w:jc w:val="center"/>
              <w:rPr>
                <w:rFonts w:ascii="Times New Roman" w:eastAsia="Calibri" w:hAnsi="Times New Roman" w:cs="Times New Roman"/>
                <w:b/>
                <w:sz w:val="24"/>
                <w:lang w:bidi="en-US"/>
              </w:rPr>
            </w:pPr>
            <w:proofErr w:type="spellStart"/>
            <w:r w:rsidRPr="00D35A5C">
              <w:rPr>
                <w:rFonts w:ascii="Times New Roman" w:eastAsia="Calibri" w:hAnsi="Times New Roman" w:cs="Times New Roman"/>
                <w:b/>
                <w:sz w:val="24"/>
                <w:lang w:val="en-US" w:bidi="en-US"/>
              </w:rPr>
              <w:t>Итого</w:t>
            </w:r>
            <w:proofErr w:type="spellEnd"/>
          </w:p>
        </w:tc>
        <w:tc>
          <w:tcPr>
            <w:tcW w:w="1328" w:type="dxa"/>
            <w:tcBorders>
              <w:top w:val="single" w:sz="4" w:space="0" w:color="000000"/>
              <w:left w:val="single" w:sz="4" w:space="0" w:color="000000"/>
              <w:bottom w:val="single" w:sz="4" w:space="0" w:color="000000"/>
              <w:right w:val="single" w:sz="4" w:space="0" w:color="000000"/>
            </w:tcBorders>
          </w:tcPr>
          <w:p w:rsidR="00040513" w:rsidRPr="00D35A5C" w:rsidRDefault="00040513" w:rsidP="00040513">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15</w:t>
            </w:r>
          </w:p>
        </w:tc>
        <w:tc>
          <w:tcPr>
            <w:tcW w:w="1276" w:type="dxa"/>
            <w:tcBorders>
              <w:top w:val="single" w:sz="4" w:space="0" w:color="000000"/>
              <w:left w:val="single" w:sz="4" w:space="0" w:color="000000"/>
              <w:bottom w:val="single" w:sz="4" w:space="0" w:color="000000"/>
              <w:right w:val="single" w:sz="4" w:space="0" w:color="000000"/>
            </w:tcBorders>
          </w:tcPr>
          <w:p w:rsidR="00040513" w:rsidRPr="00D35A5C" w:rsidRDefault="00040513" w:rsidP="00040513">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14</w:t>
            </w:r>
          </w:p>
        </w:tc>
        <w:tc>
          <w:tcPr>
            <w:tcW w:w="708" w:type="dxa"/>
            <w:tcBorders>
              <w:top w:val="single" w:sz="4" w:space="0" w:color="000000"/>
              <w:left w:val="single" w:sz="4" w:space="0" w:color="000000"/>
              <w:bottom w:val="single" w:sz="4" w:space="0" w:color="000000"/>
              <w:right w:val="single" w:sz="4" w:space="0" w:color="000000"/>
            </w:tcBorders>
          </w:tcPr>
          <w:p w:rsidR="00040513" w:rsidRPr="00D35A5C" w:rsidRDefault="00040513" w:rsidP="00040513">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4</w:t>
            </w:r>
          </w:p>
        </w:tc>
        <w:tc>
          <w:tcPr>
            <w:tcW w:w="655" w:type="dxa"/>
            <w:tcBorders>
              <w:top w:val="single" w:sz="4" w:space="0" w:color="000000"/>
              <w:left w:val="single" w:sz="4" w:space="0" w:color="000000"/>
              <w:bottom w:val="single" w:sz="4" w:space="0" w:color="000000"/>
              <w:right w:val="single" w:sz="4" w:space="0" w:color="000000"/>
            </w:tcBorders>
          </w:tcPr>
          <w:p w:rsidR="00040513" w:rsidRPr="00D35A5C" w:rsidRDefault="00040513" w:rsidP="00040513">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4</w:t>
            </w:r>
          </w:p>
        </w:tc>
        <w:tc>
          <w:tcPr>
            <w:tcW w:w="567" w:type="dxa"/>
            <w:tcBorders>
              <w:top w:val="single" w:sz="4" w:space="0" w:color="000000"/>
              <w:left w:val="single" w:sz="4" w:space="0" w:color="000000"/>
              <w:bottom w:val="single" w:sz="4" w:space="0" w:color="000000"/>
              <w:right w:val="single" w:sz="4" w:space="0" w:color="000000"/>
            </w:tcBorders>
          </w:tcPr>
          <w:p w:rsidR="00040513" w:rsidRPr="00D35A5C" w:rsidRDefault="00040513" w:rsidP="00040513">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3</w:t>
            </w:r>
          </w:p>
        </w:tc>
        <w:tc>
          <w:tcPr>
            <w:tcW w:w="567" w:type="dxa"/>
            <w:tcBorders>
              <w:top w:val="single" w:sz="4" w:space="0" w:color="000000"/>
              <w:left w:val="single" w:sz="4" w:space="0" w:color="000000"/>
              <w:bottom w:val="single" w:sz="4" w:space="0" w:color="000000"/>
              <w:right w:val="single" w:sz="4" w:space="0" w:color="000000"/>
            </w:tcBorders>
          </w:tcPr>
          <w:p w:rsidR="00040513" w:rsidRPr="00D35A5C" w:rsidRDefault="00040513" w:rsidP="00040513">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3</w:t>
            </w:r>
          </w:p>
        </w:tc>
        <w:tc>
          <w:tcPr>
            <w:tcW w:w="1613" w:type="dxa"/>
            <w:tcBorders>
              <w:top w:val="single" w:sz="4" w:space="0" w:color="000000"/>
              <w:left w:val="single" w:sz="4" w:space="0" w:color="000000"/>
              <w:bottom w:val="single" w:sz="4" w:space="0" w:color="000000"/>
              <w:right w:val="single" w:sz="4" w:space="0" w:color="000000"/>
            </w:tcBorders>
          </w:tcPr>
          <w:p w:rsidR="00040513" w:rsidRPr="00D35A5C" w:rsidRDefault="00040513" w:rsidP="00040513">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78,6</w:t>
            </w:r>
          </w:p>
        </w:tc>
        <w:tc>
          <w:tcPr>
            <w:tcW w:w="1134" w:type="dxa"/>
            <w:tcBorders>
              <w:top w:val="single" w:sz="4" w:space="0" w:color="000000"/>
              <w:left w:val="single" w:sz="4" w:space="0" w:color="000000"/>
              <w:bottom w:val="single" w:sz="4" w:space="0" w:color="000000"/>
              <w:right w:val="single" w:sz="4" w:space="0" w:color="000000"/>
            </w:tcBorders>
          </w:tcPr>
          <w:p w:rsidR="00040513" w:rsidRPr="00D35A5C" w:rsidRDefault="00040513" w:rsidP="00040513">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57,1</w:t>
            </w:r>
          </w:p>
        </w:tc>
        <w:tc>
          <w:tcPr>
            <w:tcW w:w="1134" w:type="dxa"/>
            <w:tcBorders>
              <w:top w:val="single" w:sz="4" w:space="0" w:color="000000"/>
              <w:left w:val="single" w:sz="4" w:space="0" w:color="000000"/>
              <w:bottom w:val="single" w:sz="4" w:space="0" w:color="000000"/>
              <w:right w:val="single" w:sz="4" w:space="0" w:color="000000"/>
            </w:tcBorders>
          </w:tcPr>
          <w:p w:rsidR="00040513" w:rsidRPr="00D35A5C" w:rsidRDefault="00040513" w:rsidP="00040513">
            <w:pPr>
              <w:spacing w:after="0" w:line="240" w:lineRule="auto"/>
              <w:jc w:val="center"/>
              <w:rPr>
                <w:rFonts w:ascii="Times New Roman" w:eastAsia="Calibri" w:hAnsi="Times New Roman" w:cs="Times New Roman"/>
                <w:sz w:val="24"/>
                <w:lang w:bidi="en-US"/>
              </w:rPr>
            </w:pPr>
            <w:r w:rsidRPr="00D35A5C">
              <w:rPr>
                <w:rFonts w:ascii="Times New Roman" w:eastAsia="Calibri" w:hAnsi="Times New Roman" w:cs="Times New Roman"/>
                <w:sz w:val="24"/>
                <w:lang w:bidi="en-US"/>
              </w:rPr>
              <w:t>3,6</w:t>
            </w:r>
          </w:p>
        </w:tc>
      </w:tr>
    </w:tbl>
    <w:p w:rsidR="00B87102" w:rsidRPr="00D35A5C" w:rsidRDefault="00B87102" w:rsidP="00EC5DEB">
      <w:pPr>
        <w:spacing w:line="240" w:lineRule="auto"/>
        <w:rPr>
          <w:rFonts w:ascii="Times New Roman" w:eastAsiaTheme="minorHAnsi" w:hAnsi="Times New Roman" w:cs="Times New Roman"/>
          <w:b/>
          <w:sz w:val="24"/>
          <w:szCs w:val="24"/>
          <w:lang w:eastAsia="en-US"/>
        </w:rPr>
      </w:pPr>
    </w:p>
    <w:p w:rsidR="00B40ED8" w:rsidRPr="00D35A5C" w:rsidRDefault="00B87102" w:rsidP="007608DF">
      <w:pPr>
        <w:spacing w:after="0"/>
        <w:jc w:val="both"/>
        <w:rPr>
          <w:rFonts w:ascii="Times New Roman" w:eastAsia="Calibri" w:hAnsi="Times New Roman" w:cs="Times New Roman"/>
          <w:sz w:val="24"/>
          <w:szCs w:val="26"/>
        </w:rPr>
      </w:pPr>
      <w:r w:rsidRPr="00D35A5C">
        <w:rPr>
          <w:rFonts w:ascii="Times New Roman" w:eastAsia="Calibri" w:hAnsi="Times New Roman" w:cs="Times New Roman"/>
          <w:b/>
          <w:sz w:val="24"/>
        </w:rPr>
        <w:t>Вывод</w:t>
      </w:r>
      <w:r w:rsidRPr="00D35A5C">
        <w:rPr>
          <w:rFonts w:ascii="Times New Roman" w:eastAsia="Calibri" w:hAnsi="Times New Roman" w:cs="Times New Roman"/>
          <w:sz w:val="24"/>
        </w:rPr>
        <w:t xml:space="preserve">: приведенные данные свидетельствуют о том, что уровень подготовки выпускников начальной школы по математике, по русскому языку и окружающему миру, пятиклассников   в </w:t>
      </w:r>
      <w:r w:rsidRPr="00D35A5C">
        <w:rPr>
          <w:rFonts w:ascii="Times New Roman" w:eastAsia="Calibri" w:hAnsi="Times New Roman" w:cs="Times New Roman"/>
          <w:b/>
          <w:i/>
          <w:sz w:val="24"/>
        </w:rPr>
        <w:t xml:space="preserve">целом соответствует требованиям федерального компонента государственного образовательного стандарта и программным требованиям. </w:t>
      </w:r>
      <w:r w:rsidRPr="00D35A5C">
        <w:rPr>
          <w:rFonts w:ascii="Times New Roman" w:eastAsia="Calibri" w:hAnsi="Times New Roman" w:cs="Times New Roman"/>
          <w:sz w:val="24"/>
        </w:rPr>
        <w:t xml:space="preserve">Обработка и анализ, полученных в результате мониторингов данных, позволяет провести  сравнительный анализ результатов каждого задания, выяснить причины   положительной или отрицательной динамики, провести коррекцию и наметить стратегию дальнейшей работы. </w:t>
      </w:r>
      <w:r w:rsidRPr="00D35A5C">
        <w:rPr>
          <w:rFonts w:ascii="Times New Roman" w:eastAsia="Calibri" w:hAnsi="Times New Roman" w:cs="Times New Roman"/>
          <w:sz w:val="24"/>
          <w:szCs w:val="26"/>
        </w:rPr>
        <w:t xml:space="preserve">Педагоги грамотно осуществили системно – </w:t>
      </w:r>
      <w:proofErr w:type="spellStart"/>
      <w:r w:rsidRPr="00D35A5C">
        <w:rPr>
          <w:rFonts w:ascii="Times New Roman" w:eastAsia="Calibri" w:hAnsi="Times New Roman" w:cs="Times New Roman"/>
          <w:sz w:val="24"/>
          <w:szCs w:val="26"/>
        </w:rPr>
        <w:t>деятельностный</w:t>
      </w:r>
      <w:proofErr w:type="spellEnd"/>
      <w:r w:rsidRPr="00D35A5C">
        <w:rPr>
          <w:rFonts w:ascii="Times New Roman" w:eastAsia="Calibri" w:hAnsi="Times New Roman" w:cs="Times New Roman"/>
          <w:sz w:val="24"/>
          <w:szCs w:val="26"/>
        </w:rPr>
        <w:t xml:space="preserve"> подход в обучении, что способствовало формированию предметных и </w:t>
      </w:r>
      <w:proofErr w:type="spellStart"/>
      <w:r w:rsidRPr="00D35A5C">
        <w:rPr>
          <w:rFonts w:ascii="Times New Roman" w:eastAsia="Calibri" w:hAnsi="Times New Roman" w:cs="Times New Roman"/>
          <w:sz w:val="24"/>
          <w:szCs w:val="26"/>
        </w:rPr>
        <w:t>метапредметных</w:t>
      </w:r>
      <w:proofErr w:type="spellEnd"/>
      <w:r w:rsidRPr="00D35A5C">
        <w:rPr>
          <w:rFonts w:ascii="Times New Roman" w:eastAsia="Calibri" w:hAnsi="Times New Roman" w:cs="Times New Roman"/>
          <w:sz w:val="24"/>
          <w:szCs w:val="26"/>
        </w:rPr>
        <w:t xml:space="preserve"> результатов. </w:t>
      </w:r>
    </w:p>
    <w:p w:rsidR="00C673F8" w:rsidRPr="00D35A5C" w:rsidRDefault="00C673F8" w:rsidP="00C56DDB">
      <w:pPr>
        <w:spacing w:line="188" w:lineRule="atLeast"/>
        <w:textAlignment w:val="baseline"/>
        <w:rPr>
          <w:rFonts w:ascii="Times New Roman" w:hAnsi="Times New Roman" w:cs="Times New Roman"/>
          <w:b/>
          <w:iCs/>
          <w:sz w:val="24"/>
          <w:szCs w:val="24"/>
        </w:rPr>
      </w:pPr>
    </w:p>
    <w:p w:rsidR="005E66A1" w:rsidRPr="00D35A5C" w:rsidRDefault="005E66A1" w:rsidP="00D74AC7">
      <w:pPr>
        <w:spacing w:line="188" w:lineRule="atLeast"/>
        <w:ind w:firstLine="708"/>
        <w:textAlignment w:val="baseline"/>
        <w:rPr>
          <w:rFonts w:ascii="Times New Roman" w:hAnsi="Times New Roman" w:cs="Times New Roman"/>
          <w:b/>
        </w:rPr>
      </w:pPr>
      <w:r w:rsidRPr="00D35A5C">
        <w:rPr>
          <w:rFonts w:ascii="Times New Roman" w:hAnsi="Times New Roman" w:cs="Times New Roman"/>
          <w:b/>
          <w:iCs/>
          <w:sz w:val="24"/>
          <w:szCs w:val="24"/>
        </w:rPr>
        <w:t>Количество победителей и призеров творческих конкурсов, соревнований</w:t>
      </w:r>
    </w:p>
    <w:p w:rsidR="00D74AC7" w:rsidRPr="00D35A5C" w:rsidRDefault="00D74AC7" w:rsidP="00D74AC7">
      <w:pPr>
        <w:spacing w:line="188" w:lineRule="atLeast"/>
        <w:ind w:firstLine="708"/>
        <w:textAlignment w:val="baseline"/>
        <w:rPr>
          <w:rFonts w:ascii="Times New Roman" w:hAnsi="Times New Roman" w:cs="Times New Roman"/>
        </w:rPr>
      </w:pPr>
      <w:r w:rsidRPr="00D35A5C">
        <w:rPr>
          <w:rFonts w:ascii="Times New Roman" w:hAnsi="Times New Roman" w:cs="Times New Roman"/>
        </w:rPr>
        <w:t>Одним из приоритетных направлений работы школы является - создание системы поддержки талантливых детей.</w:t>
      </w:r>
    </w:p>
    <w:p w:rsidR="00D74AC7" w:rsidRPr="00D35A5C" w:rsidRDefault="00D74AC7" w:rsidP="00D74AC7">
      <w:pPr>
        <w:spacing w:after="120" w:line="188" w:lineRule="atLeast"/>
        <w:textAlignment w:val="baseline"/>
        <w:rPr>
          <w:rFonts w:ascii="Times New Roman" w:hAnsi="Times New Roman" w:cs="Times New Roman"/>
        </w:rPr>
      </w:pPr>
      <w:r w:rsidRPr="00D35A5C">
        <w:rPr>
          <w:rFonts w:ascii="Times New Roman" w:hAnsi="Times New Roman" w:cs="Times New Roman"/>
        </w:rPr>
        <w:t xml:space="preserve">В 2017г в </w:t>
      </w:r>
      <w:r w:rsidR="00C53F30" w:rsidRPr="00D35A5C">
        <w:rPr>
          <w:rFonts w:ascii="Times New Roman" w:hAnsi="Times New Roman" w:cs="Times New Roman"/>
        </w:rPr>
        <w:t>гимназии</w:t>
      </w:r>
      <w:r w:rsidRPr="00D35A5C">
        <w:rPr>
          <w:rFonts w:ascii="Times New Roman" w:hAnsi="Times New Roman" w:cs="Times New Roman"/>
        </w:rPr>
        <w:t xml:space="preserve"> проходили различные мероприятия, олимпиады, конкурсы по системе поддержке одаренных детей.</w:t>
      </w:r>
    </w:p>
    <w:p w:rsidR="00D74AC7" w:rsidRPr="00D35A5C" w:rsidRDefault="00D74AC7" w:rsidP="00D74AC7">
      <w:pPr>
        <w:spacing w:after="120" w:line="188" w:lineRule="atLeast"/>
        <w:textAlignment w:val="baseline"/>
        <w:rPr>
          <w:rFonts w:ascii="Times New Roman" w:hAnsi="Times New Roman" w:cs="Times New Roman"/>
        </w:rPr>
      </w:pPr>
      <w:r w:rsidRPr="00D35A5C">
        <w:rPr>
          <w:rFonts w:ascii="Times New Roman" w:hAnsi="Times New Roman" w:cs="Times New Roman"/>
        </w:rPr>
        <w:t>Многие учащиеся стали призерами</w:t>
      </w:r>
      <w:proofErr w:type="gramStart"/>
      <w:r w:rsidRPr="00D35A5C">
        <w:rPr>
          <w:rFonts w:ascii="Times New Roman" w:hAnsi="Times New Roman" w:cs="Times New Roman"/>
        </w:rPr>
        <w:t xml:space="preserve"> ,</w:t>
      </w:r>
      <w:proofErr w:type="gramEnd"/>
      <w:r w:rsidRPr="00D35A5C">
        <w:rPr>
          <w:rFonts w:ascii="Times New Roman" w:hAnsi="Times New Roman" w:cs="Times New Roman"/>
        </w:rPr>
        <w:t xml:space="preserve"> победителями, и просто участниками различных испытаний  очного и заочного характера.</w:t>
      </w:r>
    </w:p>
    <w:p w:rsidR="00D74AC7" w:rsidRPr="00D35A5C" w:rsidRDefault="00D74AC7" w:rsidP="00D74AC7">
      <w:pPr>
        <w:spacing w:after="120" w:line="188" w:lineRule="atLeast"/>
        <w:textAlignment w:val="baseline"/>
        <w:rPr>
          <w:rFonts w:ascii="Times New Roman" w:hAnsi="Times New Roman" w:cs="Times New Roman"/>
        </w:rPr>
      </w:pPr>
      <w:r w:rsidRPr="00D35A5C">
        <w:rPr>
          <w:rFonts w:ascii="Times New Roman" w:hAnsi="Times New Roman" w:cs="Times New Roman"/>
        </w:rPr>
        <w:t xml:space="preserve">Результаты представлены в </w:t>
      </w:r>
      <w:r w:rsidR="00C53F30" w:rsidRPr="00D35A5C">
        <w:rPr>
          <w:rFonts w:ascii="Times New Roman" w:hAnsi="Times New Roman" w:cs="Times New Roman"/>
        </w:rPr>
        <w:t>диаграмме</w:t>
      </w:r>
      <w:r w:rsidRPr="00D35A5C">
        <w:rPr>
          <w:rFonts w:ascii="Times New Roman" w:hAnsi="Times New Roman" w:cs="Times New Roman"/>
        </w:rPr>
        <w:t>:</w:t>
      </w:r>
    </w:p>
    <w:p w:rsidR="003464A7" w:rsidRPr="00D35A5C" w:rsidRDefault="003464A7" w:rsidP="00D74AC7">
      <w:pPr>
        <w:spacing w:after="120" w:line="188" w:lineRule="atLeast"/>
        <w:textAlignment w:val="baseline"/>
        <w:rPr>
          <w:rFonts w:ascii="Times New Roman" w:hAnsi="Times New Roman" w:cs="Times New Roman"/>
        </w:rPr>
      </w:pPr>
      <w:r w:rsidRPr="00D35A5C">
        <w:rPr>
          <w:noProof/>
        </w:rPr>
        <w:drawing>
          <wp:inline distT="0" distB="0" distL="0" distR="0" wp14:anchorId="6401952B" wp14:editId="2BC47035">
            <wp:extent cx="4419600" cy="24098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64A7" w:rsidRPr="00D35A5C" w:rsidRDefault="003464A7" w:rsidP="00D74AC7">
      <w:pPr>
        <w:spacing w:after="120" w:line="188" w:lineRule="atLeast"/>
        <w:textAlignment w:val="baseline"/>
        <w:rPr>
          <w:rFonts w:ascii="Times New Roman" w:hAnsi="Times New Roman" w:cs="Times New Roman"/>
        </w:rPr>
      </w:pPr>
    </w:p>
    <w:p w:rsidR="00EC5DEB" w:rsidRPr="00D35A5C" w:rsidRDefault="00EC5DEB" w:rsidP="00EC5DEB">
      <w:pPr>
        <w:shd w:val="clear" w:color="auto" w:fill="FFFFFF"/>
        <w:spacing w:after="0"/>
        <w:jc w:val="both"/>
        <w:rPr>
          <w:rFonts w:ascii="Times New Roman" w:eastAsia="Calibri" w:hAnsi="Times New Roman" w:cs="Times New Roman"/>
        </w:rPr>
      </w:pPr>
      <w:r w:rsidRPr="00D35A5C">
        <w:rPr>
          <w:rFonts w:ascii="Times New Roman" w:eastAsia="Calibri" w:hAnsi="Times New Roman" w:cs="Times New Roman"/>
        </w:rPr>
        <w:lastRenderedPageBreak/>
        <w:t>В целом, на основании достигнутых результатов можно сделать вывод о том, что работа по созданию условий для проявления и развития способностей каждого ребенка, в том числе и одаренных детей в школе ведется целенаправленно и достаточно эффективно. Рациональный подход к обучению, педагогическое сопровождение, система внеклассной, спортивной и воспитательной работы дают возможность всестороннего гармоничного развития личности.</w:t>
      </w:r>
    </w:p>
    <w:p w:rsidR="009E0ED8" w:rsidRPr="00D35A5C" w:rsidRDefault="009E0ED8" w:rsidP="003464A7">
      <w:pPr>
        <w:keepNext/>
        <w:keepLines/>
        <w:spacing w:after="0" w:line="259" w:lineRule="auto"/>
        <w:ind w:left="4" w:hanging="10"/>
        <w:outlineLvl w:val="1"/>
        <w:rPr>
          <w:rFonts w:ascii="Times New Roman" w:hAnsi="Times New Roman" w:cs="Times New Roman"/>
        </w:rPr>
      </w:pPr>
    </w:p>
    <w:p w:rsidR="009E0ED8" w:rsidRPr="00D35A5C" w:rsidRDefault="009E0ED8" w:rsidP="003464A7">
      <w:pPr>
        <w:keepNext/>
        <w:keepLines/>
        <w:spacing w:after="0" w:line="259" w:lineRule="auto"/>
        <w:ind w:left="4" w:hanging="10"/>
        <w:outlineLvl w:val="1"/>
        <w:rPr>
          <w:rFonts w:ascii="Arial" w:eastAsia="Arial" w:hAnsi="Arial" w:cs="Arial"/>
          <w:b/>
          <w:i/>
          <w:sz w:val="20"/>
        </w:rPr>
      </w:pPr>
      <w:r w:rsidRPr="00D35A5C">
        <w:rPr>
          <w:rFonts w:ascii="Times New Roman" w:hAnsi="Times New Roman" w:cs="Times New Roman"/>
        </w:rPr>
        <w:t>Международный конкурс</w:t>
      </w:r>
      <w:r w:rsidRPr="00D35A5C">
        <w:rPr>
          <w:rFonts w:ascii="Arial" w:eastAsia="Arial" w:hAnsi="Arial" w:cs="Arial"/>
          <w:b/>
          <w:i/>
          <w:sz w:val="20"/>
        </w:rPr>
        <w:t xml:space="preserve"> по математике «Кенгуру»</w:t>
      </w:r>
    </w:p>
    <w:p w:rsidR="009E0ED8" w:rsidRPr="00D35A5C" w:rsidRDefault="009E0ED8" w:rsidP="003464A7">
      <w:pPr>
        <w:keepNext/>
        <w:keepLines/>
        <w:spacing w:after="0" w:line="259" w:lineRule="auto"/>
        <w:ind w:left="4" w:hanging="10"/>
        <w:outlineLvl w:val="1"/>
        <w:rPr>
          <w:rFonts w:ascii="Arial" w:eastAsia="Arial" w:hAnsi="Arial" w:cs="Arial"/>
          <w:b/>
          <w:i/>
          <w:sz w:val="20"/>
        </w:rPr>
      </w:pPr>
    </w:p>
    <w:p w:rsidR="003464A7" w:rsidRPr="00D35A5C" w:rsidRDefault="003464A7" w:rsidP="003464A7">
      <w:pPr>
        <w:keepNext/>
        <w:keepLines/>
        <w:spacing w:after="0" w:line="259" w:lineRule="auto"/>
        <w:ind w:left="4" w:hanging="10"/>
        <w:outlineLvl w:val="1"/>
        <w:rPr>
          <w:rFonts w:ascii="Arial" w:eastAsia="Arial" w:hAnsi="Arial" w:cs="Arial"/>
          <w:b/>
          <w:i/>
          <w:sz w:val="20"/>
        </w:rPr>
      </w:pPr>
      <w:r w:rsidRPr="00D35A5C">
        <w:rPr>
          <w:rFonts w:ascii="Arial" w:eastAsia="Arial" w:hAnsi="Arial" w:cs="Arial"/>
          <w:b/>
          <w:i/>
          <w:sz w:val="20"/>
        </w:rPr>
        <w:t>1. Результаты в школе</w:t>
      </w:r>
    </w:p>
    <w:p w:rsidR="00EC5DEB" w:rsidRPr="00D35A5C" w:rsidRDefault="003464A7" w:rsidP="003464A7">
      <w:pPr>
        <w:spacing w:after="507" w:line="259" w:lineRule="auto"/>
        <w:rPr>
          <w:rFonts w:ascii="Arial" w:eastAsia="Arial" w:hAnsi="Arial" w:cs="Arial"/>
          <w:i/>
          <w:sz w:val="20"/>
        </w:rPr>
      </w:pPr>
      <w:r w:rsidRPr="00D35A5C">
        <w:rPr>
          <w:rFonts w:ascii="Arial" w:eastAsia="Arial" w:hAnsi="Arial" w:cs="Arial"/>
          <w:sz w:val="18"/>
        </w:rPr>
        <w:t>По решению Российского оргкомитета места по району и по региону для второклассников не присуждаются.</w:t>
      </w:r>
      <w:r w:rsidRPr="00D35A5C">
        <w:rPr>
          <w:rFonts w:ascii="Arial" w:eastAsia="Arial" w:hAnsi="Arial" w:cs="Arial"/>
          <w:sz w:val="16"/>
        </w:rPr>
        <w:t xml:space="preserve"> </w:t>
      </w:r>
      <w:r w:rsidRPr="00D35A5C">
        <w:rPr>
          <w:rFonts w:ascii="Arial" w:eastAsia="Arial" w:hAnsi="Arial" w:cs="Arial"/>
          <w:b/>
          <w:i/>
          <w:sz w:val="20"/>
        </w:rPr>
        <w:t>Класс 2</w:t>
      </w:r>
    </w:p>
    <w:tbl>
      <w:tblPr>
        <w:tblStyle w:val="TableGrid"/>
        <w:tblW w:w="10206" w:type="dxa"/>
        <w:tblInd w:w="-543" w:type="dxa"/>
        <w:tblCellMar>
          <w:left w:w="24" w:type="dxa"/>
          <w:right w:w="29" w:type="dxa"/>
        </w:tblCellMar>
        <w:tblLook w:val="04A0" w:firstRow="1" w:lastRow="0" w:firstColumn="1" w:lastColumn="0" w:noHBand="0" w:noVBand="1"/>
      </w:tblPr>
      <w:tblGrid>
        <w:gridCol w:w="2127"/>
        <w:gridCol w:w="1559"/>
        <w:gridCol w:w="1559"/>
        <w:gridCol w:w="1701"/>
        <w:gridCol w:w="1559"/>
        <w:gridCol w:w="1701"/>
      </w:tblGrid>
      <w:tr w:rsidR="003464A7" w:rsidRPr="00D35A5C" w:rsidTr="003464A7">
        <w:trPr>
          <w:trHeight w:val="415"/>
        </w:trPr>
        <w:tc>
          <w:tcPr>
            <w:tcW w:w="2127" w:type="dxa"/>
            <w:tcBorders>
              <w:top w:val="single" w:sz="6" w:space="0" w:color="000000"/>
              <w:left w:val="single" w:sz="5" w:space="0" w:color="000000"/>
              <w:bottom w:val="single" w:sz="9" w:space="0" w:color="000000"/>
              <w:right w:val="single" w:sz="8" w:space="0" w:color="000000"/>
            </w:tcBorders>
          </w:tcPr>
          <w:p w:rsidR="003464A7" w:rsidRPr="00D35A5C" w:rsidRDefault="003464A7" w:rsidP="00084B4B">
            <w:pPr>
              <w:spacing w:line="259" w:lineRule="auto"/>
              <w:jc w:val="center"/>
              <w:rPr>
                <w:sz w:val="20"/>
              </w:rPr>
            </w:pPr>
            <w:r w:rsidRPr="00D35A5C">
              <w:rPr>
                <w:sz w:val="20"/>
              </w:rPr>
              <w:t>Фамилия и имя</w:t>
            </w:r>
          </w:p>
        </w:tc>
        <w:tc>
          <w:tcPr>
            <w:tcW w:w="1559" w:type="dxa"/>
            <w:tcBorders>
              <w:top w:val="single" w:sz="6" w:space="0" w:color="000000"/>
              <w:left w:val="single" w:sz="8" w:space="0" w:color="000000"/>
              <w:bottom w:val="single" w:sz="9" w:space="0" w:color="000000"/>
              <w:right w:val="single" w:sz="8" w:space="0" w:color="000000"/>
            </w:tcBorders>
          </w:tcPr>
          <w:p w:rsidR="003464A7" w:rsidRPr="00D35A5C" w:rsidRDefault="003464A7" w:rsidP="00084B4B">
            <w:pPr>
              <w:spacing w:line="259" w:lineRule="auto"/>
              <w:ind w:left="11"/>
              <w:jc w:val="both"/>
              <w:rPr>
                <w:sz w:val="20"/>
              </w:rPr>
            </w:pPr>
            <w:r w:rsidRPr="00D35A5C">
              <w:rPr>
                <w:sz w:val="20"/>
              </w:rPr>
              <w:t>Балл</w:t>
            </w:r>
          </w:p>
        </w:tc>
        <w:tc>
          <w:tcPr>
            <w:tcW w:w="1559" w:type="dxa"/>
            <w:tcBorders>
              <w:top w:val="single" w:sz="6" w:space="0" w:color="000000"/>
              <w:left w:val="single" w:sz="8" w:space="0" w:color="000000"/>
              <w:bottom w:val="single" w:sz="9" w:space="0" w:color="000000"/>
              <w:right w:val="single" w:sz="8" w:space="0" w:color="000000"/>
            </w:tcBorders>
          </w:tcPr>
          <w:p w:rsidR="003464A7" w:rsidRPr="00D35A5C" w:rsidRDefault="003464A7" w:rsidP="00084B4B">
            <w:pPr>
              <w:spacing w:line="259" w:lineRule="auto"/>
              <w:ind w:left="14" w:right="10"/>
              <w:jc w:val="center"/>
              <w:rPr>
                <w:sz w:val="20"/>
              </w:rPr>
            </w:pPr>
            <w:r w:rsidRPr="00D35A5C">
              <w:rPr>
                <w:sz w:val="20"/>
              </w:rPr>
              <w:t>Место в школе</w:t>
            </w:r>
          </w:p>
        </w:tc>
        <w:tc>
          <w:tcPr>
            <w:tcW w:w="1701" w:type="dxa"/>
            <w:tcBorders>
              <w:top w:val="single" w:sz="6" w:space="0" w:color="000000"/>
              <w:left w:val="single" w:sz="8" w:space="0" w:color="000000"/>
              <w:bottom w:val="single" w:sz="9" w:space="0" w:color="000000"/>
              <w:right w:val="single" w:sz="8" w:space="0" w:color="000000"/>
            </w:tcBorders>
          </w:tcPr>
          <w:p w:rsidR="003464A7" w:rsidRPr="00D35A5C" w:rsidRDefault="003464A7" w:rsidP="00084B4B">
            <w:pPr>
              <w:spacing w:line="259" w:lineRule="auto"/>
              <w:ind w:left="12" w:right="9"/>
              <w:jc w:val="center"/>
              <w:rPr>
                <w:sz w:val="20"/>
              </w:rPr>
            </w:pPr>
            <w:r w:rsidRPr="00D35A5C">
              <w:rPr>
                <w:sz w:val="20"/>
              </w:rPr>
              <w:t>Место в районе</w:t>
            </w:r>
          </w:p>
        </w:tc>
        <w:tc>
          <w:tcPr>
            <w:tcW w:w="1559" w:type="dxa"/>
            <w:tcBorders>
              <w:top w:val="single" w:sz="6" w:space="0" w:color="000000"/>
              <w:left w:val="single" w:sz="8" w:space="0" w:color="000000"/>
              <w:bottom w:val="single" w:sz="9" w:space="0" w:color="000000"/>
              <w:right w:val="single" w:sz="9" w:space="0" w:color="000000"/>
            </w:tcBorders>
          </w:tcPr>
          <w:p w:rsidR="003464A7" w:rsidRPr="00D35A5C" w:rsidRDefault="003464A7" w:rsidP="00084B4B">
            <w:pPr>
              <w:spacing w:line="259" w:lineRule="auto"/>
              <w:ind w:right="6"/>
              <w:jc w:val="center"/>
              <w:rPr>
                <w:sz w:val="20"/>
              </w:rPr>
            </w:pPr>
            <w:r w:rsidRPr="00D35A5C">
              <w:rPr>
                <w:sz w:val="20"/>
              </w:rPr>
              <w:t>Место в регионе</w:t>
            </w:r>
          </w:p>
        </w:tc>
        <w:tc>
          <w:tcPr>
            <w:tcW w:w="1701" w:type="dxa"/>
            <w:tcBorders>
              <w:top w:val="single" w:sz="6" w:space="0" w:color="000000"/>
              <w:left w:val="single" w:sz="9" w:space="0" w:color="000000"/>
              <w:bottom w:val="single" w:sz="9" w:space="0" w:color="000000"/>
              <w:right w:val="single" w:sz="8" w:space="0" w:color="000000"/>
            </w:tcBorders>
          </w:tcPr>
          <w:p w:rsidR="003464A7" w:rsidRPr="00D35A5C" w:rsidRDefault="003464A7" w:rsidP="00084B4B">
            <w:pPr>
              <w:spacing w:line="259" w:lineRule="auto"/>
              <w:ind w:left="23"/>
              <w:jc w:val="both"/>
              <w:rPr>
                <w:sz w:val="20"/>
              </w:rPr>
            </w:pPr>
            <w:r w:rsidRPr="00D35A5C">
              <w:rPr>
                <w:sz w:val="20"/>
              </w:rPr>
              <w:t>Процент*</w:t>
            </w:r>
          </w:p>
        </w:tc>
      </w:tr>
      <w:tr w:rsidR="003464A7" w:rsidRPr="00D35A5C" w:rsidTr="003464A7">
        <w:trPr>
          <w:trHeight w:val="212"/>
        </w:trPr>
        <w:tc>
          <w:tcPr>
            <w:tcW w:w="2127" w:type="dxa"/>
            <w:tcBorders>
              <w:top w:val="single" w:sz="9" w:space="0" w:color="000000"/>
              <w:left w:val="single" w:sz="5" w:space="0" w:color="000000"/>
              <w:bottom w:val="single" w:sz="8" w:space="0" w:color="000000"/>
              <w:right w:val="single" w:sz="8" w:space="0" w:color="000000"/>
            </w:tcBorders>
          </w:tcPr>
          <w:p w:rsidR="003464A7" w:rsidRPr="00D35A5C" w:rsidRDefault="003464A7" w:rsidP="00084B4B">
            <w:pPr>
              <w:spacing w:line="259" w:lineRule="auto"/>
              <w:ind w:left="53"/>
              <w:rPr>
                <w:sz w:val="20"/>
              </w:rPr>
            </w:pPr>
            <w:r w:rsidRPr="00D35A5C">
              <w:rPr>
                <w:sz w:val="20"/>
              </w:rPr>
              <w:t>АДАМОВА АРИНА</w:t>
            </w:r>
          </w:p>
        </w:tc>
        <w:tc>
          <w:tcPr>
            <w:tcW w:w="1559" w:type="dxa"/>
            <w:tcBorders>
              <w:top w:val="single" w:sz="9" w:space="0" w:color="000000"/>
              <w:left w:val="single" w:sz="8" w:space="0" w:color="000000"/>
              <w:bottom w:val="single" w:sz="8" w:space="0" w:color="000000"/>
              <w:right w:val="single" w:sz="8" w:space="0" w:color="000000"/>
            </w:tcBorders>
          </w:tcPr>
          <w:p w:rsidR="003464A7" w:rsidRPr="00D35A5C" w:rsidRDefault="003464A7" w:rsidP="00084B4B">
            <w:pPr>
              <w:spacing w:line="259" w:lineRule="auto"/>
              <w:ind w:left="114"/>
              <w:rPr>
                <w:sz w:val="20"/>
              </w:rPr>
            </w:pPr>
            <w:r w:rsidRPr="00D35A5C">
              <w:rPr>
                <w:sz w:val="20"/>
              </w:rPr>
              <w:t>83</w:t>
            </w:r>
          </w:p>
        </w:tc>
        <w:tc>
          <w:tcPr>
            <w:tcW w:w="1559" w:type="dxa"/>
            <w:tcBorders>
              <w:top w:val="single" w:sz="9" w:space="0" w:color="000000"/>
              <w:left w:val="single" w:sz="8" w:space="0" w:color="000000"/>
              <w:bottom w:val="single" w:sz="8" w:space="0" w:color="000000"/>
              <w:right w:val="single" w:sz="8" w:space="0" w:color="000000"/>
            </w:tcBorders>
          </w:tcPr>
          <w:p w:rsidR="003464A7" w:rsidRPr="00D35A5C" w:rsidRDefault="003464A7" w:rsidP="00084B4B">
            <w:pPr>
              <w:spacing w:line="259" w:lineRule="auto"/>
              <w:ind w:left="4"/>
              <w:jc w:val="center"/>
              <w:rPr>
                <w:sz w:val="20"/>
              </w:rPr>
            </w:pPr>
            <w:r w:rsidRPr="00D35A5C">
              <w:rPr>
                <w:sz w:val="20"/>
              </w:rPr>
              <w:t>1</w:t>
            </w:r>
          </w:p>
        </w:tc>
        <w:tc>
          <w:tcPr>
            <w:tcW w:w="1701" w:type="dxa"/>
            <w:tcBorders>
              <w:top w:val="single" w:sz="9" w:space="0" w:color="000000"/>
              <w:left w:val="single" w:sz="8" w:space="0" w:color="000000"/>
              <w:bottom w:val="single" w:sz="8" w:space="0" w:color="000000"/>
              <w:right w:val="single" w:sz="8" w:space="0" w:color="000000"/>
            </w:tcBorders>
          </w:tcPr>
          <w:p w:rsidR="003464A7" w:rsidRPr="00D35A5C" w:rsidRDefault="003464A7" w:rsidP="00084B4B">
            <w:pPr>
              <w:spacing w:line="259" w:lineRule="auto"/>
              <w:ind w:left="264"/>
              <w:rPr>
                <w:sz w:val="20"/>
              </w:rPr>
            </w:pPr>
            <w:r w:rsidRPr="00D35A5C">
              <w:rPr>
                <w:sz w:val="20"/>
              </w:rPr>
              <w:t>—</w:t>
            </w:r>
          </w:p>
        </w:tc>
        <w:tc>
          <w:tcPr>
            <w:tcW w:w="1559" w:type="dxa"/>
            <w:tcBorders>
              <w:top w:val="single" w:sz="9" w:space="0" w:color="000000"/>
              <w:left w:val="single" w:sz="8" w:space="0" w:color="000000"/>
              <w:bottom w:val="single" w:sz="8" w:space="0" w:color="000000"/>
              <w:right w:val="single" w:sz="9" w:space="0" w:color="000000"/>
            </w:tcBorders>
          </w:tcPr>
          <w:p w:rsidR="003464A7" w:rsidRPr="00D35A5C" w:rsidRDefault="003464A7" w:rsidP="00084B4B">
            <w:pPr>
              <w:spacing w:line="259" w:lineRule="auto"/>
              <w:ind w:left="290"/>
              <w:rPr>
                <w:sz w:val="20"/>
              </w:rPr>
            </w:pPr>
            <w:r w:rsidRPr="00D35A5C">
              <w:rPr>
                <w:sz w:val="20"/>
              </w:rPr>
              <w:t>—</w:t>
            </w:r>
          </w:p>
        </w:tc>
        <w:tc>
          <w:tcPr>
            <w:tcW w:w="1701" w:type="dxa"/>
            <w:tcBorders>
              <w:top w:val="single" w:sz="9" w:space="0" w:color="000000"/>
              <w:left w:val="single" w:sz="9" w:space="0" w:color="000000"/>
              <w:bottom w:val="single" w:sz="8" w:space="0" w:color="000000"/>
              <w:right w:val="single" w:sz="8" w:space="0" w:color="000000"/>
            </w:tcBorders>
          </w:tcPr>
          <w:p w:rsidR="003464A7" w:rsidRPr="00D35A5C" w:rsidRDefault="003464A7" w:rsidP="00084B4B">
            <w:pPr>
              <w:spacing w:line="259" w:lineRule="auto"/>
              <w:ind w:left="99"/>
              <w:rPr>
                <w:sz w:val="20"/>
              </w:rPr>
            </w:pPr>
            <w:r w:rsidRPr="00D35A5C">
              <w:rPr>
                <w:sz w:val="20"/>
              </w:rPr>
              <w:t>95,46%</w:t>
            </w:r>
          </w:p>
        </w:tc>
      </w:tr>
      <w:tr w:rsidR="003464A7" w:rsidRPr="00D35A5C" w:rsidTr="003464A7">
        <w:trPr>
          <w:trHeight w:val="226"/>
        </w:trPr>
        <w:tc>
          <w:tcPr>
            <w:tcW w:w="2127" w:type="dxa"/>
            <w:tcBorders>
              <w:top w:val="single" w:sz="8" w:space="0" w:color="000000"/>
              <w:left w:val="single" w:sz="5" w:space="0" w:color="000000"/>
              <w:bottom w:val="single" w:sz="8" w:space="0" w:color="000000"/>
              <w:right w:val="single" w:sz="8" w:space="0" w:color="000000"/>
            </w:tcBorders>
          </w:tcPr>
          <w:p w:rsidR="003464A7" w:rsidRPr="00D35A5C" w:rsidRDefault="003464A7" w:rsidP="00084B4B">
            <w:pPr>
              <w:spacing w:line="259" w:lineRule="auto"/>
              <w:ind w:left="53"/>
              <w:rPr>
                <w:sz w:val="20"/>
              </w:rPr>
            </w:pPr>
            <w:r w:rsidRPr="00D35A5C">
              <w:rPr>
                <w:sz w:val="20"/>
              </w:rPr>
              <w:t>НАЗИМОВ АРСЕНИЙ</w:t>
            </w:r>
          </w:p>
        </w:tc>
        <w:tc>
          <w:tcPr>
            <w:tcW w:w="1559" w:type="dxa"/>
            <w:tcBorders>
              <w:top w:val="single" w:sz="8" w:space="0" w:color="000000"/>
              <w:left w:val="single" w:sz="8" w:space="0" w:color="000000"/>
              <w:bottom w:val="single" w:sz="8" w:space="0" w:color="000000"/>
              <w:right w:val="single" w:sz="8" w:space="0" w:color="000000"/>
            </w:tcBorders>
          </w:tcPr>
          <w:p w:rsidR="003464A7" w:rsidRPr="00D35A5C" w:rsidRDefault="003464A7" w:rsidP="00084B4B">
            <w:pPr>
              <w:spacing w:line="259" w:lineRule="auto"/>
              <w:ind w:left="114"/>
              <w:rPr>
                <w:sz w:val="20"/>
              </w:rPr>
            </w:pPr>
            <w:r w:rsidRPr="00D35A5C">
              <w:rPr>
                <w:sz w:val="20"/>
              </w:rPr>
              <w:t>76</w:t>
            </w:r>
          </w:p>
        </w:tc>
        <w:tc>
          <w:tcPr>
            <w:tcW w:w="1559" w:type="dxa"/>
            <w:tcBorders>
              <w:top w:val="single" w:sz="8" w:space="0" w:color="000000"/>
              <w:left w:val="single" w:sz="8" w:space="0" w:color="000000"/>
              <w:bottom w:val="single" w:sz="8" w:space="0" w:color="000000"/>
              <w:right w:val="single" w:sz="8" w:space="0" w:color="000000"/>
            </w:tcBorders>
          </w:tcPr>
          <w:p w:rsidR="003464A7" w:rsidRPr="00D35A5C" w:rsidRDefault="003464A7" w:rsidP="00084B4B">
            <w:pPr>
              <w:spacing w:line="259" w:lineRule="auto"/>
              <w:ind w:left="4"/>
              <w:jc w:val="center"/>
              <w:rPr>
                <w:sz w:val="20"/>
              </w:rPr>
            </w:pPr>
            <w:r w:rsidRPr="00D35A5C">
              <w:rPr>
                <w:sz w:val="20"/>
              </w:rPr>
              <w:t>2</w:t>
            </w:r>
          </w:p>
        </w:tc>
        <w:tc>
          <w:tcPr>
            <w:tcW w:w="1701" w:type="dxa"/>
            <w:tcBorders>
              <w:top w:val="single" w:sz="8" w:space="0" w:color="000000"/>
              <w:left w:val="single" w:sz="8" w:space="0" w:color="000000"/>
              <w:bottom w:val="single" w:sz="8" w:space="0" w:color="000000"/>
              <w:right w:val="single" w:sz="8" w:space="0" w:color="000000"/>
            </w:tcBorders>
          </w:tcPr>
          <w:p w:rsidR="003464A7" w:rsidRPr="00D35A5C" w:rsidRDefault="003464A7" w:rsidP="00084B4B">
            <w:pPr>
              <w:spacing w:line="259" w:lineRule="auto"/>
              <w:ind w:left="264"/>
              <w:rPr>
                <w:sz w:val="20"/>
              </w:rPr>
            </w:pPr>
            <w:r w:rsidRPr="00D35A5C">
              <w:rPr>
                <w:sz w:val="20"/>
              </w:rPr>
              <w:t>—</w:t>
            </w:r>
          </w:p>
        </w:tc>
        <w:tc>
          <w:tcPr>
            <w:tcW w:w="1559" w:type="dxa"/>
            <w:tcBorders>
              <w:top w:val="single" w:sz="8" w:space="0" w:color="000000"/>
              <w:left w:val="single" w:sz="8" w:space="0" w:color="000000"/>
              <w:bottom w:val="single" w:sz="8" w:space="0" w:color="000000"/>
              <w:right w:val="single" w:sz="9" w:space="0" w:color="000000"/>
            </w:tcBorders>
          </w:tcPr>
          <w:p w:rsidR="003464A7" w:rsidRPr="00D35A5C" w:rsidRDefault="003464A7" w:rsidP="00084B4B">
            <w:pPr>
              <w:spacing w:line="259" w:lineRule="auto"/>
              <w:ind w:left="290"/>
              <w:rPr>
                <w:sz w:val="20"/>
              </w:rPr>
            </w:pPr>
            <w:r w:rsidRPr="00D35A5C">
              <w:rPr>
                <w:sz w:val="20"/>
              </w:rPr>
              <w:t>—</w:t>
            </w:r>
          </w:p>
        </w:tc>
        <w:tc>
          <w:tcPr>
            <w:tcW w:w="1701" w:type="dxa"/>
            <w:tcBorders>
              <w:top w:val="single" w:sz="8" w:space="0" w:color="000000"/>
              <w:left w:val="single" w:sz="9" w:space="0" w:color="000000"/>
              <w:bottom w:val="single" w:sz="8" w:space="0" w:color="000000"/>
              <w:right w:val="single" w:sz="8" w:space="0" w:color="000000"/>
            </w:tcBorders>
          </w:tcPr>
          <w:p w:rsidR="003464A7" w:rsidRPr="00D35A5C" w:rsidRDefault="003464A7" w:rsidP="00084B4B">
            <w:pPr>
              <w:spacing w:line="259" w:lineRule="auto"/>
              <w:ind w:left="99"/>
              <w:rPr>
                <w:sz w:val="20"/>
              </w:rPr>
            </w:pPr>
            <w:r w:rsidRPr="00D35A5C">
              <w:rPr>
                <w:sz w:val="20"/>
              </w:rPr>
              <w:t>92,14%</w:t>
            </w:r>
          </w:p>
        </w:tc>
      </w:tr>
      <w:tr w:rsidR="003464A7" w:rsidRPr="00D35A5C" w:rsidTr="003464A7">
        <w:trPr>
          <w:trHeight w:val="226"/>
        </w:trPr>
        <w:tc>
          <w:tcPr>
            <w:tcW w:w="2127" w:type="dxa"/>
            <w:tcBorders>
              <w:top w:val="single" w:sz="8" w:space="0" w:color="000000"/>
              <w:left w:val="single" w:sz="5" w:space="0" w:color="000000"/>
              <w:bottom w:val="single" w:sz="8" w:space="0" w:color="000000"/>
              <w:right w:val="single" w:sz="8" w:space="0" w:color="000000"/>
            </w:tcBorders>
          </w:tcPr>
          <w:p w:rsidR="003464A7" w:rsidRPr="00D35A5C" w:rsidRDefault="003464A7" w:rsidP="00084B4B">
            <w:pPr>
              <w:spacing w:line="259" w:lineRule="auto"/>
              <w:ind w:left="53"/>
              <w:rPr>
                <w:sz w:val="20"/>
              </w:rPr>
            </w:pPr>
            <w:r w:rsidRPr="00D35A5C">
              <w:rPr>
                <w:sz w:val="20"/>
              </w:rPr>
              <w:t>КОЗОНОВА КСЕНИЯ</w:t>
            </w:r>
          </w:p>
        </w:tc>
        <w:tc>
          <w:tcPr>
            <w:tcW w:w="1559" w:type="dxa"/>
            <w:tcBorders>
              <w:top w:val="single" w:sz="8" w:space="0" w:color="000000"/>
              <w:left w:val="single" w:sz="8" w:space="0" w:color="000000"/>
              <w:bottom w:val="single" w:sz="8" w:space="0" w:color="000000"/>
              <w:right w:val="single" w:sz="8" w:space="0" w:color="000000"/>
            </w:tcBorders>
          </w:tcPr>
          <w:p w:rsidR="003464A7" w:rsidRPr="00D35A5C" w:rsidRDefault="003464A7" w:rsidP="00084B4B">
            <w:pPr>
              <w:spacing w:line="259" w:lineRule="auto"/>
              <w:ind w:left="114"/>
              <w:rPr>
                <w:sz w:val="20"/>
              </w:rPr>
            </w:pPr>
            <w:r w:rsidRPr="00D35A5C">
              <w:rPr>
                <w:sz w:val="20"/>
              </w:rPr>
              <w:t>55</w:t>
            </w:r>
          </w:p>
        </w:tc>
        <w:tc>
          <w:tcPr>
            <w:tcW w:w="1559" w:type="dxa"/>
            <w:tcBorders>
              <w:top w:val="single" w:sz="8" w:space="0" w:color="000000"/>
              <w:left w:val="single" w:sz="8" w:space="0" w:color="000000"/>
              <w:bottom w:val="single" w:sz="8" w:space="0" w:color="000000"/>
              <w:right w:val="single" w:sz="8" w:space="0" w:color="000000"/>
            </w:tcBorders>
          </w:tcPr>
          <w:p w:rsidR="003464A7" w:rsidRPr="00D35A5C" w:rsidRDefault="003464A7" w:rsidP="00084B4B">
            <w:pPr>
              <w:spacing w:line="259" w:lineRule="auto"/>
              <w:ind w:left="4"/>
              <w:jc w:val="center"/>
              <w:rPr>
                <w:sz w:val="20"/>
              </w:rPr>
            </w:pPr>
            <w:r w:rsidRPr="00D35A5C">
              <w:rPr>
                <w:sz w:val="20"/>
              </w:rPr>
              <w:t>3</w:t>
            </w:r>
          </w:p>
        </w:tc>
        <w:tc>
          <w:tcPr>
            <w:tcW w:w="1701" w:type="dxa"/>
            <w:tcBorders>
              <w:top w:val="single" w:sz="8" w:space="0" w:color="000000"/>
              <w:left w:val="single" w:sz="8" w:space="0" w:color="000000"/>
              <w:bottom w:val="single" w:sz="8" w:space="0" w:color="000000"/>
              <w:right w:val="single" w:sz="8" w:space="0" w:color="000000"/>
            </w:tcBorders>
          </w:tcPr>
          <w:p w:rsidR="003464A7" w:rsidRPr="00D35A5C" w:rsidRDefault="003464A7" w:rsidP="00084B4B">
            <w:pPr>
              <w:spacing w:line="259" w:lineRule="auto"/>
              <w:ind w:left="264"/>
              <w:rPr>
                <w:sz w:val="20"/>
              </w:rPr>
            </w:pPr>
            <w:r w:rsidRPr="00D35A5C">
              <w:rPr>
                <w:sz w:val="20"/>
              </w:rPr>
              <w:t>—</w:t>
            </w:r>
          </w:p>
        </w:tc>
        <w:tc>
          <w:tcPr>
            <w:tcW w:w="1559" w:type="dxa"/>
            <w:tcBorders>
              <w:top w:val="single" w:sz="8" w:space="0" w:color="000000"/>
              <w:left w:val="single" w:sz="8" w:space="0" w:color="000000"/>
              <w:bottom w:val="single" w:sz="8" w:space="0" w:color="000000"/>
              <w:right w:val="single" w:sz="9" w:space="0" w:color="000000"/>
            </w:tcBorders>
          </w:tcPr>
          <w:p w:rsidR="003464A7" w:rsidRPr="00D35A5C" w:rsidRDefault="003464A7" w:rsidP="00084B4B">
            <w:pPr>
              <w:spacing w:line="259" w:lineRule="auto"/>
              <w:ind w:left="290"/>
              <w:rPr>
                <w:sz w:val="20"/>
              </w:rPr>
            </w:pPr>
            <w:r w:rsidRPr="00D35A5C">
              <w:rPr>
                <w:sz w:val="20"/>
              </w:rPr>
              <w:t>—</w:t>
            </w:r>
          </w:p>
        </w:tc>
        <w:tc>
          <w:tcPr>
            <w:tcW w:w="1701" w:type="dxa"/>
            <w:tcBorders>
              <w:top w:val="single" w:sz="8" w:space="0" w:color="000000"/>
              <w:left w:val="single" w:sz="9" w:space="0" w:color="000000"/>
              <w:bottom w:val="single" w:sz="8" w:space="0" w:color="000000"/>
              <w:right w:val="single" w:sz="8" w:space="0" w:color="000000"/>
            </w:tcBorders>
          </w:tcPr>
          <w:p w:rsidR="003464A7" w:rsidRPr="00D35A5C" w:rsidRDefault="003464A7" w:rsidP="00084B4B">
            <w:pPr>
              <w:spacing w:line="259" w:lineRule="auto"/>
              <w:ind w:left="99"/>
              <w:rPr>
                <w:sz w:val="20"/>
              </w:rPr>
            </w:pPr>
            <w:r w:rsidRPr="00D35A5C">
              <w:rPr>
                <w:sz w:val="20"/>
              </w:rPr>
              <w:t>75,73%</w:t>
            </w:r>
          </w:p>
        </w:tc>
      </w:tr>
    </w:tbl>
    <w:p w:rsidR="00D74AC7" w:rsidRPr="00D35A5C" w:rsidRDefault="00CA768C" w:rsidP="009E0ED8">
      <w:pPr>
        <w:spacing w:after="507" w:line="259" w:lineRule="auto"/>
        <w:rPr>
          <w:rFonts w:ascii="Arial" w:eastAsia="Arial" w:hAnsi="Arial" w:cs="Arial"/>
          <w:i/>
          <w:sz w:val="18"/>
        </w:rPr>
      </w:pPr>
      <w:r w:rsidRPr="00D35A5C">
        <w:rPr>
          <w:rFonts w:ascii="Arial" w:eastAsia="Arial" w:hAnsi="Arial" w:cs="Arial"/>
          <w:b/>
          <w:i/>
          <w:sz w:val="18"/>
        </w:rPr>
        <w:t>Класс 3</w:t>
      </w:r>
    </w:p>
    <w:tbl>
      <w:tblPr>
        <w:tblStyle w:val="aff0"/>
        <w:tblW w:w="0" w:type="auto"/>
        <w:tblInd w:w="-459" w:type="dxa"/>
        <w:tblLook w:val="04A0" w:firstRow="1" w:lastRow="0" w:firstColumn="1" w:lastColumn="0" w:noHBand="0" w:noVBand="1"/>
      </w:tblPr>
      <w:tblGrid>
        <w:gridCol w:w="2077"/>
        <w:gridCol w:w="1618"/>
        <w:gridCol w:w="1619"/>
        <w:gridCol w:w="1619"/>
        <w:gridCol w:w="1619"/>
        <w:gridCol w:w="1619"/>
      </w:tblGrid>
      <w:tr w:rsidR="003464A7" w:rsidRPr="00D35A5C" w:rsidTr="003464A7">
        <w:tc>
          <w:tcPr>
            <w:tcW w:w="2078" w:type="dxa"/>
          </w:tcPr>
          <w:p w:rsidR="003464A7" w:rsidRPr="00D35A5C" w:rsidRDefault="003464A7" w:rsidP="003464A7">
            <w:pPr>
              <w:spacing w:line="259" w:lineRule="auto"/>
              <w:jc w:val="center"/>
              <w:rPr>
                <w:sz w:val="20"/>
              </w:rPr>
            </w:pPr>
            <w:r w:rsidRPr="00D35A5C">
              <w:rPr>
                <w:sz w:val="20"/>
              </w:rPr>
              <w:t>Фамилия и имя</w:t>
            </w:r>
          </w:p>
        </w:tc>
        <w:tc>
          <w:tcPr>
            <w:tcW w:w="1619" w:type="dxa"/>
          </w:tcPr>
          <w:p w:rsidR="003464A7" w:rsidRPr="00D35A5C" w:rsidRDefault="003464A7" w:rsidP="003464A7">
            <w:pPr>
              <w:spacing w:line="259" w:lineRule="auto"/>
              <w:ind w:left="11"/>
              <w:jc w:val="both"/>
              <w:rPr>
                <w:sz w:val="20"/>
              </w:rPr>
            </w:pPr>
            <w:r w:rsidRPr="00D35A5C">
              <w:rPr>
                <w:sz w:val="20"/>
              </w:rPr>
              <w:t>Балл</w:t>
            </w:r>
          </w:p>
        </w:tc>
        <w:tc>
          <w:tcPr>
            <w:tcW w:w="1619" w:type="dxa"/>
          </w:tcPr>
          <w:p w:rsidR="003464A7" w:rsidRPr="00D35A5C" w:rsidRDefault="003464A7" w:rsidP="003464A7">
            <w:pPr>
              <w:spacing w:line="259" w:lineRule="auto"/>
              <w:ind w:left="14" w:right="10"/>
              <w:jc w:val="center"/>
              <w:rPr>
                <w:sz w:val="20"/>
              </w:rPr>
            </w:pPr>
            <w:r w:rsidRPr="00D35A5C">
              <w:rPr>
                <w:sz w:val="20"/>
              </w:rPr>
              <w:t>Место в школе</w:t>
            </w:r>
          </w:p>
        </w:tc>
        <w:tc>
          <w:tcPr>
            <w:tcW w:w="1619" w:type="dxa"/>
          </w:tcPr>
          <w:p w:rsidR="003464A7" w:rsidRPr="00D35A5C" w:rsidRDefault="003464A7" w:rsidP="003464A7">
            <w:pPr>
              <w:spacing w:line="259" w:lineRule="auto"/>
              <w:ind w:left="12" w:right="9"/>
              <w:jc w:val="center"/>
              <w:rPr>
                <w:sz w:val="20"/>
              </w:rPr>
            </w:pPr>
            <w:r w:rsidRPr="00D35A5C">
              <w:rPr>
                <w:sz w:val="20"/>
              </w:rPr>
              <w:t>Место в районе</w:t>
            </w:r>
          </w:p>
        </w:tc>
        <w:tc>
          <w:tcPr>
            <w:tcW w:w="1619" w:type="dxa"/>
          </w:tcPr>
          <w:p w:rsidR="003464A7" w:rsidRPr="00D35A5C" w:rsidRDefault="003464A7" w:rsidP="003464A7">
            <w:pPr>
              <w:spacing w:line="259" w:lineRule="auto"/>
              <w:ind w:right="6"/>
              <w:jc w:val="center"/>
              <w:rPr>
                <w:sz w:val="20"/>
              </w:rPr>
            </w:pPr>
            <w:r w:rsidRPr="00D35A5C">
              <w:rPr>
                <w:sz w:val="20"/>
              </w:rPr>
              <w:t>Место в регионе</w:t>
            </w:r>
          </w:p>
        </w:tc>
        <w:tc>
          <w:tcPr>
            <w:tcW w:w="1619" w:type="dxa"/>
          </w:tcPr>
          <w:p w:rsidR="003464A7" w:rsidRPr="00D35A5C" w:rsidRDefault="003464A7" w:rsidP="003464A7">
            <w:pPr>
              <w:spacing w:line="259" w:lineRule="auto"/>
              <w:ind w:left="23"/>
              <w:jc w:val="both"/>
              <w:rPr>
                <w:sz w:val="20"/>
              </w:rPr>
            </w:pPr>
            <w:r w:rsidRPr="00D35A5C">
              <w:rPr>
                <w:sz w:val="20"/>
              </w:rPr>
              <w:t>Процент*</w:t>
            </w:r>
          </w:p>
        </w:tc>
      </w:tr>
      <w:tr w:rsidR="003464A7" w:rsidRPr="00D35A5C" w:rsidTr="003464A7">
        <w:tc>
          <w:tcPr>
            <w:tcW w:w="2078" w:type="dxa"/>
          </w:tcPr>
          <w:p w:rsidR="003464A7" w:rsidRPr="00D35A5C" w:rsidRDefault="003464A7" w:rsidP="003464A7">
            <w:pPr>
              <w:spacing w:line="259" w:lineRule="auto"/>
              <w:ind w:left="53"/>
              <w:rPr>
                <w:sz w:val="20"/>
              </w:rPr>
            </w:pPr>
            <w:r w:rsidRPr="00D35A5C">
              <w:rPr>
                <w:sz w:val="20"/>
              </w:rPr>
              <w:t>ДЖАНАЕВА ЕЛЕНА</w:t>
            </w:r>
          </w:p>
        </w:tc>
        <w:tc>
          <w:tcPr>
            <w:tcW w:w="1619" w:type="dxa"/>
          </w:tcPr>
          <w:p w:rsidR="003464A7" w:rsidRPr="00D35A5C" w:rsidRDefault="003464A7" w:rsidP="003464A7">
            <w:pPr>
              <w:spacing w:line="259" w:lineRule="auto"/>
              <w:ind w:left="114"/>
              <w:rPr>
                <w:sz w:val="20"/>
              </w:rPr>
            </w:pPr>
            <w:r w:rsidRPr="00D35A5C">
              <w:rPr>
                <w:sz w:val="20"/>
              </w:rPr>
              <w:t>81</w:t>
            </w:r>
          </w:p>
        </w:tc>
        <w:tc>
          <w:tcPr>
            <w:tcW w:w="1619" w:type="dxa"/>
          </w:tcPr>
          <w:p w:rsidR="003464A7" w:rsidRPr="00D35A5C" w:rsidRDefault="003464A7" w:rsidP="003464A7">
            <w:pPr>
              <w:spacing w:line="259" w:lineRule="auto"/>
              <w:ind w:left="4"/>
              <w:jc w:val="center"/>
              <w:rPr>
                <w:sz w:val="20"/>
              </w:rPr>
            </w:pPr>
            <w:r w:rsidRPr="00D35A5C">
              <w:rPr>
                <w:sz w:val="20"/>
              </w:rPr>
              <w:t>1</w:t>
            </w:r>
          </w:p>
        </w:tc>
        <w:tc>
          <w:tcPr>
            <w:tcW w:w="1619" w:type="dxa"/>
          </w:tcPr>
          <w:p w:rsidR="003464A7" w:rsidRPr="00D35A5C" w:rsidRDefault="003464A7" w:rsidP="003464A7">
            <w:pPr>
              <w:spacing w:line="259" w:lineRule="auto"/>
              <w:ind w:left="5"/>
              <w:jc w:val="center"/>
              <w:rPr>
                <w:sz w:val="20"/>
              </w:rPr>
            </w:pPr>
            <w:r w:rsidRPr="00D35A5C">
              <w:rPr>
                <w:sz w:val="20"/>
              </w:rPr>
              <w:t>1</w:t>
            </w:r>
          </w:p>
        </w:tc>
        <w:tc>
          <w:tcPr>
            <w:tcW w:w="1619" w:type="dxa"/>
          </w:tcPr>
          <w:p w:rsidR="003464A7" w:rsidRPr="00D35A5C" w:rsidRDefault="003464A7" w:rsidP="003464A7">
            <w:pPr>
              <w:spacing w:line="259" w:lineRule="auto"/>
              <w:ind w:left="4"/>
              <w:jc w:val="center"/>
              <w:rPr>
                <w:sz w:val="20"/>
              </w:rPr>
            </w:pPr>
            <w:r w:rsidRPr="00D35A5C">
              <w:rPr>
                <w:sz w:val="20"/>
              </w:rPr>
              <w:t>87</w:t>
            </w:r>
          </w:p>
        </w:tc>
        <w:tc>
          <w:tcPr>
            <w:tcW w:w="1619" w:type="dxa"/>
          </w:tcPr>
          <w:p w:rsidR="003464A7" w:rsidRPr="00D35A5C" w:rsidRDefault="003464A7" w:rsidP="003464A7">
            <w:pPr>
              <w:spacing w:line="259" w:lineRule="auto"/>
              <w:ind w:left="99"/>
              <w:rPr>
                <w:sz w:val="20"/>
              </w:rPr>
            </w:pPr>
            <w:r w:rsidRPr="00D35A5C">
              <w:rPr>
                <w:sz w:val="20"/>
              </w:rPr>
              <w:t>94,65%</w:t>
            </w:r>
          </w:p>
        </w:tc>
      </w:tr>
      <w:tr w:rsidR="003464A7" w:rsidRPr="00D35A5C" w:rsidTr="003464A7">
        <w:tc>
          <w:tcPr>
            <w:tcW w:w="2078" w:type="dxa"/>
          </w:tcPr>
          <w:p w:rsidR="003464A7" w:rsidRPr="00D35A5C" w:rsidRDefault="003464A7" w:rsidP="003464A7">
            <w:pPr>
              <w:spacing w:line="259" w:lineRule="auto"/>
              <w:ind w:left="53"/>
              <w:rPr>
                <w:sz w:val="20"/>
              </w:rPr>
            </w:pPr>
            <w:r w:rsidRPr="00D35A5C">
              <w:rPr>
                <w:sz w:val="20"/>
              </w:rPr>
              <w:t>ХОВАНОВ ЕГОР</w:t>
            </w:r>
          </w:p>
        </w:tc>
        <w:tc>
          <w:tcPr>
            <w:tcW w:w="1619" w:type="dxa"/>
          </w:tcPr>
          <w:p w:rsidR="003464A7" w:rsidRPr="00D35A5C" w:rsidRDefault="003464A7" w:rsidP="003464A7">
            <w:pPr>
              <w:spacing w:line="259" w:lineRule="auto"/>
              <w:ind w:left="114"/>
              <w:rPr>
                <w:sz w:val="20"/>
              </w:rPr>
            </w:pPr>
            <w:r w:rsidRPr="00D35A5C">
              <w:rPr>
                <w:sz w:val="20"/>
              </w:rPr>
              <w:t>67</w:t>
            </w:r>
          </w:p>
        </w:tc>
        <w:tc>
          <w:tcPr>
            <w:tcW w:w="1619" w:type="dxa"/>
          </w:tcPr>
          <w:p w:rsidR="003464A7" w:rsidRPr="00D35A5C" w:rsidRDefault="003464A7" w:rsidP="003464A7">
            <w:pPr>
              <w:spacing w:line="259" w:lineRule="auto"/>
              <w:ind w:left="4"/>
              <w:jc w:val="center"/>
              <w:rPr>
                <w:sz w:val="20"/>
              </w:rPr>
            </w:pPr>
            <w:r w:rsidRPr="00D35A5C">
              <w:rPr>
                <w:sz w:val="20"/>
              </w:rPr>
              <w:t>2</w:t>
            </w:r>
          </w:p>
        </w:tc>
        <w:tc>
          <w:tcPr>
            <w:tcW w:w="1619" w:type="dxa"/>
          </w:tcPr>
          <w:p w:rsidR="003464A7" w:rsidRPr="00D35A5C" w:rsidRDefault="003464A7" w:rsidP="003464A7">
            <w:pPr>
              <w:spacing w:line="259" w:lineRule="auto"/>
              <w:ind w:left="5"/>
              <w:jc w:val="center"/>
              <w:rPr>
                <w:sz w:val="20"/>
              </w:rPr>
            </w:pPr>
            <w:r w:rsidRPr="00D35A5C">
              <w:rPr>
                <w:sz w:val="20"/>
              </w:rPr>
              <w:t>2</w:t>
            </w:r>
          </w:p>
        </w:tc>
        <w:tc>
          <w:tcPr>
            <w:tcW w:w="1619" w:type="dxa"/>
          </w:tcPr>
          <w:p w:rsidR="003464A7" w:rsidRPr="00D35A5C" w:rsidRDefault="003464A7" w:rsidP="003464A7">
            <w:pPr>
              <w:spacing w:line="259" w:lineRule="auto"/>
              <w:ind w:left="3"/>
              <w:jc w:val="center"/>
              <w:rPr>
                <w:sz w:val="20"/>
              </w:rPr>
            </w:pPr>
            <w:r w:rsidRPr="00D35A5C">
              <w:rPr>
                <w:sz w:val="20"/>
              </w:rPr>
              <w:t>233</w:t>
            </w:r>
          </w:p>
        </w:tc>
        <w:tc>
          <w:tcPr>
            <w:tcW w:w="1619" w:type="dxa"/>
          </w:tcPr>
          <w:p w:rsidR="003464A7" w:rsidRPr="00D35A5C" w:rsidRDefault="003464A7" w:rsidP="003464A7">
            <w:pPr>
              <w:spacing w:line="259" w:lineRule="auto"/>
              <w:ind w:left="99"/>
              <w:rPr>
                <w:sz w:val="20"/>
              </w:rPr>
            </w:pPr>
            <w:r w:rsidRPr="00D35A5C">
              <w:rPr>
                <w:sz w:val="20"/>
              </w:rPr>
              <w:t>88,82%</w:t>
            </w:r>
          </w:p>
        </w:tc>
      </w:tr>
      <w:tr w:rsidR="003464A7" w:rsidRPr="00D35A5C" w:rsidTr="003464A7">
        <w:tc>
          <w:tcPr>
            <w:tcW w:w="2078" w:type="dxa"/>
          </w:tcPr>
          <w:p w:rsidR="003464A7" w:rsidRPr="00D35A5C" w:rsidRDefault="003464A7" w:rsidP="003464A7">
            <w:pPr>
              <w:spacing w:line="259" w:lineRule="auto"/>
              <w:ind w:left="53"/>
              <w:rPr>
                <w:sz w:val="20"/>
              </w:rPr>
            </w:pPr>
            <w:r w:rsidRPr="00D35A5C">
              <w:rPr>
                <w:sz w:val="20"/>
              </w:rPr>
              <w:t>БУТУЕВ АЛАН</w:t>
            </w:r>
          </w:p>
        </w:tc>
        <w:tc>
          <w:tcPr>
            <w:tcW w:w="1619" w:type="dxa"/>
          </w:tcPr>
          <w:p w:rsidR="003464A7" w:rsidRPr="00D35A5C" w:rsidRDefault="003464A7" w:rsidP="003464A7">
            <w:pPr>
              <w:spacing w:line="259" w:lineRule="auto"/>
              <w:ind w:left="114"/>
              <w:rPr>
                <w:sz w:val="20"/>
              </w:rPr>
            </w:pPr>
            <w:r w:rsidRPr="00D35A5C">
              <w:rPr>
                <w:sz w:val="20"/>
              </w:rPr>
              <w:t>37</w:t>
            </w:r>
          </w:p>
        </w:tc>
        <w:tc>
          <w:tcPr>
            <w:tcW w:w="1619" w:type="dxa"/>
          </w:tcPr>
          <w:p w:rsidR="003464A7" w:rsidRPr="00D35A5C" w:rsidRDefault="003464A7" w:rsidP="003464A7">
            <w:pPr>
              <w:spacing w:line="259" w:lineRule="auto"/>
              <w:ind w:left="4"/>
              <w:jc w:val="center"/>
              <w:rPr>
                <w:sz w:val="20"/>
              </w:rPr>
            </w:pPr>
            <w:r w:rsidRPr="00D35A5C">
              <w:rPr>
                <w:sz w:val="20"/>
              </w:rPr>
              <w:t>3</w:t>
            </w:r>
          </w:p>
        </w:tc>
        <w:tc>
          <w:tcPr>
            <w:tcW w:w="1619" w:type="dxa"/>
          </w:tcPr>
          <w:p w:rsidR="003464A7" w:rsidRPr="00D35A5C" w:rsidRDefault="003464A7" w:rsidP="003464A7">
            <w:pPr>
              <w:spacing w:line="259" w:lineRule="auto"/>
              <w:ind w:left="5"/>
              <w:jc w:val="center"/>
              <w:rPr>
                <w:sz w:val="20"/>
              </w:rPr>
            </w:pPr>
            <w:r w:rsidRPr="00D35A5C">
              <w:rPr>
                <w:sz w:val="20"/>
              </w:rPr>
              <w:t>3</w:t>
            </w:r>
          </w:p>
        </w:tc>
        <w:tc>
          <w:tcPr>
            <w:tcW w:w="1619" w:type="dxa"/>
          </w:tcPr>
          <w:p w:rsidR="003464A7" w:rsidRPr="00D35A5C" w:rsidRDefault="003464A7" w:rsidP="003464A7">
            <w:pPr>
              <w:spacing w:line="259" w:lineRule="auto"/>
              <w:ind w:left="3"/>
              <w:jc w:val="center"/>
              <w:rPr>
                <w:sz w:val="20"/>
              </w:rPr>
            </w:pPr>
            <w:r w:rsidRPr="00D35A5C">
              <w:rPr>
                <w:sz w:val="20"/>
              </w:rPr>
              <w:t>713</w:t>
            </w:r>
          </w:p>
        </w:tc>
        <w:tc>
          <w:tcPr>
            <w:tcW w:w="1619" w:type="dxa"/>
          </w:tcPr>
          <w:p w:rsidR="003464A7" w:rsidRPr="00D35A5C" w:rsidRDefault="003464A7" w:rsidP="003464A7">
            <w:pPr>
              <w:spacing w:line="259" w:lineRule="auto"/>
              <w:ind w:left="99"/>
              <w:rPr>
                <w:sz w:val="20"/>
              </w:rPr>
            </w:pPr>
            <w:r w:rsidRPr="00D35A5C">
              <w:rPr>
                <w:sz w:val="20"/>
              </w:rPr>
              <w:t>49,33%</w:t>
            </w:r>
          </w:p>
        </w:tc>
      </w:tr>
    </w:tbl>
    <w:p w:rsidR="003464A7" w:rsidRPr="00D35A5C" w:rsidRDefault="00CA768C" w:rsidP="009E0ED8">
      <w:pPr>
        <w:spacing w:after="507" w:line="259" w:lineRule="auto"/>
        <w:rPr>
          <w:rFonts w:ascii="Arial" w:eastAsia="Arial" w:hAnsi="Arial" w:cs="Arial"/>
          <w:i/>
          <w:sz w:val="18"/>
        </w:rPr>
      </w:pPr>
      <w:r w:rsidRPr="00D35A5C">
        <w:rPr>
          <w:rFonts w:ascii="Arial" w:eastAsia="Arial" w:hAnsi="Arial" w:cs="Arial"/>
          <w:b/>
          <w:i/>
          <w:sz w:val="18"/>
        </w:rPr>
        <w:t>Класс 4</w:t>
      </w:r>
    </w:p>
    <w:tbl>
      <w:tblPr>
        <w:tblStyle w:val="aff0"/>
        <w:tblW w:w="0" w:type="auto"/>
        <w:tblInd w:w="-459" w:type="dxa"/>
        <w:tblLook w:val="04A0" w:firstRow="1" w:lastRow="0" w:firstColumn="1" w:lastColumn="0" w:noHBand="0" w:noVBand="1"/>
      </w:tblPr>
      <w:tblGrid>
        <w:gridCol w:w="2077"/>
        <w:gridCol w:w="1618"/>
        <w:gridCol w:w="1619"/>
        <w:gridCol w:w="1619"/>
        <w:gridCol w:w="1619"/>
        <w:gridCol w:w="1619"/>
      </w:tblGrid>
      <w:tr w:rsidR="003464A7" w:rsidRPr="00D35A5C" w:rsidTr="003464A7">
        <w:tc>
          <w:tcPr>
            <w:tcW w:w="2078" w:type="dxa"/>
          </w:tcPr>
          <w:p w:rsidR="003464A7" w:rsidRPr="00D35A5C" w:rsidRDefault="003464A7" w:rsidP="003464A7">
            <w:pPr>
              <w:spacing w:line="259" w:lineRule="auto"/>
              <w:jc w:val="center"/>
              <w:rPr>
                <w:sz w:val="20"/>
              </w:rPr>
            </w:pPr>
            <w:r w:rsidRPr="00D35A5C">
              <w:rPr>
                <w:sz w:val="20"/>
              </w:rPr>
              <w:t>Фамилия и имя</w:t>
            </w:r>
          </w:p>
        </w:tc>
        <w:tc>
          <w:tcPr>
            <w:tcW w:w="1619" w:type="dxa"/>
          </w:tcPr>
          <w:p w:rsidR="003464A7" w:rsidRPr="00D35A5C" w:rsidRDefault="003464A7" w:rsidP="003464A7">
            <w:pPr>
              <w:spacing w:line="259" w:lineRule="auto"/>
              <w:ind w:left="11"/>
              <w:jc w:val="both"/>
              <w:rPr>
                <w:sz w:val="20"/>
              </w:rPr>
            </w:pPr>
            <w:r w:rsidRPr="00D35A5C">
              <w:rPr>
                <w:sz w:val="20"/>
              </w:rPr>
              <w:t>Балл</w:t>
            </w:r>
          </w:p>
        </w:tc>
        <w:tc>
          <w:tcPr>
            <w:tcW w:w="1619" w:type="dxa"/>
          </w:tcPr>
          <w:p w:rsidR="003464A7" w:rsidRPr="00D35A5C" w:rsidRDefault="003464A7" w:rsidP="003464A7">
            <w:pPr>
              <w:spacing w:line="259" w:lineRule="auto"/>
              <w:ind w:left="14" w:right="10"/>
              <w:jc w:val="center"/>
              <w:rPr>
                <w:sz w:val="20"/>
              </w:rPr>
            </w:pPr>
            <w:r w:rsidRPr="00D35A5C">
              <w:rPr>
                <w:sz w:val="20"/>
              </w:rPr>
              <w:t>Место в школе</w:t>
            </w:r>
          </w:p>
        </w:tc>
        <w:tc>
          <w:tcPr>
            <w:tcW w:w="1619" w:type="dxa"/>
          </w:tcPr>
          <w:p w:rsidR="003464A7" w:rsidRPr="00D35A5C" w:rsidRDefault="003464A7" w:rsidP="003464A7">
            <w:pPr>
              <w:spacing w:line="259" w:lineRule="auto"/>
              <w:ind w:left="12" w:right="9"/>
              <w:jc w:val="center"/>
              <w:rPr>
                <w:sz w:val="20"/>
              </w:rPr>
            </w:pPr>
            <w:r w:rsidRPr="00D35A5C">
              <w:rPr>
                <w:sz w:val="20"/>
              </w:rPr>
              <w:t>Место в районе</w:t>
            </w:r>
          </w:p>
        </w:tc>
        <w:tc>
          <w:tcPr>
            <w:tcW w:w="1619" w:type="dxa"/>
          </w:tcPr>
          <w:p w:rsidR="003464A7" w:rsidRPr="00D35A5C" w:rsidRDefault="003464A7" w:rsidP="003464A7">
            <w:pPr>
              <w:spacing w:line="259" w:lineRule="auto"/>
              <w:ind w:right="6"/>
              <w:jc w:val="center"/>
              <w:rPr>
                <w:sz w:val="20"/>
              </w:rPr>
            </w:pPr>
            <w:r w:rsidRPr="00D35A5C">
              <w:rPr>
                <w:sz w:val="20"/>
              </w:rPr>
              <w:t>Место в регионе</w:t>
            </w:r>
          </w:p>
        </w:tc>
        <w:tc>
          <w:tcPr>
            <w:tcW w:w="1619" w:type="dxa"/>
          </w:tcPr>
          <w:p w:rsidR="003464A7" w:rsidRPr="00D35A5C" w:rsidRDefault="003464A7" w:rsidP="003464A7">
            <w:pPr>
              <w:spacing w:line="259" w:lineRule="auto"/>
              <w:ind w:left="23"/>
              <w:jc w:val="both"/>
              <w:rPr>
                <w:sz w:val="20"/>
              </w:rPr>
            </w:pPr>
            <w:r w:rsidRPr="00D35A5C">
              <w:rPr>
                <w:sz w:val="20"/>
              </w:rPr>
              <w:t>Процент*</w:t>
            </w:r>
          </w:p>
        </w:tc>
      </w:tr>
      <w:tr w:rsidR="003464A7" w:rsidRPr="00D35A5C" w:rsidTr="003464A7">
        <w:tc>
          <w:tcPr>
            <w:tcW w:w="2078" w:type="dxa"/>
          </w:tcPr>
          <w:p w:rsidR="003464A7" w:rsidRPr="00D35A5C" w:rsidRDefault="003464A7" w:rsidP="003464A7">
            <w:pPr>
              <w:spacing w:line="259" w:lineRule="auto"/>
              <w:ind w:left="53"/>
              <w:rPr>
                <w:sz w:val="20"/>
              </w:rPr>
            </w:pPr>
            <w:r w:rsidRPr="00D35A5C">
              <w:rPr>
                <w:sz w:val="20"/>
              </w:rPr>
              <w:t>КАБОЛОВ АГАНУР</w:t>
            </w:r>
          </w:p>
        </w:tc>
        <w:tc>
          <w:tcPr>
            <w:tcW w:w="1619" w:type="dxa"/>
          </w:tcPr>
          <w:p w:rsidR="003464A7" w:rsidRPr="00D35A5C" w:rsidRDefault="003464A7" w:rsidP="003464A7">
            <w:pPr>
              <w:spacing w:line="259" w:lineRule="auto"/>
              <w:ind w:left="114"/>
              <w:rPr>
                <w:sz w:val="20"/>
              </w:rPr>
            </w:pPr>
            <w:r w:rsidRPr="00D35A5C">
              <w:rPr>
                <w:sz w:val="20"/>
              </w:rPr>
              <w:t>51</w:t>
            </w:r>
          </w:p>
        </w:tc>
        <w:tc>
          <w:tcPr>
            <w:tcW w:w="1619" w:type="dxa"/>
          </w:tcPr>
          <w:p w:rsidR="003464A7" w:rsidRPr="00D35A5C" w:rsidRDefault="003464A7" w:rsidP="003464A7">
            <w:pPr>
              <w:spacing w:line="259" w:lineRule="auto"/>
              <w:ind w:left="4"/>
              <w:jc w:val="center"/>
              <w:rPr>
                <w:sz w:val="20"/>
              </w:rPr>
            </w:pPr>
            <w:r w:rsidRPr="00D35A5C">
              <w:rPr>
                <w:sz w:val="20"/>
              </w:rPr>
              <w:t>1</w:t>
            </w:r>
          </w:p>
        </w:tc>
        <w:tc>
          <w:tcPr>
            <w:tcW w:w="1619" w:type="dxa"/>
          </w:tcPr>
          <w:p w:rsidR="003464A7" w:rsidRPr="00D35A5C" w:rsidRDefault="003464A7" w:rsidP="003464A7">
            <w:pPr>
              <w:spacing w:line="259" w:lineRule="auto"/>
              <w:ind w:left="5"/>
              <w:jc w:val="center"/>
              <w:rPr>
                <w:sz w:val="20"/>
              </w:rPr>
            </w:pPr>
            <w:r w:rsidRPr="00D35A5C">
              <w:rPr>
                <w:sz w:val="20"/>
              </w:rPr>
              <w:t>1</w:t>
            </w:r>
          </w:p>
        </w:tc>
        <w:tc>
          <w:tcPr>
            <w:tcW w:w="1619" w:type="dxa"/>
          </w:tcPr>
          <w:p w:rsidR="003464A7" w:rsidRPr="00D35A5C" w:rsidRDefault="003464A7" w:rsidP="003464A7">
            <w:pPr>
              <w:spacing w:line="259" w:lineRule="auto"/>
              <w:ind w:left="3"/>
              <w:jc w:val="center"/>
              <w:rPr>
                <w:sz w:val="20"/>
              </w:rPr>
            </w:pPr>
            <w:r w:rsidRPr="00D35A5C">
              <w:rPr>
                <w:sz w:val="20"/>
              </w:rPr>
              <w:t>376</w:t>
            </w:r>
          </w:p>
        </w:tc>
        <w:tc>
          <w:tcPr>
            <w:tcW w:w="1619" w:type="dxa"/>
          </w:tcPr>
          <w:p w:rsidR="003464A7" w:rsidRPr="00D35A5C" w:rsidRDefault="003464A7" w:rsidP="003464A7">
            <w:pPr>
              <w:spacing w:line="259" w:lineRule="auto"/>
              <w:ind w:left="99"/>
              <w:rPr>
                <w:sz w:val="20"/>
              </w:rPr>
            </w:pPr>
            <w:r w:rsidRPr="00D35A5C">
              <w:rPr>
                <w:sz w:val="20"/>
              </w:rPr>
              <w:t>65,66%</w:t>
            </w:r>
          </w:p>
        </w:tc>
      </w:tr>
      <w:tr w:rsidR="003464A7" w:rsidRPr="00D35A5C" w:rsidTr="003464A7">
        <w:tc>
          <w:tcPr>
            <w:tcW w:w="2078" w:type="dxa"/>
          </w:tcPr>
          <w:p w:rsidR="003464A7" w:rsidRPr="00D35A5C" w:rsidRDefault="003464A7" w:rsidP="003464A7">
            <w:pPr>
              <w:spacing w:line="259" w:lineRule="auto"/>
              <w:ind w:left="53"/>
              <w:rPr>
                <w:sz w:val="20"/>
              </w:rPr>
            </w:pPr>
            <w:r w:rsidRPr="00D35A5C">
              <w:rPr>
                <w:sz w:val="20"/>
              </w:rPr>
              <w:t>НИКОЛОВ АРТУР</w:t>
            </w:r>
          </w:p>
        </w:tc>
        <w:tc>
          <w:tcPr>
            <w:tcW w:w="1619" w:type="dxa"/>
          </w:tcPr>
          <w:p w:rsidR="003464A7" w:rsidRPr="00D35A5C" w:rsidRDefault="003464A7" w:rsidP="003464A7">
            <w:pPr>
              <w:spacing w:line="259" w:lineRule="auto"/>
              <w:ind w:left="114"/>
              <w:rPr>
                <w:sz w:val="20"/>
              </w:rPr>
            </w:pPr>
            <w:r w:rsidRPr="00D35A5C">
              <w:rPr>
                <w:sz w:val="20"/>
              </w:rPr>
              <w:t>44</w:t>
            </w:r>
          </w:p>
        </w:tc>
        <w:tc>
          <w:tcPr>
            <w:tcW w:w="1619" w:type="dxa"/>
          </w:tcPr>
          <w:p w:rsidR="003464A7" w:rsidRPr="00D35A5C" w:rsidRDefault="003464A7" w:rsidP="003464A7">
            <w:pPr>
              <w:spacing w:line="259" w:lineRule="auto"/>
              <w:ind w:left="4"/>
              <w:jc w:val="center"/>
              <w:rPr>
                <w:sz w:val="20"/>
              </w:rPr>
            </w:pPr>
            <w:r w:rsidRPr="00D35A5C">
              <w:rPr>
                <w:sz w:val="20"/>
              </w:rPr>
              <w:t>2</w:t>
            </w:r>
          </w:p>
        </w:tc>
        <w:tc>
          <w:tcPr>
            <w:tcW w:w="1619" w:type="dxa"/>
          </w:tcPr>
          <w:p w:rsidR="003464A7" w:rsidRPr="00D35A5C" w:rsidRDefault="003464A7" w:rsidP="003464A7">
            <w:pPr>
              <w:spacing w:line="259" w:lineRule="auto"/>
              <w:ind w:left="5"/>
              <w:jc w:val="center"/>
              <w:rPr>
                <w:sz w:val="20"/>
              </w:rPr>
            </w:pPr>
            <w:r w:rsidRPr="00D35A5C">
              <w:rPr>
                <w:sz w:val="20"/>
              </w:rPr>
              <w:t>2</w:t>
            </w:r>
          </w:p>
        </w:tc>
        <w:tc>
          <w:tcPr>
            <w:tcW w:w="1619" w:type="dxa"/>
          </w:tcPr>
          <w:p w:rsidR="003464A7" w:rsidRPr="00D35A5C" w:rsidRDefault="003464A7" w:rsidP="003464A7">
            <w:pPr>
              <w:spacing w:line="259" w:lineRule="auto"/>
              <w:ind w:left="3"/>
              <w:jc w:val="center"/>
              <w:rPr>
                <w:sz w:val="20"/>
              </w:rPr>
            </w:pPr>
            <w:r w:rsidRPr="00D35A5C">
              <w:rPr>
                <w:sz w:val="20"/>
              </w:rPr>
              <w:t>522</w:t>
            </w:r>
          </w:p>
        </w:tc>
        <w:tc>
          <w:tcPr>
            <w:tcW w:w="1619" w:type="dxa"/>
          </w:tcPr>
          <w:p w:rsidR="003464A7" w:rsidRPr="00D35A5C" w:rsidRDefault="003464A7" w:rsidP="003464A7">
            <w:pPr>
              <w:spacing w:line="259" w:lineRule="auto"/>
              <w:ind w:left="99"/>
              <w:rPr>
                <w:sz w:val="20"/>
              </w:rPr>
            </w:pPr>
            <w:r w:rsidRPr="00D35A5C">
              <w:rPr>
                <w:sz w:val="20"/>
              </w:rPr>
              <w:t>51,14%</w:t>
            </w:r>
          </w:p>
        </w:tc>
      </w:tr>
      <w:tr w:rsidR="003464A7" w:rsidRPr="00D35A5C" w:rsidTr="003464A7">
        <w:tc>
          <w:tcPr>
            <w:tcW w:w="2078" w:type="dxa"/>
          </w:tcPr>
          <w:p w:rsidR="003464A7" w:rsidRPr="00D35A5C" w:rsidRDefault="003464A7" w:rsidP="003464A7">
            <w:pPr>
              <w:spacing w:line="259" w:lineRule="auto"/>
              <w:ind w:left="53"/>
              <w:rPr>
                <w:sz w:val="20"/>
              </w:rPr>
            </w:pPr>
            <w:r w:rsidRPr="00D35A5C">
              <w:rPr>
                <w:sz w:val="20"/>
              </w:rPr>
              <w:t>ГУДИЕВА ДИАНА</w:t>
            </w:r>
          </w:p>
        </w:tc>
        <w:tc>
          <w:tcPr>
            <w:tcW w:w="1619" w:type="dxa"/>
          </w:tcPr>
          <w:p w:rsidR="003464A7" w:rsidRPr="00D35A5C" w:rsidRDefault="003464A7" w:rsidP="003464A7">
            <w:pPr>
              <w:spacing w:line="259" w:lineRule="auto"/>
              <w:ind w:left="114"/>
              <w:rPr>
                <w:sz w:val="20"/>
              </w:rPr>
            </w:pPr>
            <w:r w:rsidRPr="00D35A5C">
              <w:rPr>
                <w:sz w:val="20"/>
              </w:rPr>
              <w:t>42</w:t>
            </w:r>
          </w:p>
        </w:tc>
        <w:tc>
          <w:tcPr>
            <w:tcW w:w="1619" w:type="dxa"/>
          </w:tcPr>
          <w:p w:rsidR="003464A7" w:rsidRPr="00D35A5C" w:rsidRDefault="003464A7" w:rsidP="003464A7">
            <w:pPr>
              <w:spacing w:line="259" w:lineRule="auto"/>
              <w:ind w:left="4"/>
              <w:jc w:val="center"/>
              <w:rPr>
                <w:sz w:val="20"/>
              </w:rPr>
            </w:pPr>
            <w:r w:rsidRPr="00D35A5C">
              <w:rPr>
                <w:sz w:val="20"/>
              </w:rPr>
              <w:t>3</w:t>
            </w:r>
          </w:p>
        </w:tc>
        <w:tc>
          <w:tcPr>
            <w:tcW w:w="1619" w:type="dxa"/>
          </w:tcPr>
          <w:p w:rsidR="003464A7" w:rsidRPr="00D35A5C" w:rsidRDefault="003464A7" w:rsidP="003464A7">
            <w:pPr>
              <w:spacing w:line="259" w:lineRule="auto"/>
              <w:ind w:left="5"/>
              <w:jc w:val="center"/>
              <w:rPr>
                <w:sz w:val="20"/>
              </w:rPr>
            </w:pPr>
            <w:r w:rsidRPr="00D35A5C">
              <w:rPr>
                <w:sz w:val="20"/>
              </w:rPr>
              <w:t>3</w:t>
            </w:r>
          </w:p>
        </w:tc>
        <w:tc>
          <w:tcPr>
            <w:tcW w:w="1619" w:type="dxa"/>
          </w:tcPr>
          <w:p w:rsidR="003464A7" w:rsidRPr="00D35A5C" w:rsidRDefault="003464A7" w:rsidP="003464A7">
            <w:pPr>
              <w:spacing w:line="259" w:lineRule="auto"/>
              <w:ind w:left="3"/>
              <w:jc w:val="center"/>
              <w:rPr>
                <w:sz w:val="20"/>
              </w:rPr>
            </w:pPr>
            <w:r w:rsidRPr="00D35A5C">
              <w:rPr>
                <w:sz w:val="20"/>
              </w:rPr>
              <w:t>561</w:t>
            </w:r>
          </w:p>
        </w:tc>
        <w:tc>
          <w:tcPr>
            <w:tcW w:w="1619" w:type="dxa"/>
          </w:tcPr>
          <w:p w:rsidR="003464A7" w:rsidRPr="00D35A5C" w:rsidRDefault="003464A7" w:rsidP="003464A7">
            <w:pPr>
              <w:spacing w:line="259" w:lineRule="auto"/>
              <w:ind w:left="99"/>
              <w:rPr>
                <w:sz w:val="20"/>
              </w:rPr>
            </w:pPr>
            <w:r w:rsidRPr="00D35A5C">
              <w:rPr>
                <w:sz w:val="20"/>
              </w:rPr>
              <w:t>46,53%</w:t>
            </w:r>
          </w:p>
        </w:tc>
      </w:tr>
    </w:tbl>
    <w:p w:rsidR="003464A7" w:rsidRPr="00D35A5C" w:rsidRDefault="003464A7" w:rsidP="00D74AC7">
      <w:pPr>
        <w:spacing w:after="120" w:line="188" w:lineRule="atLeast"/>
        <w:textAlignment w:val="baseline"/>
        <w:rPr>
          <w:rFonts w:ascii="Times New Roman" w:hAnsi="Times New Roman" w:cs="Times New Roman"/>
          <w:sz w:val="20"/>
        </w:rPr>
      </w:pPr>
    </w:p>
    <w:p w:rsidR="003464A7" w:rsidRPr="00D35A5C" w:rsidRDefault="003464A7" w:rsidP="003464A7">
      <w:pPr>
        <w:keepNext/>
        <w:keepLines/>
        <w:spacing w:after="0" w:line="259" w:lineRule="auto"/>
        <w:ind w:left="4" w:hanging="10"/>
        <w:outlineLvl w:val="1"/>
        <w:rPr>
          <w:rFonts w:ascii="Arial" w:eastAsia="Arial" w:hAnsi="Arial" w:cs="Arial"/>
          <w:b/>
          <w:i/>
          <w:sz w:val="20"/>
        </w:rPr>
      </w:pPr>
      <w:r w:rsidRPr="00D35A5C">
        <w:rPr>
          <w:rFonts w:ascii="Arial" w:eastAsia="Arial" w:hAnsi="Arial" w:cs="Arial"/>
          <w:b/>
          <w:i/>
          <w:sz w:val="20"/>
        </w:rPr>
        <w:t>2. Количество участников по параллелям</w:t>
      </w:r>
    </w:p>
    <w:tbl>
      <w:tblPr>
        <w:tblStyle w:val="TableGrid"/>
        <w:tblW w:w="8246" w:type="dxa"/>
        <w:tblInd w:w="551" w:type="dxa"/>
        <w:tblCellMar>
          <w:top w:w="9" w:type="dxa"/>
          <w:left w:w="56" w:type="dxa"/>
          <w:right w:w="57" w:type="dxa"/>
        </w:tblCellMar>
        <w:tblLook w:val="04A0" w:firstRow="1" w:lastRow="0" w:firstColumn="1" w:lastColumn="0" w:noHBand="0" w:noVBand="1"/>
      </w:tblPr>
      <w:tblGrid>
        <w:gridCol w:w="903"/>
        <w:gridCol w:w="733"/>
        <w:gridCol w:w="733"/>
        <w:gridCol w:w="735"/>
        <w:gridCol w:w="736"/>
        <w:gridCol w:w="733"/>
        <w:gridCol w:w="733"/>
        <w:gridCol w:w="735"/>
        <w:gridCol w:w="733"/>
        <w:gridCol w:w="736"/>
        <w:gridCol w:w="736"/>
      </w:tblGrid>
      <w:tr w:rsidR="003464A7" w:rsidRPr="00D35A5C" w:rsidTr="00084B4B">
        <w:trPr>
          <w:trHeight w:val="225"/>
        </w:trPr>
        <w:tc>
          <w:tcPr>
            <w:tcW w:w="904" w:type="dxa"/>
            <w:tcBorders>
              <w:top w:val="nil"/>
              <w:left w:val="nil"/>
              <w:bottom w:val="single" w:sz="8" w:space="0" w:color="000000"/>
              <w:right w:val="single" w:sz="8" w:space="0" w:color="000000"/>
            </w:tcBorders>
          </w:tcPr>
          <w:p w:rsidR="003464A7" w:rsidRPr="00D35A5C" w:rsidRDefault="003464A7" w:rsidP="003464A7">
            <w:pPr>
              <w:spacing w:after="160" w:line="259" w:lineRule="auto"/>
              <w:rPr>
                <w:rFonts w:ascii="Arial" w:eastAsia="Arial" w:hAnsi="Arial" w:cs="Arial"/>
                <w:sz w:val="16"/>
              </w:rPr>
            </w:pPr>
          </w:p>
        </w:tc>
        <w:tc>
          <w:tcPr>
            <w:tcW w:w="733"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right="2"/>
              <w:jc w:val="center"/>
              <w:rPr>
                <w:rFonts w:ascii="Arial" w:eastAsia="Arial" w:hAnsi="Arial" w:cs="Arial"/>
                <w:sz w:val="16"/>
              </w:rPr>
            </w:pPr>
            <w:r w:rsidRPr="00D35A5C">
              <w:rPr>
                <w:rFonts w:ascii="Arial" w:eastAsia="Arial" w:hAnsi="Arial" w:cs="Arial"/>
                <w:sz w:val="16"/>
              </w:rPr>
              <w:t xml:space="preserve">2  </w:t>
            </w:r>
            <w:proofErr w:type="spellStart"/>
            <w:r w:rsidRPr="00D35A5C">
              <w:rPr>
                <w:rFonts w:ascii="Arial" w:eastAsia="Arial" w:hAnsi="Arial" w:cs="Arial"/>
                <w:sz w:val="16"/>
              </w:rPr>
              <w:t>кл</w:t>
            </w:r>
            <w:proofErr w:type="spellEnd"/>
          </w:p>
        </w:tc>
        <w:tc>
          <w:tcPr>
            <w:tcW w:w="733"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jc w:val="center"/>
              <w:rPr>
                <w:rFonts w:ascii="Arial" w:eastAsia="Arial" w:hAnsi="Arial" w:cs="Arial"/>
                <w:sz w:val="16"/>
              </w:rPr>
            </w:pPr>
            <w:r w:rsidRPr="00D35A5C">
              <w:rPr>
                <w:rFonts w:ascii="Arial" w:eastAsia="Arial" w:hAnsi="Arial" w:cs="Arial"/>
                <w:sz w:val="16"/>
              </w:rPr>
              <w:t xml:space="preserve">3  </w:t>
            </w:r>
            <w:proofErr w:type="spellStart"/>
            <w:r w:rsidRPr="00D35A5C">
              <w:rPr>
                <w:rFonts w:ascii="Arial" w:eastAsia="Arial" w:hAnsi="Arial" w:cs="Arial"/>
                <w:sz w:val="16"/>
              </w:rPr>
              <w:t>кл</w:t>
            </w:r>
            <w:proofErr w:type="spellEnd"/>
          </w:p>
        </w:tc>
        <w:tc>
          <w:tcPr>
            <w:tcW w:w="735"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jc w:val="center"/>
              <w:rPr>
                <w:rFonts w:ascii="Arial" w:eastAsia="Arial" w:hAnsi="Arial" w:cs="Arial"/>
                <w:sz w:val="16"/>
              </w:rPr>
            </w:pPr>
            <w:r w:rsidRPr="00D35A5C">
              <w:rPr>
                <w:rFonts w:ascii="Arial" w:eastAsia="Arial" w:hAnsi="Arial" w:cs="Arial"/>
                <w:sz w:val="16"/>
              </w:rPr>
              <w:t xml:space="preserve">4  </w:t>
            </w:r>
            <w:proofErr w:type="spellStart"/>
            <w:r w:rsidRPr="00D35A5C">
              <w:rPr>
                <w:rFonts w:ascii="Arial" w:eastAsia="Arial" w:hAnsi="Arial" w:cs="Arial"/>
                <w:sz w:val="16"/>
              </w:rPr>
              <w:t>кл</w:t>
            </w:r>
            <w:proofErr w:type="spellEnd"/>
          </w:p>
        </w:tc>
        <w:tc>
          <w:tcPr>
            <w:tcW w:w="736"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right="1"/>
              <w:jc w:val="center"/>
              <w:rPr>
                <w:rFonts w:ascii="Arial" w:eastAsia="Arial" w:hAnsi="Arial" w:cs="Arial"/>
                <w:sz w:val="16"/>
              </w:rPr>
            </w:pPr>
            <w:r w:rsidRPr="00D35A5C">
              <w:rPr>
                <w:rFonts w:ascii="Arial" w:eastAsia="Arial" w:hAnsi="Arial" w:cs="Arial"/>
                <w:sz w:val="16"/>
              </w:rPr>
              <w:t xml:space="preserve">5  </w:t>
            </w:r>
            <w:proofErr w:type="spellStart"/>
            <w:r w:rsidRPr="00D35A5C">
              <w:rPr>
                <w:rFonts w:ascii="Arial" w:eastAsia="Arial" w:hAnsi="Arial" w:cs="Arial"/>
                <w:sz w:val="16"/>
              </w:rPr>
              <w:t>кл</w:t>
            </w:r>
            <w:proofErr w:type="spellEnd"/>
          </w:p>
        </w:tc>
        <w:tc>
          <w:tcPr>
            <w:tcW w:w="733"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right="2"/>
              <w:jc w:val="center"/>
              <w:rPr>
                <w:rFonts w:ascii="Arial" w:eastAsia="Arial" w:hAnsi="Arial" w:cs="Arial"/>
                <w:sz w:val="16"/>
              </w:rPr>
            </w:pPr>
            <w:r w:rsidRPr="00D35A5C">
              <w:rPr>
                <w:rFonts w:ascii="Arial" w:eastAsia="Arial" w:hAnsi="Arial" w:cs="Arial"/>
                <w:sz w:val="16"/>
              </w:rPr>
              <w:t xml:space="preserve">6  </w:t>
            </w:r>
            <w:proofErr w:type="spellStart"/>
            <w:r w:rsidRPr="00D35A5C">
              <w:rPr>
                <w:rFonts w:ascii="Arial" w:eastAsia="Arial" w:hAnsi="Arial" w:cs="Arial"/>
                <w:sz w:val="16"/>
              </w:rPr>
              <w:t>кл</w:t>
            </w:r>
            <w:proofErr w:type="spellEnd"/>
          </w:p>
        </w:tc>
        <w:tc>
          <w:tcPr>
            <w:tcW w:w="733"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jc w:val="center"/>
              <w:rPr>
                <w:rFonts w:ascii="Arial" w:eastAsia="Arial" w:hAnsi="Arial" w:cs="Arial"/>
                <w:sz w:val="16"/>
              </w:rPr>
            </w:pPr>
            <w:r w:rsidRPr="00D35A5C">
              <w:rPr>
                <w:rFonts w:ascii="Arial" w:eastAsia="Arial" w:hAnsi="Arial" w:cs="Arial"/>
                <w:sz w:val="16"/>
              </w:rPr>
              <w:t xml:space="preserve">7  </w:t>
            </w:r>
            <w:proofErr w:type="spellStart"/>
            <w:r w:rsidRPr="00D35A5C">
              <w:rPr>
                <w:rFonts w:ascii="Arial" w:eastAsia="Arial" w:hAnsi="Arial" w:cs="Arial"/>
                <w:sz w:val="16"/>
              </w:rPr>
              <w:t>кл</w:t>
            </w:r>
            <w:proofErr w:type="spellEnd"/>
          </w:p>
        </w:tc>
        <w:tc>
          <w:tcPr>
            <w:tcW w:w="735"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jc w:val="center"/>
              <w:rPr>
                <w:rFonts w:ascii="Arial" w:eastAsia="Arial" w:hAnsi="Arial" w:cs="Arial"/>
                <w:sz w:val="16"/>
              </w:rPr>
            </w:pPr>
            <w:r w:rsidRPr="00D35A5C">
              <w:rPr>
                <w:rFonts w:ascii="Arial" w:eastAsia="Arial" w:hAnsi="Arial" w:cs="Arial"/>
                <w:sz w:val="16"/>
              </w:rPr>
              <w:t xml:space="preserve">8  </w:t>
            </w:r>
            <w:proofErr w:type="spellStart"/>
            <w:r w:rsidRPr="00D35A5C">
              <w:rPr>
                <w:rFonts w:ascii="Arial" w:eastAsia="Arial" w:hAnsi="Arial" w:cs="Arial"/>
                <w:sz w:val="16"/>
              </w:rPr>
              <w:t>кл</w:t>
            </w:r>
            <w:proofErr w:type="spellEnd"/>
          </w:p>
        </w:tc>
        <w:tc>
          <w:tcPr>
            <w:tcW w:w="733"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jc w:val="center"/>
              <w:rPr>
                <w:rFonts w:ascii="Arial" w:eastAsia="Arial" w:hAnsi="Arial" w:cs="Arial"/>
                <w:sz w:val="16"/>
              </w:rPr>
            </w:pPr>
            <w:r w:rsidRPr="00D35A5C">
              <w:rPr>
                <w:rFonts w:ascii="Arial" w:eastAsia="Arial" w:hAnsi="Arial" w:cs="Arial"/>
                <w:sz w:val="16"/>
              </w:rPr>
              <w:t xml:space="preserve">9  </w:t>
            </w:r>
            <w:proofErr w:type="spellStart"/>
            <w:r w:rsidRPr="00D35A5C">
              <w:rPr>
                <w:rFonts w:ascii="Arial" w:eastAsia="Arial" w:hAnsi="Arial" w:cs="Arial"/>
                <w:sz w:val="16"/>
              </w:rPr>
              <w:t>кл</w:t>
            </w:r>
            <w:proofErr w:type="spellEnd"/>
          </w:p>
        </w:tc>
        <w:tc>
          <w:tcPr>
            <w:tcW w:w="736"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right="2"/>
              <w:jc w:val="center"/>
              <w:rPr>
                <w:rFonts w:ascii="Arial" w:eastAsia="Arial" w:hAnsi="Arial" w:cs="Arial"/>
                <w:sz w:val="16"/>
              </w:rPr>
            </w:pPr>
            <w:r w:rsidRPr="00D35A5C">
              <w:rPr>
                <w:rFonts w:ascii="Arial" w:eastAsia="Arial" w:hAnsi="Arial" w:cs="Arial"/>
                <w:sz w:val="16"/>
              </w:rPr>
              <w:t xml:space="preserve">10 </w:t>
            </w:r>
            <w:proofErr w:type="spellStart"/>
            <w:r w:rsidRPr="00D35A5C">
              <w:rPr>
                <w:rFonts w:ascii="Arial" w:eastAsia="Arial" w:hAnsi="Arial" w:cs="Arial"/>
                <w:sz w:val="16"/>
              </w:rPr>
              <w:t>кл</w:t>
            </w:r>
            <w:proofErr w:type="spellEnd"/>
          </w:p>
        </w:tc>
        <w:tc>
          <w:tcPr>
            <w:tcW w:w="733"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98"/>
              <w:rPr>
                <w:rFonts w:ascii="Arial" w:eastAsia="Arial" w:hAnsi="Arial" w:cs="Arial"/>
                <w:sz w:val="16"/>
              </w:rPr>
            </w:pPr>
            <w:r w:rsidRPr="00D35A5C">
              <w:rPr>
                <w:rFonts w:ascii="Arial" w:eastAsia="Arial" w:hAnsi="Arial" w:cs="Arial"/>
                <w:sz w:val="16"/>
              </w:rPr>
              <w:t>Всего</w:t>
            </w:r>
          </w:p>
        </w:tc>
      </w:tr>
      <w:tr w:rsidR="003464A7" w:rsidRPr="00D35A5C" w:rsidTr="00084B4B">
        <w:trPr>
          <w:trHeight w:val="228"/>
        </w:trPr>
        <w:tc>
          <w:tcPr>
            <w:tcW w:w="904"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83"/>
              <w:rPr>
                <w:rFonts w:ascii="Arial" w:eastAsia="Arial" w:hAnsi="Arial" w:cs="Arial"/>
                <w:sz w:val="16"/>
              </w:rPr>
            </w:pPr>
            <w:r w:rsidRPr="00D35A5C">
              <w:rPr>
                <w:rFonts w:ascii="Arial" w:eastAsia="Arial" w:hAnsi="Arial" w:cs="Arial"/>
                <w:sz w:val="16"/>
              </w:rPr>
              <w:t>В школе</w:t>
            </w:r>
          </w:p>
        </w:tc>
        <w:tc>
          <w:tcPr>
            <w:tcW w:w="733"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right="1"/>
              <w:jc w:val="center"/>
              <w:rPr>
                <w:rFonts w:ascii="Arial" w:eastAsia="Arial" w:hAnsi="Arial" w:cs="Arial"/>
                <w:sz w:val="16"/>
              </w:rPr>
            </w:pPr>
            <w:r w:rsidRPr="00D35A5C">
              <w:rPr>
                <w:rFonts w:ascii="Arial" w:eastAsia="Arial" w:hAnsi="Arial" w:cs="Arial"/>
                <w:sz w:val="16"/>
              </w:rPr>
              <w:t>12</w:t>
            </w:r>
          </w:p>
        </w:tc>
        <w:tc>
          <w:tcPr>
            <w:tcW w:w="733"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2"/>
              <w:jc w:val="center"/>
              <w:rPr>
                <w:rFonts w:ascii="Arial" w:eastAsia="Arial" w:hAnsi="Arial" w:cs="Arial"/>
                <w:sz w:val="16"/>
              </w:rPr>
            </w:pPr>
            <w:r w:rsidRPr="00D35A5C">
              <w:rPr>
                <w:rFonts w:ascii="Arial" w:eastAsia="Arial" w:hAnsi="Arial" w:cs="Arial"/>
                <w:sz w:val="16"/>
              </w:rPr>
              <w:t>8</w:t>
            </w:r>
          </w:p>
        </w:tc>
        <w:tc>
          <w:tcPr>
            <w:tcW w:w="735"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2"/>
              <w:jc w:val="center"/>
              <w:rPr>
                <w:rFonts w:ascii="Arial" w:eastAsia="Arial" w:hAnsi="Arial" w:cs="Arial"/>
                <w:sz w:val="16"/>
              </w:rPr>
            </w:pPr>
            <w:r w:rsidRPr="00D35A5C">
              <w:rPr>
                <w:rFonts w:ascii="Arial" w:eastAsia="Arial" w:hAnsi="Arial" w:cs="Arial"/>
                <w:sz w:val="16"/>
              </w:rPr>
              <w:t>8</w:t>
            </w:r>
          </w:p>
        </w:tc>
        <w:tc>
          <w:tcPr>
            <w:tcW w:w="736"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after="160" w:line="259" w:lineRule="auto"/>
              <w:rPr>
                <w:rFonts w:ascii="Arial" w:eastAsia="Arial" w:hAnsi="Arial" w:cs="Arial"/>
                <w:sz w:val="16"/>
              </w:rPr>
            </w:pPr>
          </w:p>
        </w:tc>
        <w:tc>
          <w:tcPr>
            <w:tcW w:w="733"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after="160" w:line="259" w:lineRule="auto"/>
              <w:rPr>
                <w:rFonts w:ascii="Arial" w:eastAsia="Arial" w:hAnsi="Arial" w:cs="Arial"/>
                <w:sz w:val="16"/>
              </w:rPr>
            </w:pPr>
          </w:p>
        </w:tc>
        <w:tc>
          <w:tcPr>
            <w:tcW w:w="733"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after="160" w:line="259" w:lineRule="auto"/>
              <w:rPr>
                <w:rFonts w:ascii="Arial" w:eastAsia="Arial" w:hAnsi="Arial" w:cs="Arial"/>
                <w:sz w:val="16"/>
              </w:rPr>
            </w:pPr>
          </w:p>
        </w:tc>
        <w:tc>
          <w:tcPr>
            <w:tcW w:w="735"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after="160" w:line="259" w:lineRule="auto"/>
              <w:rPr>
                <w:rFonts w:ascii="Arial" w:eastAsia="Arial" w:hAnsi="Arial" w:cs="Arial"/>
                <w:sz w:val="16"/>
              </w:rPr>
            </w:pPr>
          </w:p>
        </w:tc>
        <w:tc>
          <w:tcPr>
            <w:tcW w:w="733"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after="160" w:line="259" w:lineRule="auto"/>
              <w:rPr>
                <w:rFonts w:ascii="Arial" w:eastAsia="Arial" w:hAnsi="Arial" w:cs="Arial"/>
                <w:sz w:val="16"/>
              </w:rPr>
            </w:pPr>
          </w:p>
        </w:tc>
        <w:tc>
          <w:tcPr>
            <w:tcW w:w="736"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after="160" w:line="259" w:lineRule="auto"/>
              <w:rPr>
                <w:rFonts w:ascii="Arial" w:eastAsia="Arial" w:hAnsi="Arial" w:cs="Arial"/>
                <w:sz w:val="16"/>
              </w:rPr>
            </w:pPr>
          </w:p>
        </w:tc>
        <w:tc>
          <w:tcPr>
            <w:tcW w:w="733"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right="1"/>
              <w:jc w:val="center"/>
              <w:rPr>
                <w:rFonts w:ascii="Arial" w:eastAsia="Arial" w:hAnsi="Arial" w:cs="Arial"/>
                <w:sz w:val="16"/>
              </w:rPr>
            </w:pPr>
            <w:r w:rsidRPr="00D35A5C">
              <w:rPr>
                <w:rFonts w:ascii="Arial" w:eastAsia="Arial" w:hAnsi="Arial" w:cs="Arial"/>
                <w:sz w:val="16"/>
              </w:rPr>
              <w:t>28</w:t>
            </w:r>
          </w:p>
        </w:tc>
      </w:tr>
      <w:tr w:rsidR="003464A7" w:rsidRPr="00D35A5C" w:rsidTr="00084B4B">
        <w:trPr>
          <w:trHeight w:val="227"/>
        </w:trPr>
        <w:tc>
          <w:tcPr>
            <w:tcW w:w="904" w:type="dxa"/>
            <w:tcBorders>
              <w:top w:val="single" w:sz="8" w:space="0" w:color="000000"/>
              <w:left w:val="single" w:sz="8" w:space="0" w:color="000000"/>
              <w:bottom w:val="single" w:sz="9" w:space="0" w:color="000000"/>
              <w:right w:val="single" w:sz="8" w:space="0" w:color="000000"/>
            </w:tcBorders>
          </w:tcPr>
          <w:p w:rsidR="003464A7" w:rsidRPr="00D35A5C" w:rsidRDefault="003464A7" w:rsidP="003464A7">
            <w:pPr>
              <w:spacing w:line="259" w:lineRule="auto"/>
              <w:ind w:left="52"/>
              <w:rPr>
                <w:rFonts w:ascii="Arial" w:eastAsia="Arial" w:hAnsi="Arial" w:cs="Arial"/>
                <w:sz w:val="16"/>
              </w:rPr>
            </w:pPr>
            <w:r w:rsidRPr="00D35A5C">
              <w:rPr>
                <w:rFonts w:ascii="Arial" w:eastAsia="Arial" w:hAnsi="Arial" w:cs="Arial"/>
                <w:sz w:val="16"/>
              </w:rPr>
              <w:t>В районе</w:t>
            </w:r>
          </w:p>
        </w:tc>
        <w:tc>
          <w:tcPr>
            <w:tcW w:w="733" w:type="dxa"/>
            <w:tcBorders>
              <w:top w:val="single" w:sz="8" w:space="0" w:color="000000"/>
              <w:left w:val="single" w:sz="8" w:space="0" w:color="000000"/>
              <w:bottom w:val="single" w:sz="9" w:space="0" w:color="000000"/>
              <w:right w:val="single" w:sz="8" w:space="0" w:color="000000"/>
            </w:tcBorders>
          </w:tcPr>
          <w:p w:rsidR="003464A7" w:rsidRPr="00D35A5C" w:rsidRDefault="003464A7" w:rsidP="003464A7">
            <w:pPr>
              <w:spacing w:line="259" w:lineRule="auto"/>
              <w:ind w:right="1"/>
              <w:jc w:val="center"/>
              <w:rPr>
                <w:rFonts w:ascii="Arial" w:eastAsia="Arial" w:hAnsi="Arial" w:cs="Arial"/>
                <w:sz w:val="16"/>
              </w:rPr>
            </w:pPr>
            <w:r w:rsidRPr="00D35A5C">
              <w:rPr>
                <w:rFonts w:ascii="Arial" w:eastAsia="Arial" w:hAnsi="Arial" w:cs="Arial"/>
                <w:sz w:val="16"/>
              </w:rPr>
              <w:t>12</w:t>
            </w:r>
          </w:p>
        </w:tc>
        <w:tc>
          <w:tcPr>
            <w:tcW w:w="733" w:type="dxa"/>
            <w:tcBorders>
              <w:top w:val="single" w:sz="8" w:space="0" w:color="000000"/>
              <w:left w:val="single" w:sz="8" w:space="0" w:color="000000"/>
              <w:bottom w:val="single" w:sz="9" w:space="0" w:color="000000"/>
              <w:right w:val="single" w:sz="8" w:space="0" w:color="000000"/>
            </w:tcBorders>
          </w:tcPr>
          <w:p w:rsidR="003464A7" w:rsidRPr="00D35A5C" w:rsidRDefault="003464A7" w:rsidP="003464A7">
            <w:pPr>
              <w:spacing w:line="259" w:lineRule="auto"/>
              <w:ind w:left="2"/>
              <w:jc w:val="center"/>
              <w:rPr>
                <w:rFonts w:ascii="Arial" w:eastAsia="Arial" w:hAnsi="Arial" w:cs="Arial"/>
                <w:sz w:val="16"/>
              </w:rPr>
            </w:pPr>
            <w:r w:rsidRPr="00D35A5C">
              <w:rPr>
                <w:rFonts w:ascii="Arial" w:eastAsia="Arial" w:hAnsi="Arial" w:cs="Arial"/>
                <w:sz w:val="16"/>
              </w:rPr>
              <w:t>8</w:t>
            </w:r>
          </w:p>
        </w:tc>
        <w:tc>
          <w:tcPr>
            <w:tcW w:w="735" w:type="dxa"/>
            <w:tcBorders>
              <w:top w:val="single" w:sz="8" w:space="0" w:color="000000"/>
              <w:left w:val="single" w:sz="8" w:space="0" w:color="000000"/>
              <w:bottom w:val="single" w:sz="9" w:space="0" w:color="000000"/>
              <w:right w:val="single" w:sz="8" w:space="0" w:color="000000"/>
            </w:tcBorders>
          </w:tcPr>
          <w:p w:rsidR="003464A7" w:rsidRPr="00D35A5C" w:rsidRDefault="003464A7" w:rsidP="003464A7">
            <w:pPr>
              <w:spacing w:line="259" w:lineRule="auto"/>
              <w:ind w:left="2"/>
              <w:jc w:val="center"/>
              <w:rPr>
                <w:rFonts w:ascii="Arial" w:eastAsia="Arial" w:hAnsi="Arial" w:cs="Arial"/>
                <w:sz w:val="16"/>
              </w:rPr>
            </w:pPr>
            <w:r w:rsidRPr="00D35A5C">
              <w:rPr>
                <w:rFonts w:ascii="Arial" w:eastAsia="Arial" w:hAnsi="Arial" w:cs="Arial"/>
                <w:sz w:val="16"/>
              </w:rPr>
              <w:t>8</w:t>
            </w:r>
          </w:p>
        </w:tc>
        <w:tc>
          <w:tcPr>
            <w:tcW w:w="736" w:type="dxa"/>
            <w:tcBorders>
              <w:top w:val="single" w:sz="8" w:space="0" w:color="000000"/>
              <w:left w:val="single" w:sz="8" w:space="0" w:color="000000"/>
              <w:bottom w:val="single" w:sz="9" w:space="0" w:color="000000"/>
              <w:right w:val="single" w:sz="8" w:space="0" w:color="000000"/>
            </w:tcBorders>
          </w:tcPr>
          <w:p w:rsidR="003464A7" w:rsidRPr="00D35A5C" w:rsidRDefault="003464A7" w:rsidP="003464A7">
            <w:pPr>
              <w:spacing w:after="160" w:line="259" w:lineRule="auto"/>
              <w:rPr>
                <w:rFonts w:ascii="Arial" w:eastAsia="Arial" w:hAnsi="Arial" w:cs="Arial"/>
                <w:sz w:val="16"/>
              </w:rPr>
            </w:pPr>
          </w:p>
        </w:tc>
        <w:tc>
          <w:tcPr>
            <w:tcW w:w="733" w:type="dxa"/>
            <w:tcBorders>
              <w:top w:val="single" w:sz="8" w:space="0" w:color="000000"/>
              <w:left w:val="single" w:sz="8" w:space="0" w:color="000000"/>
              <w:bottom w:val="single" w:sz="9" w:space="0" w:color="000000"/>
              <w:right w:val="single" w:sz="8" w:space="0" w:color="000000"/>
            </w:tcBorders>
          </w:tcPr>
          <w:p w:rsidR="003464A7" w:rsidRPr="00D35A5C" w:rsidRDefault="003464A7" w:rsidP="003464A7">
            <w:pPr>
              <w:spacing w:after="160" w:line="259" w:lineRule="auto"/>
              <w:rPr>
                <w:rFonts w:ascii="Arial" w:eastAsia="Arial" w:hAnsi="Arial" w:cs="Arial"/>
                <w:sz w:val="16"/>
              </w:rPr>
            </w:pPr>
          </w:p>
        </w:tc>
        <w:tc>
          <w:tcPr>
            <w:tcW w:w="733" w:type="dxa"/>
            <w:tcBorders>
              <w:top w:val="single" w:sz="8" w:space="0" w:color="000000"/>
              <w:left w:val="single" w:sz="8" w:space="0" w:color="000000"/>
              <w:bottom w:val="single" w:sz="9" w:space="0" w:color="000000"/>
              <w:right w:val="single" w:sz="8" w:space="0" w:color="000000"/>
            </w:tcBorders>
          </w:tcPr>
          <w:p w:rsidR="003464A7" w:rsidRPr="00D35A5C" w:rsidRDefault="003464A7" w:rsidP="003464A7">
            <w:pPr>
              <w:spacing w:after="160" w:line="259" w:lineRule="auto"/>
              <w:rPr>
                <w:rFonts w:ascii="Arial" w:eastAsia="Arial" w:hAnsi="Arial" w:cs="Arial"/>
                <w:sz w:val="16"/>
              </w:rPr>
            </w:pPr>
          </w:p>
        </w:tc>
        <w:tc>
          <w:tcPr>
            <w:tcW w:w="735" w:type="dxa"/>
            <w:tcBorders>
              <w:top w:val="single" w:sz="8" w:space="0" w:color="000000"/>
              <w:left w:val="single" w:sz="8" w:space="0" w:color="000000"/>
              <w:bottom w:val="single" w:sz="9" w:space="0" w:color="000000"/>
              <w:right w:val="single" w:sz="8" w:space="0" w:color="000000"/>
            </w:tcBorders>
          </w:tcPr>
          <w:p w:rsidR="003464A7" w:rsidRPr="00D35A5C" w:rsidRDefault="003464A7" w:rsidP="003464A7">
            <w:pPr>
              <w:spacing w:after="160" w:line="259" w:lineRule="auto"/>
              <w:rPr>
                <w:rFonts w:ascii="Arial" w:eastAsia="Arial" w:hAnsi="Arial" w:cs="Arial"/>
                <w:sz w:val="16"/>
              </w:rPr>
            </w:pPr>
          </w:p>
        </w:tc>
        <w:tc>
          <w:tcPr>
            <w:tcW w:w="733" w:type="dxa"/>
            <w:tcBorders>
              <w:top w:val="single" w:sz="8" w:space="0" w:color="000000"/>
              <w:left w:val="single" w:sz="8" w:space="0" w:color="000000"/>
              <w:bottom w:val="single" w:sz="9" w:space="0" w:color="000000"/>
              <w:right w:val="single" w:sz="8" w:space="0" w:color="000000"/>
            </w:tcBorders>
          </w:tcPr>
          <w:p w:rsidR="003464A7" w:rsidRPr="00D35A5C" w:rsidRDefault="003464A7" w:rsidP="003464A7">
            <w:pPr>
              <w:spacing w:after="160" w:line="259" w:lineRule="auto"/>
              <w:rPr>
                <w:rFonts w:ascii="Arial" w:eastAsia="Arial" w:hAnsi="Arial" w:cs="Arial"/>
                <w:sz w:val="16"/>
              </w:rPr>
            </w:pPr>
          </w:p>
        </w:tc>
        <w:tc>
          <w:tcPr>
            <w:tcW w:w="736" w:type="dxa"/>
            <w:tcBorders>
              <w:top w:val="single" w:sz="8" w:space="0" w:color="000000"/>
              <w:left w:val="single" w:sz="8" w:space="0" w:color="000000"/>
              <w:bottom w:val="single" w:sz="9" w:space="0" w:color="000000"/>
              <w:right w:val="single" w:sz="8" w:space="0" w:color="000000"/>
            </w:tcBorders>
          </w:tcPr>
          <w:p w:rsidR="003464A7" w:rsidRPr="00D35A5C" w:rsidRDefault="003464A7" w:rsidP="003464A7">
            <w:pPr>
              <w:spacing w:line="259" w:lineRule="auto"/>
              <w:jc w:val="center"/>
              <w:rPr>
                <w:rFonts w:ascii="Arial" w:eastAsia="Arial" w:hAnsi="Arial" w:cs="Arial"/>
                <w:sz w:val="16"/>
              </w:rPr>
            </w:pPr>
            <w:r w:rsidRPr="00D35A5C">
              <w:rPr>
                <w:rFonts w:ascii="Arial" w:eastAsia="Arial" w:hAnsi="Arial" w:cs="Arial"/>
                <w:sz w:val="16"/>
              </w:rPr>
              <w:t>10</w:t>
            </w:r>
          </w:p>
        </w:tc>
        <w:tc>
          <w:tcPr>
            <w:tcW w:w="733" w:type="dxa"/>
            <w:tcBorders>
              <w:top w:val="single" w:sz="8" w:space="0" w:color="000000"/>
              <w:left w:val="single" w:sz="8" w:space="0" w:color="000000"/>
              <w:bottom w:val="single" w:sz="9" w:space="0" w:color="000000"/>
              <w:right w:val="single" w:sz="8" w:space="0" w:color="000000"/>
            </w:tcBorders>
          </w:tcPr>
          <w:p w:rsidR="003464A7" w:rsidRPr="00D35A5C" w:rsidRDefault="003464A7" w:rsidP="003464A7">
            <w:pPr>
              <w:spacing w:line="259" w:lineRule="auto"/>
              <w:ind w:right="1"/>
              <w:jc w:val="center"/>
              <w:rPr>
                <w:rFonts w:ascii="Arial" w:eastAsia="Arial" w:hAnsi="Arial" w:cs="Arial"/>
                <w:sz w:val="16"/>
              </w:rPr>
            </w:pPr>
            <w:r w:rsidRPr="00D35A5C">
              <w:rPr>
                <w:rFonts w:ascii="Arial" w:eastAsia="Arial" w:hAnsi="Arial" w:cs="Arial"/>
                <w:sz w:val="16"/>
              </w:rPr>
              <w:t>38</w:t>
            </w:r>
          </w:p>
        </w:tc>
      </w:tr>
      <w:tr w:rsidR="003464A7" w:rsidRPr="00D35A5C" w:rsidTr="00084B4B">
        <w:trPr>
          <w:trHeight w:val="226"/>
        </w:trPr>
        <w:tc>
          <w:tcPr>
            <w:tcW w:w="904" w:type="dxa"/>
            <w:tcBorders>
              <w:top w:val="single" w:sz="9"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23"/>
              <w:rPr>
                <w:rFonts w:ascii="Arial" w:eastAsia="Arial" w:hAnsi="Arial" w:cs="Arial"/>
                <w:sz w:val="16"/>
              </w:rPr>
            </w:pPr>
            <w:r w:rsidRPr="00D35A5C">
              <w:rPr>
                <w:rFonts w:ascii="Arial" w:eastAsia="Arial" w:hAnsi="Arial" w:cs="Arial"/>
                <w:sz w:val="16"/>
              </w:rPr>
              <w:t>В регионе</w:t>
            </w:r>
          </w:p>
        </w:tc>
        <w:tc>
          <w:tcPr>
            <w:tcW w:w="733" w:type="dxa"/>
            <w:tcBorders>
              <w:top w:val="single" w:sz="9"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right="1"/>
              <w:jc w:val="center"/>
              <w:rPr>
                <w:rFonts w:ascii="Arial" w:eastAsia="Arial" w:hAnsi="Arial" w:cs="Arial"/>
                <w:sz w:val="16"/>
              </w:rPr>
            </w:pPr>
            <w:r w:rsidRPr="00D35A5C">
              <w:rPr>
                <w:rFonts w:ascii="Arial" w:eastAsia="Arial" w:hAnsi="Arial" w:cs="Arial"/>
                <w:sz w:val="16"/>
              </w:rPr>
              <w:t>1720</w:t>
            </w:r>
          </w:p>
        </w:tc>
        <w:tc>
          <w:tcPr>
            <w:tcW w:w="733" w:type="dxa"/>
            <w:tcBorders>
              <w:top w:val="single" w:sz="9"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1"/>
              <w:jc w:val="center"/>
              <w:rPr>
                <w:rFonts w:ascii="Arial" w:eastAsia="Arial" w:hAnsi="Arial" w:cs="Arial"/>
                <w:sz w:val="16"/>
              </w:rPr>
            </w:pPr>
            <w:r w:rsidRPr="00D35A5C">
              <w:rPr>
                <w:rFonts w:ascii="Arial" w:eastAsia="Arial" w:hAnsi="Arial" w:cs="Arial"/>
                <w:sz w:val="16"/>
              </w:rPr>
              <w:t>1606</w:t>
            </w:r>
          </w:p>
        </w:tc>
        <w:tc>
          <w:tcPr>
            <w:tcW w:w="735" w:type="dxa"/>
            <w:tcBorders>
              <w:top w:val="single" w:sz="9"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1"/>
              <w:jc w:val="center"/>
              <w:rPr>
                <w:rFonts w:ascii="Arial" w:eastAsia="Arial" w:hAnsi="Arial" w:cs="Arial"/>
                <w:sz w:val="16"/>
              </w:rPr>
            </w:pPr>
            <w:r w:rsidRPr="00D35A5C">
              <w:rPr>
                <w:rFonts w:ascii="Arial" w:eastAsia="Arial" w:hAnsi="Arial" w:cs="Arial"/>
                <w:sz w:val="16"/>
              </w:rPr>
              <w:t>1197</w:t>
            </w:r>
          </w:p>
        </w:tc>
        <w:tc>
          <w:tcPr>
            <w:tcW w:w="736" w:type="dxa"/>
            <w:tcBorders>
              <w:top w:val="single" w:sz="9"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jc w:val="center"/>
              <w:rPr>
                <w:rFonts w:ascii="Arial" w:eastAsia="Arial" w:hAnsi="Arial" w:cs="Arial"/>
                <w:sz w:val="16"/>
              </w:rPr>
            </w:pPr>
            <w:r w:rsidRPr="00D35A5C">
              <w:rPr>
                <w:rFonts w:ascii="Arial" w:eastAsia="Arial" w:hAnsi="Arial" w:cs="Arial"/>
                <w:sz w:val="16"/>
              </w:rPr>
              <w:t>1020</w:t>
            </w:r>
          </w:p>
        </w:tc>
        <w:tc>
          <w:tcPr>
            <w:tcW w:w="733" w:type="dxa"/>
            <w:tcBorders>
              <w:top w:val="single" w:sz="9"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jc w:val="center"/>
              <w:rPr>
                <w:rFonts w:ascii="Arial" w:eastAsia="Arial" w:hAnsi="Arial" w:cs="Arial"/>
                <w:sz w:val="16"/>
              </w:rPr>
            </w:pPr>
            <w:r w:rsidRPr="00D35A5C">
              <w:rPr>
                <w:rFonts w:ascii="Arial" w:eastAsia="Arial" w:hAnsi="Arial" w:cs="Arial"/>
                <w:sz w:val="16"/>
              </w:rPr>
              <w:t>790</w:t>
            </w:r>
          </w:p>
        </w:tc>
        <w:tc>
          <w:tcPr>
            <w:tcW w:w="733" w:type="dxa"/>
            <w:tcBorders>
              <w:top w:val="single" w:sz="9"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2"/>
              <w:jc w:val="center"/>
              <w:rPr>
                <w:rFonts w:ascii="Arial" w:eastAsia="Arial" w:hAnsi="Arial" w:cs="Arial"/>
                <w:sz w:val="16"/>
              </w:rPr>
            </w:pPr>
            <w:r w:rsidRPr="00D35A5C">
              <w:rPr>
                <w:rFonts w:ascii="Arial" w:eastAsia="Arial" w:hAnsi="Arial" w:cs="Arial"/>
                <w:sz w:val="16"/>
              </w:rPr>
              <w:t>737</w:t>
            </w:r>
          </w:p>
        </w:tc>
        <w:tc>
          <w:tcPr>
            <w:tcW w:w="735" w:type="dxa"/>
            <w:tcBorders>
              <w:top w:val="single" w:sz="9"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2"/>
              <w:jc w:val="center"/>
              <w:rPr>
                <w:rFonts w:ascii="Arial" w:eastAsia="Arial" w:hAnsi="Arial" w:cs="Arial"/>
                <w:sz w:val="16"/>
              </w:rPr>
            </w:pPr>
            <w:r w:rsidRPr="00D35A5C">
              <w:rPr>
                <w:rFonts w:ascii="Arial" w:eastAsia="Arial" w:hAnsi="Arial" w:cs="Arial"/>
                <w:sz w:val="16"/>
              </w:rPr>
              <w:t>593</w:t>
            </w:r>
          </w:p>
        </w:tc>
        <w:tc>
          <w:tcPr>
            <w:tcW w:w="733" w:type="dxa"/>
            <w:tcBorders>
              <w:top w:val="single" w:sz="9"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2"/>
              <w:jc w:val="center"/>
              <w:rPr>
                <w:rFonts w:ascii="Arial" w:eastAsia="Arial" w:hAnsi="Arial" w:cs="Arial"/>
                <w:sz w:val="16"/>
              </w:rPr>
            </w:pPr>
            <w:r w:rsidRPr="00D35A5C">
              <w:rPr>
                <w:rFonts w:ascii="Arial" w:eastAsia="Arial" w:hAnsi="Arial" w:cs="Arial"/>
                <w:sz w:val="16"/>
              </w:rPr>
              <w:t>396</w:t>
            </w:r>
          </w:p>
        </w:tc>
        <w:tc>
          <w:tcPr>
            <w:tcW w:w="736" w:type="dxa"/>
            <w:tcBorders>
              <w:top w:val="single" w:sz="9"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1"/>
              <w:jc w:val="center"/>
              <w:rPr>
                <w:rFonts w:ascii="Arial" w:eastAsia="Arial" w:hAnsi="Arial" w:cs="Arial"/>
                <w:sz w:val="16"/>
              </w:rPr>
            </w:pPr>
            <w:r w:rsidRPr="00D35A5C">
              <w:rPr>
                <w:rFonts w:ascii="Arial" w:eastAsia="Arial" w:hAnsi="Arial" w:cs="Arial"/>
                <w:sz w:val="16"/>
              </w:rPr>
              <w:t>327</w:t>
            </w:r>
          </w:p>
        </w:tc>
        <w:tc>
          <w:tcPr>
            <w:tcW w:w="733" w:type="dxa"/>
            <w:tcBorders>
              <w:top w:val="single" w:sz="9"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right="1"/>
              <w:jc w:val="center"/>
              <w:rPr>
                <w:rFonts w:ascii="Arial" w:eastAsia="Arial" w:hAnsi="Arial" w:cs="Arial"/>
                <w:sz w:val="16"/>
              </w:rPr>
            </w:pPr>
            <w:r w:rsidRPr="00D35A5C">
              <w:rPr>
                <w:rFonts w:ascii="Arial" w:eastAsia="Arial" w:hAnsi="Arial" w:cs="Arial"/>
                <w:sz w:val="16"/>
              </w:rPr>
              <w:t>8386</w:t>
            </w:r>
          </w:p>
        </w:tc>
      </w:tr>
      <w:tr w:rsidR="003464A7" w:rsidRPr="00D35A5C" w:rsidTr="00084B4B">
        <w:trPr>
          <w:trHeight w:val="228"/>
        </w:trPr>
        <w:tc>
          <w:tcPr>
            <w:tcW w:w="904"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50"/>
              <w:rPr>
                <w:rFonts w:ascii="Arial" w:eastAsia="Arial" w:hAnsi="Arial" w:cs="Arial"/>
                <w:sz w:val="16"/>
              </w:rPr>
            </w:pPr>
            <w:r w:rsidRPr="00D35A5C">
              <w:rPr>
                <w:rFonts w:ascii="Arial" w:eastAsia="Arial" w:hAnsi="Arial" w:cs="Arial"/>
                <w:sz w:val="16"/>
              </w:rPr>
              <w:t>В России</w:t>
            </w:r>
          </w:p>
        </w:tc>
        <w:tc>
          <w:tcPr>
            <w:tcW w:w="733"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44"/>
              <w:rPr>
                <w:rFonts w:ascii="Arial" w:eastAsia="Arial" w:hAnsi="Arial" w:cs="Arial"/>
                <w:sz w:val="16"/>
              </w:rPr>
            </w:pPr>
            <w:r w:rsidRPr="00D35A5C">
              <w:rPr>
                <w:rFonts w:ascii="Arial" w:eastAsia="Arial" w:hAnsi="Arial" w:cs="Arial"/>
                <w:sz w:val="16"/>
              </w:rPr>
              <w:t>196956</w:t>
            </w:r>
          </w:p>
        </w:tc>
        <w:tc>
          <w:tcPr>
            <w:tcW w:w="733"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45"/>
              <w:rPr>
                <w:rFonts w:ascii="Arial" w:eastAsia="Arial" w:hAnsi="Arial" w:cs="Arial"/>
                <w:sz w:val="16"/>
              </w:rPr>
            </w:pPr>
            <w:r w:rsidRPr="00D35A5C">
              <w:rPr>
                <w:rFonts w:ascii="Arial" w:eastAsia="Arial" w:hAnsi="Arial" w:cs="Arial"/>
                <w:sz w:val="16"/>
              </w:rPr>
              <w:t>186437</w:t>
            </w:r>
          </w:p>
        </w:tc>
        <w:tc>
          <w:tcPr>
            <w:tcW w:w="735"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46"/>
              <w:rPr>
                <w:rFonts w:ascii="Arial" w:eastAsia="Arial" w:hAnsi="Arial" w:cs="Arial"/>
                <w:sz w:val="16"/>
              </w:rPr>
            </w:pPr>
            <w:r w:rsidRPr="00D35A5C">
              <w:rPr>
                <w:rFonts w:ascii="Arial" w:eastAsia="Arial" w:hAnsi="Arial" w:cs="Arial"/>
                <w:sz w:val="16"/>
              </w:rPr>
              <w:t>141218</w:t>
            </w:r>
          </w:p>
        </w:tc>
        <w:tc>
          <w:tcPr>
            <w:tcW w:w="736"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46"/>
              <w:rPr>
                <w:rFonts w:ascii="Arial" w:eastAsia="Arial" w:hAnsi="Arial" w:cs="Arial"/>
                <w:sz w:val="16"/>
              </w:rPr>
            </w:pPr>
            <w:r w:rsidRPr="00D35A5C">
              <w:rPr>
                <w:rFonts w:ascii="Arial" w:eastAsia="Arial" w:hAnsi="Arial" w:cs="Arial"/>
                <w:sz w:val="16"/>
              </w:rPr>
              <w:t>129530</w:t>
            </w:r>
          </w:p>
        </w:tc>
        <w:tc>
          <w:tcPr>
            <w:tcW w:w="733"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44"/>
              <w:rPr>
                <w:rFonts w:ascii="Arial" w:eastAsia="Arial" w:hAnsi="Arial" w:cs="Arial"/>
                <w:sz w:val="16"/>
              </w:rPr>
            </w:pPr>
            <w:r w:rsidRPr="00D35A5C">
              <w:rPr>
                <w:rFonts w:ascii="Arial" w:eastAsia="Arial" w:hAnsi="Arial" w:cs="Arial"/>
                <w:sz w:val="16"/>
              </w:rPr>
              <w:t>115823</w:t>
            </w:r>
          </w:p>
        </w:tc>
        <w:tc>
          <w:tcPr>
            <w:tcW w:w="733"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45"/>
              <w:rPr>
                <w:rFonts w:ascii="Arial" w:eastAsia="Arial" w:hAnsi="Arial" w:cs="Arial"/>
                <w:sz w:val="16"/>
              </w:rPr>
            </w:pPr>
            <w:r w:rsidRPr="00D35A5C">
              <w:rPr>
                <w:rFonts w:ascii="Arial" w:eastAsia="Arial" w:hAnsi="Arial" w:cs="Arial"/>
                <w:sz w:val="16"/>
              </w:rPr>
              <w:t>101974</w:t>
            </w:r>
          </w:p>
        </w:tc>
        <w:tc>
          <w:tcPr>
            <w:tcW w:w="735"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91"/>
              <w:rPr>
                <w:rFonts w:ascii="Arial" w:eastAsia="Arial" w:hAnsi="Arial" w:cs="Arial"/>
                <w:sz w:val="16"/>
              </w:rPr>
            </w:pPr>
            <w:r w:rsidRPr="00D35A5C">
              <w:rPr>
                <w:rFonts w:ascii="Arial" w:eastAsia="Arial" w:hAnsi="Arial" w:cs="Arial"/>
                <w:sz w:val="16"/>
              </w:rPr>
              <w:t>84344</w:t>
            </w:r>
          </w:p>
        </w:tc>
        <w:tc>
          <w:tcPr>
            <w:tcW w:w="733"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90"/>
              <w:rPr>
                <w:rFonts w:ascii="Arial" w:eastAsia="Arial" w:hAnsi="Arial" w:cs="Arial"/>
                <w:sz w:val="16"/>
              </w:rPr>
            </w:pPr>
            <w:r w:rsidRPr="00D35A5C">
              <w:rPr>
                <w:rFonts w:ascii="Arial" w:eastAsia="Arial" w:hAnsi="Arial" w:cs="Arial"/>
                <w:sz w:val="16"/>
              </w:rPr>
              <w:t>43564</w:t>
            </w:r>
          </w:p>
        </w:tc>
        <w:tc>
          <w:tcPr>
            <w:tcW w:w="736"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ind w:left="91"/>
              <w:rPr>
                <w:rFonts w:ascii="Arial" w:eastAsia="Arial" w:hAnsi="Arial" w:cs="Arial"/>
                <w:sz w:val="16"/>
              </w:rPr>
            </w:pPr>
            <w:r w:rsidRPr="00D35A5C">
              <w:rPr>
                <w:rFonts w:ascii="Arial" w:eastAsia="Arial" w:hAnsi="Arial" w:cs="Arial"/>
                <w:sz w:val="16"/>
              </w:rPr>
              <w:t>40128</w:t>
            </w:r>
          </w:p>
        </w:tc>
        <w:tc>
          <w:tcPr>
            <w:tcW w:w="733" w:type="dxa"/>
            <w:tcBorders>
              <w:top w:val="single" w:sz="8" w:space="0" w:color="000000"/>
              <w:left w:val="single" w:sz="8" w:space="0" w:color="000000"/>
              <w:bottom w:val="single" w:sz="8" w:space="0" w:color="000000"/>
              <w:right w:val="single" w:sz="8" w:space="0" w:color="000000"/>
            </w:tcBorders>
          </w:tcPr>
          <w:p w:rsidR="003464A7" w:rsidRPr="00D35A5C" w:rsidRDefault="003464A7" w:rsidP="003464A7">
            <w:pPr>
              <w:spacing w:line="259" w:lineRule="auto"/>
              <w:jc w:val="both"/>
              <w:rPr>
                <w:rFonts w:ascii="Arial" w:eastAsia="Arial" w:hAnsi="Arial" w:cs="Arial"/>
                <w:sz w:val="16"/>
              </w:rPr>
            </w:pPr>
            <w:r w:rsidRPr="00D35A5C">
              <w:rPr>
                <w:rFonts w:ascii="Arial" w:eastAsia="Arial" w:hAnsi="Arial" w:cs="Arial"/>
                <w:sz w:val="16"/>
              </w:rPr>
              <w:t>1039974</w:t>
            </w:r>
          </w:p>
        </w:tc>
      </w:tr>
    </w:tbl>
    <w:p w:rsidR="00D74AC7" w:rsidRPr="00D35A5C" w:rsidRDefault="00D74AC7" w:rsidP="00D74AC7">
      <w:pPr>
        <w:spacing w:after="120" w:line="188" w:lineRule="atLeast"/>
        <w:textAlignment w:val="baseline"/>
        <w:rPr>
          <w:rFonts w:ascii="Times New Roman" w:hAnsi="Times New Roman" w:cs="Times New Roman"/>
        </w:rPr>
      </w:pPr>
    </w:p>
    <w:p w:rsidR="00D74AC7" w:rsidRPr="00D35A5C" w:rsidRDefault="00CA768C" w:rsidP="00D74AC7">
      <w:pPr>
        <w:spacing w:after="120" w:line="188" w:lineRule="atLeast"/>
        <w:textAlignment w:val="baseline"/>
        <w:rPr>
          <w:rFonts w:ascii="Times New Roman" w:hAnsi="Times New Roman" w:cs="Times New Roman"/>
        </w:rPr>
      </w:pPr>
      <w:r w:rsidRPr="00D35A5C">
        <w:rPr>
          <w:rFonts w:ascii="Times New Roman" w:hAnsi="Times New Roman" w:cs="Times New Roman"/>
        </w:rPr>
        <w:t>Международный игровой конкурс по литературе «Пегас»</w:t>
      </w:r>
    </w:p>
    <w:p w:rsidR="00CA768C" w:rsidRPr="00D35A5C" w:rsidRDefault="00CA768C" w:rsidP="00CA768C">
      <w:pPr>
        <w:spacing w:after="507" w:line="259" w:lineRule="auto"/>
        <w:rPr>
          <w:rFonts w:ascii="Arial" w:eastAsia="Arial" w:hAnsi="Arial" w:cs="Arial"/>
          <w:i/>
          <w:sz w:val="20"/>
        </w:rPr>
      </w:pPr>
      <w:r w:rsidRPr="00D35A5C">
        <w:rPr>
          <w:rFonts w:ascii="Arial" w:eastAsia="Arial" w:hAnsi="Arial" w:cs="Arial"/>
          <w:b/>
          <w:i/>
          <w:sz w:val="20"/>
        </w:rPr>
        <w:t>Класс 2</w:t>
      </w:r>
    </w:p>
    <w:tbl>
      <w:tblPr>
        <w:tblStyle w:val="TableGrid"/>
        <w:tblW w:w="8788" w:type="dxa"/>
        <w:tblInd w:w="0" w:type="dxa"/>
        <w:tblCellMar>
          <w:left w:w="24" w:type="dxa"/>
          <w:right w:w="29" w:type="dxa"/>
        </w:tblCellMar>
        <w:tblLook w:val="04A0" w:firstRow="1" w:lastRow="0" w:firstColumn="1" w:lastColumn="0" w:noHBand="0" w:noVBand="1"/>
      </w:tblPr>
      <w:tblGrid>
        <w:gridCol w:w="2551"/>
        <w:gridCol w:w="993"/>
        <w:gridCol w:w="1275"/>
        <w:gridCol w:w="1276"/>
        <w:gridCol w:w="992"/>
        <w:gridCol w:w="1701"/>
      </w:tblGrid>
      <w:tr w:rsidR="00CA768C" w:rsidRPr="00D35A5C" w:rsidTr="00CA768C">
        <w:trPr>
          <w:trHeight w:val="415"/>
        </w:trPr>
        <w:tc>
          <w:tcPr>
            <w:tcW w:w="2551" w:type="dxa"/>
            <w:tcBorders>
              <w:top w:val="single" w:sz="6" w:space="0" w:color="000000"/>
              <w:left w:val="single" w:sz="5" w:space="0" w:color="000000"/>
              <w:bottom w:val="single" w:sz="9" w:space="0" w:color="000000"/>
              <w:right w:val="single" w:sz="8" w:space="0" w:color="000000"/>
            </w:tcBorders>
          </w:tcPr>
          <w:p w:rsidR="00CA768C" w:rsidRPr="00D35A5C" w:rsidRDefault="00CA768C" w:rsidP="00084B4B">
            <w:pPr>
              <w:spacing w:line="259" w:lineRule="auto"/>
              <w:jc w:val="center"/>
            </w:pPr>
            <w:r w:rsidRPr="00D35A5C">
              <w:t>Фамилия и имя</w:t>
            </w:r>
          </w:p>
        </w:tc>
        <w:tc>
          <w:tcPr>
            <w:tcW w:w="993" w:type="dxa"/>
            <w:tcBorders>
              <w:top w:val="single" w:sz="6" w:space="0" w:color="000000"/>
              <w:left w:val="single" w:sz="8" w:space="0" w:color="000000"/>
              <w:bottom w:val="single" w:sz="9" w:space="0" w:color="000000"/>
              <w:right w:val="single" w:sz="8" w:space="0" w:color="000000"/>
            </w:tcBorders>
          </w:tcPr>
          <w:p w:rsidR="00CA768C" w:rsidRPr="00D35A5C" w:rsidRDefault="00CA768C" w:rsidP="00084B4B">
            <w:pPr>
              <w:spacing w:line="259" w:lineRule="auto"/>
              <w:ind w:left="11"/>
              <w:jc w:val="both"/>
            </w:pPr>
            <w:r w:rsidRPr="00D35A5C">
              <w:t>Балл</w:t>
            </w:r>
          </w:p>
        </w:tc>
        <w:tc>
          <w:tcPr>
            <w:tcW w:w="1275" w:type="dxa"/>
            <w:tcBorders>
              <w:top w:val="single" w:sz="6" w:space="0" w:color="000000"/>
              <w:left w:val="single" w:sz="8" w:space="0" w:color="000000"/>
              <w:bottom w:val="single" w:sz="9" w:space="0" w:color="000000"/>
              <w:right w:val="single" w:sz="8" w:space="0" w:color="000000"/>
            </w:tcBorders>
          </w:tcPr>
          <w:p w:rsidR="00CA768C" w:rsidRPr="00D35A5C" w:rsidRDefault="00CA768C" w:rsidP="00084B4B">
            <w:pPr>
              <w:spacing w:line="259" w:lineRule="auto"/>
              <w:ind w:left="14" w:right="10"/>
              <w:jc w:val="center"/>
            </w:pPr>
            <w:r w:rsidRPr="00D35A5C">
              <w:t>Место в школе</w:t>
            </w:r>
          </w:p>
        </w:tc>
        <w:tc>
          <w:tcPr>
            <w:tcW w:w="1276" w:type="dxa"/>
            <w:tcBorders>
              <w:top w:val="single" w:sz="6" w:space="0" w:color="000000"/>
              <w:left w:val="single" w:sz="8" w:space="0" w:color="000000"/>
              <w:bottom w:val="single" w:sz="9" w:space="0" w:color="000000"/>
              <w:right w:val="single" w:sz="8" w:space="0" w:color="000000"/>
            </w:tcBorders>
          </w:tcPr>
          <w:p w:rsidR="00CA768C" w:rsidRPr="00D35A5C" w:rsidRDefault="00CA768C" w:rsidP="00084B4B">
            <w:pPr>
              <w:spacing w:line="259" w:lineRule="auto"/>
              <w:ind w:left="12" w:right="9"/>
              <w:jc w:val="center"/>
            </w:pPr>
            <w:r w:rsidRPr="00D35A5C">
              <w:t>Место в районе</w:t>
            </w:r>
          </w:p>
        </w:tc>
        <w:tc>
          <w:tcPr>
            <w:tcW w:w="992" w:type="dxa"/>
            <w:tcBorders>
              <w:top w:val="single" w:sz="6" w:space="0" w:color="000000"/>
              <w:left w:val="single" w:sz="8" w:space="0" w:color="000000"/>
              <w:bottom w:val="single" w:sz="9" w:space="0" w:color="000000"/>
              <w:right w:val="single" w:sz="9" w:space="0" w:color="000000"/>
            </w:tcBorders>
          </w:tcPr>
          <w:p w:rsidR="00CA768C" w:rsidRPr="00D35A5C" w:rsidRDefault="00CA768C" w:rsidP="00084B4B">
            <w:pPr>
              <w:spacing w:line="259" w:lineRule="auto"/>
              <w:ind w:right="6"/>
              <w:jc w:val="center"/>
            </w:pPr>
            <w:r w:rsidRPr="00D35A5C">
              <w:t>Место в регионе</w:t>
            </w:r>
          </w:p>
        </w:tc>
        <w:tc>
          <w:tcPr>
            <w:tcW w:w="1701" w:type="dxa"/>
            <w:tcBorders>
              <w:top w:val="single" w:sz="6" w:space="0" w:color="000000"/>
              <w:left w:val="single" w:sz="9" w:space="0" w:color="000000"/>
              <w:bottom w:val="single" w:sz="9" w:space="0" w:color="000000"/>
              <w:right w:val="single" w:sz="8" w:space="0" w:color="000000"/>
            </w:tcBorders>
          </w:tcPr>
          <w:p w:rsidR="00CA768C" w:rsidRPr="00D35A5C" w:rsidRDefault="00CA768C" w:rsidP="00084B4B">
            <w:pPr>
              <w:spacing w:line="259" w:lineRule="auto"/>
              <w:ind w:left="23"/>
              <w:jc w:val="both"/>
            </w:pPr>
            <w:r w:rsidRPr="00D35A5C">
              <w:t>Процент*</w:t>
            </w:r>
          </w:p>
        </w:tc>
      </w:tr>
      <w:tr w:rsidR="00CA768C" w:rsidRPr="00D35A5C" w:rsidTr="00CA768C">
        <w:trPr>
          <w:trHeight w:val="212"/>
        </w:trPr>
        <w:tc>
          <w:tcPr>
            <w:tcW w:w="2551" w:type="dxa"/>
            <w:tcBorders>
              <w:top w:val="single" w:sz="9" w:space="0" w:color="000000"/>
              <w:left w:val="single" w:sz="5" w:space="0" w:color="000000"/>
              <w:bottom w:val="single" w:sz="8" w:space="0" w:color="000000"/>
              <w:right w:val="single" w:sz="8" w:space="0" w:color="000000"/>
            </w:tcBorders>
          </w:tcPr>
          <w:p w:rsidR="00CA768C" w:rsidRPr="00D35A5C" w:rsidRDefault="00CA768C" w:rsidP="00084B4B">
            <w:pPr>
              <w:spacing w:line="259" w:lineRule="auto"/>
              <w:ind w:left="53"/>
              <w:rPr>
                <w:sz w:val="20"/>
              </w:rPr>
            </w:pPr>
            <w:proofErr w:type="spellStart"/>
            <w:r w:rsidRPr="00D35A5C">
              <w:rPr>
                <w:sz w:val="20"/>
              </w:rPr>
              <w:t>Козонова</w:t>
            </w:r>
            <w:proofErr w:type="spellEnd"/>
            <w:r w:rsidRPr="00D35A5C">
              <w:rPr>
                <w:sz w:val="20"/>
              </w:rPr>
              <w:t xml:space="preserve"> Ксения</w:t>
            </w:r>
          </w:p>
        </w:tc>
        <w:tc>
          <w:tcPr>
            <w:tcW w:w="993" w:type="dxa"/>
            <w:tcBorders>
              <w:top w:val="single" w:sz="9" w:space="0" w:color="000000"/>
              <w:left w:val="single" w:sz="8" w:space="0" w:color="000000"/>
              <w:bottom w:val="single" w:sz="8" w:space="0" w:color="000000"/>
              <w:right w:val="single" w:sz="8" w:space="0" w:color="000000"/>
            </w:tcBorders>
          </w:tcPr>
          <w:p w:rsidR="00CA768C" w:rsidRPr="00D35A5C" w:rsidRDefault="00B13EF2" w:rsidP="00084B4B">
            <w:pPr>
              <w:spacing w:line="259" w:lineRule="auto"/>
              <w:ind w:left="114"/>
            </w:pPr>
            <w:r w:rsidRPr="00D35A5C">
              <w:t>30</w:t>
            </w:r>
          </w:p>
        </w:tc>
        <w:tc>
          <w:tcPr>
            <w:tcW w:w="1275" w:type="dxa"/>
            <w:tcBorders>
              <w:top w:val="single" w:sz="9" w:space="0" w:color="000000"/>
              <w:left w:val="single" w:sz="8" w:space="0" w:color="000000"/>
              <w:bottom w:val="single" w:sz="8" w:space="0" w:color="000000"/>
              <w:right w:val="single" w:sz="8" w:space="0" w:color="000000"/>
            </w:tcBorders>
          </w:tcPr>
          <w:p w:rsidR="00CA768C" w:rsidRPr="00D35A5C" w:rsidRDefault="00CA768C" w:rsidP="00084B4B">
            <w:pPr>
              <w:spacing w:line="259" w:lineRule="auto"/>
              <w:ind w:left="4"/>
              <w:jc w:val="center"/>
            </w:pPr>
            <w:r w:rsidRPr="00D35A5C">
              <w:t>1</w:t>
            </w:r>
          </w:p>
        </w:tc>
        <w:tc>
          <w:tcPr>
            <w:tcW w:w="1276" w:type="dxa"/>
            <w:tcBorders>
              <w:top w:val="single" w:sz="9" w:space="0" w:color="000000"/>
              <w:left w:val="single" w:sz="8" w:space="0" w:color="000000"/>
              <w:bottom w:val="single" w:sz="8" w:space="0" w:color="000000"/>
              <w:right w:val="single" w:sz="8" w:space="0" w:color="000000"/>
            </w:tcBorders>
          </w:tcPr>
          <w:p w:rsidR="00CA768C" w:rsidRPr="00D35A5C" w:rsidRDefault="00CA768C" w:rsidP="00084B4B">
            <w:pPr>
              <w:spacing w:line="259" w:lineRule="auto"/>
              <w:ind w:left="264"/>
            </w:pPr>
            <w:r w:rsidRPr="00D35A5C">
              <w:t>—</w:t>
            </w:r>
          </w:p>
        </w:tc>
        <w:tc>
          <w:tcPr>
            <w:tcW w:w="992" w:type="dxa"/>
            <w:tcBorders>
              <w:top w:val="single" w:sz="9" w:space="0" w:color="000000"/>
              <w:left w:val="single" w:sz="8" w:space="0" w:color="000000"/>
              <w:bottom w:val="single" w:sz="8" w:space="0" w:color="000000"/>
              <w:right w:val="single" w:sz="9" w:space="0" w:color="000000"/>
            </w:tcBorders>
          </w:tcPr>
          <w:p w:rsidR="00CA768C" w:rsidRPr="00D35A5C" w:rsidRDefault="00CA768C" w:rsidP="00084B4B">
            <w:pPr>
              <w:spacing w:line="259" w:lineRule="auto"/>
              <w:ind w:left="290"/>
            </w:pPr>
            <w:r w:rsidRPr="00D35A5C">
              <w:t>—</w:t>
            </w:r>
          </w:p>
        </w:tc>
        <w:tc>
          <w:tcPr>
            <w:tcW w:w="1701" w:type="dxa"/>
            <w:tcBorders>
              <w:top w:val="single" w:sz="9" w:space="0" w:color="000000"/>
              <w:left w:val="single" w:sz="9" w:space="0" w:color="000000"/>
              <w:bottom w:val="single" w:sz="8" w:space="0" w:color="000000"/>
              <w:right w:val="single" w:sz="8" w:space="0" w:color="000000"/>
            </w:tcBorders>
          </w:tcPr>
          <w:p w:rsidR="00CA768C" w:rsidRPr="00D35A5C" w:rsidRDefault="00B13EF2" w:rsidP="00084B4B">
            <w:pPr>
              <w:spacing w:line="259" w:lineRule="auto"/>
              <w:ind w:left="99"/>
            </w:pPr>
            <w:r w:rsidRPr="00D35A5C">
              <w:t>95,6</w:t>
            </w:r>
            <w:r w:rsidR="00CA768C" w:rsidRPr="00D35A5C">
              <w:t>6%</w:t>
            </w:r>
          </w:p>
        </w:tc>
      </w:tr>
      <w:tr w:rsidR="00CA768C" w:rsidRPr="00D35A5C" w:rsidTr="00CA768C">
        <w:trPr>
          <w:trHeight w:val="226"/>
        </w:trPr>
        <w:tc>
          <w:tcPr>
            <w:tcW w:w="2551" w:type="dxa"/>
            <w:tcBorders>
              <w:top w:val="single" w:sz="8" w:space="0" w:color="000000"/>
              <w:left w:val="single" w:sz="5" w:space="0" w:color="000000"/>
              <w:bottom w:val="single" w:sz="8" w:space="0" w:color="000000"/>
              <w:right w:val="single" w:sz="8" w:space="0" w:color="000000"/>
            </w:tcBorders>
          </w:tcPr>
          <w:p w:rsidR="00CA768C" w:rsidRPr="00D35A5C" w:rsidRDefault="00CA768C" w:rsidP="00084B4B">
            <w:pPr>
              <w:spacing w:line="259" w:lineRule="auto"/>
              <w:ind w:left="53"/>
              <w:rPr>
                <w:sz w:val="20"/>
              </w:rPr>
            </w:pPr>
            <w:proofErr w:type="spellStart"/>
            <w:r w:rsidRPr="00D35A5C">
              <w:rPr>
                <w:sz w:val="20"/>
              </w:rPr>
              <w:t>Теникашвили</w:t>
            </w:r>
            <w:proofErr w:type="spellEnd"/>
            <w:r w:rsidRPr="00D35A5C">
              <w:rPr>
                <w:sz w:val="20"/>
              </w:rPr>
              <w:t xml:space="preserve"> </w:t>
            </w:r>
            <w:proofErr w:type="spellStart"/>
            <w:r w:rsidRPr="00D35A5C">
              <w:rPr>
                <w:sz w:val="20"/>
              </w:rPr>
              <w:t>Таймураз</w:t>
            </w:r>
            <w:proofErr w:type="spellEnd"/>
          </w:p>
        </w:tc>
        <w:tc>
          <w:tcPr>
            <w:tcW w:w="993" w:type="dxa"/>
            <w:tcBorders>
              <w:top w:val="single" w:sz="8" w:space="0" w:color="000000"/>
              <w:left w:val="single" w:sz="8" w:space="0" w:color="000000"/>
              <w:bottom w:val="single" w:sz="8" w:space="0" w:color="000000"/>
              <w:right w:val="single" w:sz="8" w:space="0" w:color="000000"/>
            </w:tcBorders>
          </w:tcPr>
          <w:p w:rsidR="00CA768C" w:rsidRPr="00D35A5C" w:rsidRDefault="00B13EF2" w:rsidP="00084B4B">
            <w:pPr>
              <w:spacing w:line="259" w:lineRule="auto"/>
              <w:ind w:left="114"/>
            </w:pPr>
            <w:r w:rsidRPr="00D35A5C">
              <w:t>22</w:t>
            </w:r>
          </w:p>
        </w:tc>
        <w:tc>
          <w:tcPr>
            <w:tcW w:w="1275" w:type="dxa"/>
            <w:tcBorders>
              <w:top w:val="single" w:sz="8" w:space="0" w:color="000000"/>
              <w:left w:val="single" w:sz="8" w:space="0" w:color="000000"/>
              <w:bottom w:val="single" w:sz="8" w:space="0" w:color="000000"/>
              <w:right w:val="single" w:sz="8" w:space="0" w:color="000000"/>
            </w:tcBorders>
          </w:tcPr>
          <w:p w:rsidR="00CA768C" w:rsidRPr="00D35A5C" w:rsidRDefault="00CA768C" w:rsidP="00084B4B">
            <w:pPr>
              <w:spacing w:line="259" w:lineRule="auto"/>
              <w:ind w:left="4"/>
              <w:jc w:val="center"/>
            </w:pPr>
            <w:r w:rsidRPr="00D35A5C">
              <w:t>2</w:t>
            </w:r>
          </w:p>
        </w:tc>
        <w:tc>
          <w:tcPr>
            <w:tcW w:w="1276" w:type="dxa"/>
            <w:tcBorders>
              <w:top w:val="single" w:sz="8" w:space="0" w:color="000000"/>
              <w:left w:val="single" w:sz="8" w:space="0" w:color="000000"/>
              <w:bottom w:val="single" w:sz="8" w:space="0" w:color="000000"/>
              <w:right w:val="single" w:sz="8" w:space="0" w:color="000000"/>
            </w:tcBorders>
          </w:tcPr>
          <w:p w:rsidR="00CA768C" w:rsidRPr="00D35A5C" w:rsidRDefault="00CA768C" w:rsidP="00084B4B">
            <w:pPr>
              <w:spacing w:line="259" w:lineRule="auto"/>
              <w:ind w:left="264"/>
            </w:pPr>
            <w:r w:rsidRPr="00D35A5C">
              <w:t>—</w:t>
            </w:r>
          </w:p>
        </w:tc>
        <w:tc>
          <w:tcPr>
            <w:tcW w:w="992" w:type="dxa"/>
            <w:tcBorders>
              <w:top w:val="single" w:sz="8" w:space="0" w:color="000000"/>
              <w:left w:val="single" w:sz="8" w:space="0" w:color="000000"/>
              <w:bottom w:val="single" w:sz="8" w:space="0" w:color="000000"/>
              <w:right w:val="single" w:sz="9" w:space="0" w:color="000000"/>
            </w:tcBorders>
          </w:tcPr>
          <w:p w:rsidR="00CA768C" w:rsidRPr="00D35A5C" w:rsidRDefault="00CA768C" w:rsidP="00084B4B">
            <w:pPr>
              <w:spacing w:line="259" w:lineRule="auto"/>
              <w:ind w:left="290"/>
            </w:pPr>
            <w:r w:rsidRPr="00D35A5C">
              <w:t>—</w:t>
            </w:r>
          </w:p>
        </w:tc>
        <w:tc>
          <w:tcPr>
            <w:tcW w:w="1701" w:type="dxa"/>
            <w:tcBorders>
              <w:top w:val="single" w:sz="8" w:space="0" w:color="000000"/>
              <w:left w:val="single" w:sz="9" w:space="0" w:color="000000"/>
              <w:bottom w:val="single" w:sz="8" w:space="0" w:color="000000"/>
              <w:right w:val="single" w:sz="8" w:space="0" w:color="000000"/>
            </w:tcBorders>
          </w:tcPr>
          <w:p w:rsidR="00CA768C" w:rsidRPr="00D35A5C" w:rsidRDefault="00B13EF2" w:rsidP="00084B4B">
            <w:pPr>
              <w:spacing w:line="259" w:lineRule="auto"/>
              <w:ind w:left="99"/>
            </w:pPr>
            <w:r w:rsidRPr="00D35A5C">
              <w:t>58,02</w:t>
            </w:r>
            <w:r w:rsidR="00CA768C" w:rsidRPr="00D35A5C">
              <w:t>%</w:t>
            </w:r>
          </w:p>
        </w:tc>
      </w:tr>
      <w:tr w:rsidR="00CA768C" w:rsidRPr="00D35A5C" w:rsidTr="00CA768C">
        <w:trPr>
          <w:trHeight w:val="226"/>
        </w:trPr>
        <w:tc>
          <w:tcPr>
            <w:tcW w:w="2551" w:type="dxa"/>
            <w:tcBorders>
              <w:top w:val="single" w:sz="8" w:space="0" w:color="000000"/>
              <w:left w:val="single" w:sz="5" w:space="0" w:color="000000"/>
              <w:bottom w:val="single" w:sz="8" w:space="0" w:color="000000"/>
              <w:right w:val="single" w:sz="8" w:space="0" w:color="000000"/>
            </w:tcBorders>
          </w:tcPr>
          <w:p w:rsidR="00CA768C" w:rsidRPr="00D35A5C" w:rsidRDefault="00CA768C" w:rsidP="00084B4B">
            <w:pPr>
              <w:spacing w:line="259" w:lineRule="auto"/>
              <w:ind w:left="53"/>
              <w:rPr>
                <w:sz w:val="20"/>
              </w:rPr>
            </w:pPr>
            <w:proofErr w:type="spellStart"/>
            <w:r w:rsidRPr="00D35A5C">
              <w:rPr>
                <w:sz w:val="20"/>
              </w:rPr>
              <w:t>Шабуневич</w:t>
            </w:r>
            <w:proofErr w:type="spellEnd"/>
            <w:r w:rsidRPr="00D35A5C">
              <w:rPr>
                <w:sz w:val="20"/>
              </w:rPr>
              <w:t xml:space="preserve"> Тимофей</w:t>
            </w:r>
          </w:p>
        </w:tc>
        <w:tc>
          <w:tcPr>
            <w:tcW w:w="993" w:type="dxa"/>
            <w:tcBorders>
              <w:top w:val="single" w:sz="8" w:space="0" w:color="000000"/>
              <w:left w:val="single" w:sz="8" w:space="0" w:color="000000"/>
              <w:bottom w:val="single" w:sz="8" w:space="0" w:color="000000"/>
              <w:right w:val="single" w:sz="8" w:space="0" w:color="000000"/>
            </w:tcBorders>
          </w:tcPr>
          <w:p w:rsidR="00CA768C" w:rsidRPr="00D35A5C" w:rsidRDefault="00B13EF2" w:rsidP="00084B4B">
            <w:pPr>
              <w:spacing w:line="259" w:lineRule="auto"/>
              <w:ind w:left="114"/>
            </w:pPr>
            <w:r w:rsidRPr="00D35A5C">
              <w:t>22</w:t>
            </w:r>
          </w:p>
        </w:tc>
        <w:tc>
          <w:tcPr>
            <w:tcW w:w="1275" w:type="dxa"/>
            <w:tcBorders>
              <w:top w:val="single" w:sz="8" w:space="0" w:color="000000"/>
              <w:left w:val="single" w:sz="8" w:space="0" w:color="000000"/>
              <w:bottom w:val="single" w:sz="8" w:space="0" w:color="000000"/>
              <w:right w:val="single" w:sz="8" w:space="0" w:color="000000"/>
            </w:tcBorders>
          </w:tcPr>
          <w:p w:rsidR="00CA768C" w:rsidRPr="00D35A5C" w:rsidRDefault="00CA768C" w:rsidP="00084B4B">
            <w:pPr>
              <w:spacing w:line="259" w:lineRule="auto"/>
              <w:ind w:left="4"/>
              <w:jc w:val="center"/>
            </w:pPr>
            <w:r w:rsidRPr="00D35A5C">
              <w:t>3</w:t>
            </w:r>
          </w:p>
        </w:tc>
        <w:tc>
          <w:tcPr>
            <w:tcW w:w="1276" w:type="dxa"/>
            <w:tcBorders>
              <w:top w:val="single" w:sz="8" w:space="0" w:color="000000"/>
              <w:left w:val="single" w:sz="8" w:space="0" w:color="000000"/>
              <w:bottom w:val="single" w:sz="8" w:space="0" w:color="000000"/>
              <w:right w:val="single" w:sz="8" w:space="0" w:color="000000"/>
            </w:tcBorders>
          </w:tcPr>
          <w:p w:rsidR="00CA768C" w:rsidRPr="00D35A5C" w:rsidRDefault="00CA768C" w:rsidP="00084B4B">
            <w:pPr>
              <w:spacing w:line="259" w:lineRule="auto"/>
              <w:ind w:left="264"/>
            </w:pPr>
            <w:r w:rsidRPr="00D35A5C">
              <w:t>—</w:t>
            </w:r>
          </w:p>
        </w:tc>
        <w:tc>
          <w:tcPr>
            <w:tcW w:w="992" w:type="dxa"/>
            <w:tcBorders>
              <w:top w:val="single" w:sz="8" w:space="0" w:color="000000"/>
              <w:left w:val="single" w:sz="8" w:space="0" w:color="000000"/>
              <w:bottom w:val="single" w:sz="8" w:space="0" w:color="000000"/>
              <w:right w:val="single" w:sz="9" w:space="0" w:color="000000"/>
            </w:tcBorders>
          </w:tcPr>
          <w:p w:rsidR="00CA768C" w:rsidRPr="00D35A5C" w:rsidRDefault="00CA768C" w:rsidP="00084B4B">
            <w:pPr>
              <w:spacing w:line="259" w:lineRule="auto"/>
              <w:ind w:left="290"/>
            </w:pPr>
            <w:r w:rsidRPr="00D35A5C">
              <w:t>—</w:t>
            </w:r>
          </w:p>
        </w:tc>
        <w:tc>
          <w:tcPr>
            <w:tcW w:w="1701" w:type="dxa"/>
            <w:tcBorders>
              <w:top w:val="single" w:sz="8" w:space="0" w:color="000000"/>
              <w:left w:val="single" w:sz="9" w:space="0" w:color="000000"/>
              <w:bottom w:val="single" w:sz="8" w:space="0" w:color="000000"/>
              <w:right w:val="single" w:sz="8" w:space="0" w:color="000000"/>
            </w:tcBorders>
          </w:tcPr>
          <w:p w:rsidR="00CA768C" w:rsidRPr="00D35A5C" w:rsidRDefault="00B13EF2" w:rsidP="00084B4B">
            <w:pPr>
              <w:spacing w:line="259" w:lineRule="auto"/>
              <w:ind w:left="99"/>
            </w:pPr>
            <w:r w:rsidRPr="00D35A5C">
              <w:t>58,02%</w:t>
            </w:r>
          </w:p>
        </w:tc>
      </w:tr>
    </w:tbl>
    <w:p w:rsidR="00CA768C" w:rsidRPr="00D35A5C" w:rsidRDefault="00CA768C" w:rsidP="00CA768C">
      <w:pPr>
        <w:spacing w:after="507" w:line="259" w:lineRule="auto"/>
        <w:rPr>
          <w:rFonts w:ascii="Arial" w:eastAsia="Arial" w:hAnsi="Arial" w:cs="Arial"/>
          <w:i/>
          <w:sz w:val="20"/>
        </w:rPr>
      </w:pPr>
      <w:r w:rsidRPr="00D35A5C">
        <w:rPr>
          <w:rFonts w:ascii="Arial" w:eastAsia="Arial" w:hAnsi="Arial" w:cs="Arial"/>
          <w:b/>
          <w:i/>
          <w:sz w:val="20"/>
        </w:rPr>
        <w:t>Класс 3</w:t>
      </w:r>
    </w:p>
    <w:p w:rsidR="00CA768C" w:rsidRPr="00D35A5C" w:rsidRDefault="00CA768C" w:rsidP="00CA768C">
      <w:pPr>
        <w:spacing w:after="120" w:line="188" w:lineRule="atLeast"/>
        <w:textAlignment w:val="baseline"/>
        <w:rPr>
          <w:rFonts w:ascii="Times New Roman" w:hAnsi="Times New Roman" w:cs="Times New Roman"/>
        </w:rPr>
      </w:pPr>
    </w:p>
    <w:tbl>
      <w:tblPr>
        <w:tblStyle w:val="aff0"/>
        <w:tblW w:w="0" w:type="auto"/>
        <w:tblInd w:w="-459" w:type="dxa"/>
        <w:tblLook w:val="04A0" w:firstRow="1" w:lastRow="0" w:firstColumn="1" w:lastColumn="0" w:noHBand="0" w:noVBand="1"/>
      </w:tblPr>
      <w:tblGrid>
        <w:gridCol w:w="2077"/>
        <w:gridCol w:w="1618"/>
        <w:gridCol w:w="1619"/>
        <w:gridCol w:w="1619"/>
        <w:gridCol w:w="1619"/>
        <w:gridCol w:w="1619"/>
      </w:tblGrid>
      <w:tr w:rsidR="00CA768C" w:rsidRPr="00D35A5C" w:rsidTr="00084B4B">
        <w:tc>
          <w:tcPr>
            <w:tcW w:w="2078" w:type="dxa"/>
          </w:tcPr>
          <w:p w:rsidR="00CA768C" w:rsidRPr="00D35A5C" w:rsidRDefault="00CA768C" w:rsidP="00084B4B">
            <w:pPr>
              <w:spacing w:line="259" w:lineRule="auto"/>
              <w:jc w:val="center"/>
            </w:pPr>
            <w:r w:rsidRPr="00D35A5C">
              <w:t>Фамилия и имя</w:t>
            </w:r>
          </w:p>
        </w:tc>
        <w:tc>
          <w:tcPr>
            <w:tcW w:w="1619" w:type="dxa"/>
          </w:tcPr>
          <w:p w:rsidR="00CA768C" w:rsidRPr="00D35A5C" w:rsidRDefault="00CA768C" w:rsidP="00084B4B">
            <w:pPr>
              <w:spacing w:line="259" w:lineRule="auto"/>
              <w:ind w:left="11"/>
              <w:jc w:val="both"/>
            </w:pPr>
            <w:r w:rsidRPr="00D35A5C">
              <w:t>Балл</w:t>
            </w:r>
          </w:p>
        </w:tc>
        <w:tc>
          <w:tcPr>
            <w:tcW w:w="1619" w:type="dxa"/>
          </w:tcPr>
          <w:p w:rsidR="00CA768C" w:rsidRPr="00D35A5C" w:rsidRDefault="00CA768C" w:rsidP="00084B4B">
            <w:pPr>
              <w:spacing w:line="259" w:lineRule="auto"/>
              <w:ind w:left="14" w:right="10"/>
              <w:jc w:val="center"/>
            </w:pPr>
            <w:r w:rsidRPr="00D35A5C">
              <w:t>Место в школе</w:t>
            </w:r>
          </w:p>
        </w:tc>
        <w:tc>
          <w:tcPr>
            <w:tcW w:w="1619" w:type="dxa"/>
          </w:tcPr>
          <w:p w:rsidR="00CA768C" w:rsidRPr="00D35A5C" w:rsidRDefault="00CA768C" w:rsidP="00084B4B">
            <w:pPr>
              <w:spacing w:line="259" w:lineRule="auto"/>
              <w:ind w:left="12" w:right="9"/>
              <w:jc w:val="center"/>
            </w:pPr>
            <w:r w:rsidRPr="00D35A5C">
              <w:t>Место в районе</w:t>
            </w:r>
          </w:p>
        </w:tc>
        <w:tc>
          <w:tcPr>
            <w:tcW w:w="1619" w:type="dxa"/>
          </w:tcPr>
          <w:p w:rsidR="00CA768C" w:rsidRPr="00D35A5C" w:rsidRDefault="00CA768C" w:rsidP="00084B4B">
            <w:pPr>
              <w:spacing w:line="259" w:lineRule="auto"/>
              <w:ind w:right="6"/>
              <w:jc w:val="center"/>
            </w:pPr>
            <w:r w:rsidRPr="00D35A5C">
              <w:t>Место в регионе</w:t>
            </w:r>
          </w:p>
        </w:tc>
        <w:tc>
          <w:tcPr>
            <w:tcW w:w="1619" w:type="dxa"/>
          </w:tcPr>
          <w:p w:rsidR="00CA768C" w:rsidRPr="00D35A5C" w:rsidRDefault="00CA768C" w:rsidP="00084B4B">
            <w:pPr>
              <w:spacing w:line="259" w:lineRule="auto"/>
              <w:ind w:left="23"/>
              <w:jc w:val="both"/>
            </w:pPr>
            <w:r w:rsidRPr="00D35A5C">
              <w:t>Процент*</w:t>
            </w:r>
          </w:p>
        </w:tc>
      </w:tr>
      <w:tr w:rsidR="00CA768C" w:rsidRPr="00D35A5C" w:rsidTr="00084B4B">
        <w:tc>
          <w:tcPr>
            <w:tcW w:w="2078" w:type="dxa"/>
          </w:tcPr>
          <w:p w:rsidR="00CA768C" w:rsidRPr="00D35A5C" w:rsidRDefault="00B13EF2" w:rsidP="00084B4B">
            <w:pPr>
              <w:spacing w:line="259" w:lineRule="auto"/>
              <w:ind w:left="53"/>
              <w:rPr>
                <w:sz w:val="20"/>
              </w:rPr>
            </w:pPr>
            <w:r w:rsidRPr="00D35A5C">
              <w:rPr>
                <w:sz w:val="20"/>
              </w:rPr>
              <w:t>Абаев</w:t>
            </w:r>
            <w:r w:rsidR="00CA768C" w:rsidRPr="00D35A5C">
              <w:rPr>
                <w:sz w:val="20"/>
              </w:rPr>
              <w:t xml:space="preserve"> Александр</w:t>
            </w:r>
          </w:p>
        </w:tc>
        <w:tc>
          <w:tcPr>
            <w:tcW w:w="1619" w:type="dxa"/>
          </w:tcPr>
          <w:p w:rsidR="00CA768C" w:rsidRPr="00D35A5C" w:rsidRDefault="00B13EF2" w:rsidP="00084B4B">
            <w:pPr>
              <w:spacing w:line="259" w:lineRule="auto"/>
              <w:ind w:left="114"/>
            </w:pPr>
            <w:r w:rsidRPr="00D35A5C">
              <w:t>32</w:t>
            </w:r>
          </w:p>
        </w:tc>
        <w:tc>
          <w:tcPr>
            <w:tcW w:w="1619" w:type="dxa"/>
          </w:tcPr>
          <w:p w:rsidR="00CA768C" w:rsidRPr="00D35A5C" w:rsidRDefault="00CA768C" w:rsidP="00084B4B">
            <w:pPr>
              <w:spacing w:line="259" w:lineRule="auto"/>
              <w:ind w:left="4"/>
              <w:jc w:val="center"/>
            </w:pPr>
            <w:r w:rsidRPr="00D35A5C">
              <w:t>1</w:t>
            </w:r>
          </w:p>
        </w:tc>
        <w:tc>
          <w:tcPr>
            <w:tcW w:w="1619" w:type="dxa"/>
          </w:tcPr>
          <w:p w:rsidR="00CA768C" w:rsidRPr="00D35A5C" w:rsidRDefault="00CA768C" w:rsidP="00084B4B">
            <w:pPr>
              <w:spacing w:line="259" w:lineRule="auto"/>
              <w:ind w:left="5"/>
              <w:jc w:val="center"/>
            </w:pPr>
            <w:r w:rsidRPr="00D35A5C">
              <w:t>1</w:t>
            </w:r>
          </w:p>
        </w:tc>
        <w:tc>
          <w:tcPr>
            <w:tcW w:w="1619" w:type="dxa"/>
          </w:tcPr>
          <w:p w:rsidR="00CA768C" w:rsidRPr="00D35A5C" w:rsidRDefault="00B13EF2" w:rsidP="00084B4B">
            <w:pPr>
              <w:spacing w:line="259" w:lineRule="auto"/>
              <w:ind w:left="4"/>
              <w:jc w:val="center"/>
            </w:pPr>
            <w:r w:rsidRPr="00D35A5C">
              <w:t>173-182</w:t>
            </w:r>
          </w:p>
        </w:tc>
        <w:tc>
          <w:tcPr>
            <w:tcW w:w="1619" w:type="dxa"/>
          </w:tcPr>
          <w:p w:rsidR="00CA768C" w:rsidRPr="00D35A5C" w:rsidRDefault="00990BD3" w:rsidP="00084B4B">
            <w:pPr>
              <w:spacing w:line="259" w:lineRule="auto"/>
              <w:ind w:left="99"/>
            </w:pPr>
            <w:r w:rsidRPr="00D35A5C">
              <w:t>75,02</w:t>
            </w:r>
            <w:r w:rsidR="00CA768C" w:rsidRPr="00D35A5C">
              <w:t>%</w:t>
            </w:r>
          </w:p>
        </w:tc>
      </w:tr>
      <w:tr w:rsidR="00CA768C" w:rsidRPr="00D35A5C" w:rsidTr="00084B4B">
        <w:tc>
          <w:tcPr>
            <w:tcW w:w="2078" w:type="dxa"/>
          </w:tcPr>
          <w:p w:rsidR="00CA768C" w:rsidRPr="00D35A5C" w:rsidRDefault="00CA768C" w:rsidP="00084B4B">
            <w:pPr>
              <w:spacing w:line="259" w:lineRule="auto"/>
              <w:ind w:left="53"/>
              <w:rPr>
                <w:sz w:val="20"/>
              </w:rPr>
            </w:pPr>
            <w:proofErr w:type="spellStart"/>
            <w:r w:rsidRPr="00D35A5C">
              <w:rPr>
                <w:sz w:val="20"/>
              </w:rPr>
              <w:t>Джанаева</w:t>
            </w:r>
            <w:proofErr w:type="spellEnd"/>
            <w:r w:rsidRPr="00D35A5C">
              <w:rPr>
                <w:sz w:val="20"/>
              </w:rPr>
              <w:t xml:space="preserve"> Елена</w:t>
            </w:r>
          </w:p>
        </w:tc>
        <w:tc>
          <w:tcPr>
            <w:tcW w:w="1619" w:type="dxa"/>
          </w:tcPr>
          <w:p w:rsidR="00CA768C" w:rsidRPr="00D35A5C" w:rsidRDefault="00B13EF2" w:rsidP="00084B4B">
            <w:pPr>
              <w:spacing w:line="259" w:lineRule="auto"/>
              <w:ind w:left="114"/>
            </w:pPr>
            <w:r w:rsidRPr="00D35A5C">
              <w:t>32</w:t>
            </w:r>
          </w:p>
        </w:tc>
        <w:tc>
          <w:tcPr>
            <w:tcW w:w="1619" w:type="dxa"/>
          </w:tcPr>
          <w:p w:rsidR="00CA768C" w:rsidRPr="00D35A5C" w:rsidRDefault="00CA768C" w:rsidP="00084B4B">
            <w:pPr>
              <w:spacing w:line="259" w:lineRule="auto"/>
              <w:ind w:left="4"/>
              <w:jc w:val="center"/>
            </w:pPr>
            <w:r w:rsidRPr="00D35A5C">
              <w:t>2</w:t>
            </w:r>
          </w:p>
        </w:tc>
        <w:tc>
          <w:tcPr>
            <w:tcW w:w="1619" w:type="dxa"/>
          </w:tcPr>
          <w:p w:rsidR="00CA768C" w:rsidRPr="00D35A5C" w:rsidRDefault="00CA768C" w:rsidP="00084B4B">
            <w:pPr>
              <w:spacing w:line="259" w:lineRule="auto"/>
              <w:ind w:left="5"/>
              <w:jc w:val="center"/>
            </w:pPr>
            <w:r w:rsidRPr="00D35A5C">
              <w:t>2</w:t>
            </w:r>
          </w:p>
        </w:tc>
        <w:tc>
          <w:tcPr>
            <w:tcW w:w="1619" w:type="dxa"/>
          </w:tcPr>
          <w:p w:rsidR="00CA768C" w:rsidRPr="00D35A5C" w:rsidRDefault="00B13EF2" w:rsidP="00084B4B">
            <w:pPr>
              <w:spacing w:line="259" w:lineRule="auto"/>
              <w:ind w:left="3"/>
              <w:jc w:val="center"/>
            </w:pPr>
            <w:r w:rsidRPr="00D35A5C">
              <w:t>173-182</w:t>
            </w:r>
          </w:p>
        </w:tc>
        <w:tc>
          <w:tcPr>
            <w:tcW w:w="1619" w:type="dxa"/>
          </w:tcPr>
          <w:p w:rsidR="00CA768C" w:rsidRPr="00D35A5C" w:rsidRDefault="00990BD3" w:rsidP="00084B4B">
            <w:pPr>
              <w:spacing w:line="259" w:lineRule="auto"/>
              <w:ind w:left="99"/>
            </w:pPr>
            <w:r w:rsidRPr="00D35A5C">
              <w:t>75,02</w:t>
            </w:r>
            <w:r w:rsidR="00CA768C" w:rsidRPr="00D35A5C">
              <w:t>%</w:t>
            </w:r>
          </w:p>
        </w:tc>
      </w:tr>
      <w:tr w:rsidR="00CA768C" w:rsidRPr="00D35A5C" w:rsidTr="00084B4B">
        <w:tc>
          <w:tcPr>
            <w:tcW w:w="2078" w:type="dxa"/>
          </w:tcPr>
          <w:p w:rsidR="00CA768C" w:rsidRPr="00D35A5C" w:rsidRDefault="00B13EF2" w:rsidP="00084B4B">
            <w:pPr>
              <w:spacing w:line="259" w:lineRule="auto"/>
              <w:ind w:left="53"/>
              <w:rPr>
                <w:sz w:val="20"/>
              </w:rPr>
            </w:pPr>
            <w:proofErr w:type="spellStart"/>
            <w:r w:rsidRPr="00D35A5C">
              <w:rPr>
                <w:sz w:val="20"/>
              </w:rPr>
              <w:t>Бигаева</w:t>
            </w:r>
            <w:proofErr w:type="spellEnd"/>
            <w:r w:rsidRPr="00D35A5C">
              <w:rPr>
                <w:sz w:val="20"/>
              </w:rPr>
              <w:t xml:space="preserve"> Николь</w:t>
            </w:r>
          </w:p>
        </w:tc>
        <w:tc>
          <w:tcPr>
            <w:tcW w:w="1619" w:type="dxa"/>
          </w:tcPr>
          <w:p w:rsidR="00CA768C" w:rsidRPr="00D35A5C" w:rsidRDefault="00B13EF2" w:rsidP="00084B4B">
            <w:pPr>
              <w:spacing w:line="259" w:lineRule="auto"/>
              <w:ind w:left="114"/>
            </w:pPr>
            <w:r w:rsidRPr="00D35A5C">
              <w:t>21</w:t>
            </w:r>
          </w:p>
        </w:tc>
        <w:tc>
          <w:tcPr>
            <w:tcW w:w="1619" w:type="dxa"/>
          </w:tcPr>
          <w:p w:rsidR="00CA768C" w:rsidRPr="00D35A5C" w:rsidRDefault="00CA768C" w:rsidP="00084B4B">
            <w:pPr>
              <w:spacing w:line="259" w:lineRule="auto"/>
              <w:ind w:left="4"/>
              <w:jc w:val="center"/>
            </w:pPr>
            <w:r w:rsidRPr="00D35A5C">
              <w:t>3</w:t>
            </w:r>
          </w:p>
        </w:tc>
        <w:tc>
          <w:tcPr>
            <w:tcW w:w="1619" w:type="dxa"/>
          </w:tcPr>
          <w:p w:rsidR="00CA768C" w:rsidRPr="00D35A5C" w:rsidRDefault="00CA768C" w:rsidP="00084B4B">
            <w:pPr>
              <w:spacing w:line="259" w:lineRule="auto"/>
              <w:ind w:left="5"/>
              <w:jc w:val="center"/>
            </w:pPr>
            <w:r w:rsidRPr="00D35A5C">
              <w:t>3</w:t>
            </w:r>
          </w:p>
        </w:tc>
        <w:tc>
          <w:tcPr>
            <w:tcW w:w="1619" w:type="dxa"/>
          </w:tcPr>
          <w:p w:rsidR="00CA768C" w:rsidRPr="00D35A5C" w:rsidRDefault="00990BD3" w:rsidP="00084B4B">
            <w:pPr>
              <w:spacing w:line="259" w:lineRule="auto"/>
              <w:ind w:left="3"/>
              <w:jc w:val="center"/>
            </w:pPr>
            <w:r w:rsidRPr="00D35A5C">
              <w:t>250-261</w:t>
            </w:r>
          </w:p>
        </w:tc>
        <w:tc>
          <w:tcPr>
            <w:tcW w:w="1619" w:type="dxa"/>
          </w:tcPr>
          <w:p w:rsidR="00CA768C" w:rsidRPr="00D35A5C" w:rsidRDefault="009E0ED8" w:rsidP="00084B4B">
            <w:pPr>
              <w:spacing w:line="259" w:lineRule="auto"/>
              <w:ind w:left="99"/>
            </w:pPr>
            <w:r w:rsidRPr="00D35A5C">
              <w:t>52,71</w:t>
            </w:r>
            <w:r w:rsidR="00CA768C" w:rsidRPr="00D35A5C">
              <w:t>%</w:t>
            </w:r>
          </w:p>
        </w:tc>
      </w:tr>
    </w:tbl>
    <w:p w:rsidR="00CA768C" w:rsidRPr="00D35A5C" w:rsidRDefault="00CA768C" w:rsidP="00084B4B">
      <w:pPr>
        <w:spacing w:after="507" w:line="259" w:lineRule="auto"/>
        <w:rPr>
          <w:rFonts w:ascii="Arial" w:eastAsia="Arial" w:hAnsi="Arial" w:cs="Arial"/>
          <w:i/>
          <w:sz w:val="20"/>
        </w:rPr>
      </w:pPr>
      <w:r w:rsidRPr="00D35A5C">
        <w:rPr>
          <w:rFonts w:ascii="Arial" w:eastAsia="Arial" w:hAnsi="Arial" w:cs="Arial"/>
          <w:b/>
          <w:i/>
          <w:sz w:val="20"/>
        </w:rPr>
        <w:t>Класс 4</w:t>
      </w:r>
    </w:p>
    <w:tbl>
      <w:tblPr>
        <w:tblStyle w:val="aff0"/>
        <w:tblW w:w="0" w:type="auto"/>
        <w:tblInd w:w="-459" w:type="dxa"/>
        <w:tblLook w:val="04A0" w:firstRow="1" w:lastRow="0" w:firstColumn="1" w:lastColumn="0" w:noHBand="0" w:noVBand="1"/>
      </w:tblPr>
      <w:tblGrid>
        <w:gridCol w:w="2077"/>
        <w:gridCol w:w="1618"/>
        <w:gridCol w:w="1619"/>
        <w:gridCol w:w="1619"/>
        <w:gridCol w:w="1619"/>
        <w:gridCol w:w="1619"/>
      </w:tblGrid>
      <w:tr w:rsidR="00CA768C" w:rsidRPr="00D35A5C" w:rsidTr="009E0ED8">
        <w:tc>
          <w:tcPr>
            <w:tcW w:w="2078" w:type="dxa"/>
          </w:tcPr>
          <w:p w:rsidR="00CA768C" w:rsidRPr="00D35A5C" w:rsidRDefault="00CA768C" w:rsidP="00084B4B">
            <w:pPr>
              <w:spacing w:line="259" w:lineRule="auto"/>
              <w:jc w:val="center"/>
            </w:pPr>
            <w:r w:rsidRPr="00D35A5C">
              <w:t>Фамилия и имя</w:t>
            </w:r>
          </w:p>
        </w:tc>
        <w:tc>
          <w:tcPr>
            <w:tcW w:w="1619" w:type="dxa"/>
          </w:tcPr>
          <w:p w:rsidR="00CA768C" w:rsidRPr="00D35A5C" w:rsidRDefault="00CA768C" w:rsidP="00084B4B">
            <w:pPr>
              <w:spacing w:line="259" w:lineRule="auto"/>
              <w:ind w:left="11"/>
              <w:jc w:val="both"/>
            </w:pPr>
            <w:r w:rsidRPr="00D35A5C">
              <w:t>Балл</w:t>
            </w:r>
          </w:p>
        </w:tc>
        <w:tc>
          <w:tcPr>
            <w:tcW w:w="1619" w:type="dxa"/>
          </w:tcPr>
          <w:p w:rsidR="00CA768C" w:rsidRPr="00D35A5C" w:rsidRDefault="00CA768C" w:rsidP="00084B4B">
            <w:pPr>
              <w:spacing w:line="259" w:lineRule="auto"/>
              <w:ind w:left="14" w:right="10"/>
              <w:jc w:val="center"/>
            </w:pPr>
            <w:r w:rsidRPr="00D35A5C">
              <w:t>Место в школе</w:t>
            </w:r>
          </w:p>
        </w:tc>
        <w:tc>
          <w:tcPr>
            <w:tcW w:w="1619" w:type="dxa"/>
          </w:tcPr>
          <w:p w:rsidR="00CA768C" w:rsidRPr="00D35A5C" w:rsidRDefault="00CA768C" w:rsidP="00084B4B">
            <w:pPr>
              <w:spacing w:line="259" w:lineRule="auto"/>
              <w:ind w:left="12" w:right="9"/>
              <w:jc w:val="center"/>
            </w:pPr>
            <w:r w:rsidRPr="00D35A5C">
              <w:t>Место в районе</w:t>
            </w:r>
          </w:p>
        </w:tc>
        <w:tc>
          <w:tcPr>
            <w:tcW w:w="1619" w:type="dxa"/>
          </w:tcPr>
          <w:p w:rsidR="00CA768C" w:rsidRPr="00D35A5C" w:rsidRDefault="00CA768C" w:rsidP="00084B4B">
            <w:pPr>
              <w:spacing w:line="259" w:lineRule="auto"/>
              <w:ind w:right="6"/>
              <w:jc w:val="center"/>
            </w:pPr>
            <w:r w:rsidRPr="00D35A5C">
              <w:t>Место в регионе</w:t>
            </w:r>
          </w:p>
        </w:tc>
        <w:tc>
          <w:tcPr>
            <w:tcW w:w="1619" w:type="dxa"/>
          </w:tcPr>
          <w:p w:rsidR="00CA768C" w:rsidRPr="00D35A5C" w:rsidRDefault="00CA768C" w:rsidP="00084B4B">
            <w:pPr>
              <w:spacing w:line="259" w:lineRule="auto"/>
              <w:ind w:left="23"/>
              <w:jc w:val="both"/>
            </w:pPr>
            <w:r w:rsidRPr="00D35A5C">
              <w:t>Процент*</w:t>
            </w:r>
          </w:p>
        </w:tc>
      </w:tr>
      <w:tr w:rsidR="00CA768C" w:rsidRPr="00D35A5C" w:rsidTr="009E0ED8">
        <w:tc>
          <w:tcPr>
            <w:tcW w:w="2078" w:type="dxa"/>
          </w:tcPr>
          <w:p w:rsidR="00CA768C" w:rsidRPr="00D35A5C" w:rsidRDefault="009E0ED8" w:rsidP="00084B4B">
            <w:pPr>
              <w:spacing w:line="259" w:lineRule="auto"/>
              <w:ind w:left="53"/>
              <w:rPr>
                <w:sz w:val="20"/>
              </w:rPr>
            </w:pPr>
            <w:proofErr w:type="spellStart"/>
            <w:r w:rsidRPr="00D35A5C">
              <w:rPr>
                <w:sz w:val="20"/>
              </w:rPr>
              <w:t>Гуссоева</w:t>
            </w:r>
            <w:proofErr w:type="spellEnd"/>
            <w:r w:rsidRPr="00D35A5C">
              <w:rPr>
                <w:sz w:val="20"/>
              </w:rPr>
              <w:t xml:space="preserve"> Алина</w:t>
            </w:r>
          </w:p>
        </w:tc>
        <w:tc>
          <w:tcPr>
            <w:tcW w:w="1619" w:type="dxa"/>
          </w:tcPr>
          <w:p w:rsidR="00CA768C" w:rsidRPr="00D35A5C" w:rsidRDefault="009E0ED8" w:rsidP="00084B4B">
            <w:pPr>
              <w:spacing w:line="259" w:lineRule="auto"/>
              <w:ind w:left="114"/>
            </w:pPr>
            <w:r w:rsidRPr="00D35A5C">
              <w:t>18</w:t>
            </w:r>
          </w:p>
        </w:tc>
        <w:tc>
          <w:tcPr>
            <w:tcW w:w="1619" w:type="dxa"/>
          </w:tcPr>
          <w:p w:rsidR="00CA768C" w:rsidRPr="00D35A5C" w:rsidRDefault="00CA768C" w:rsidP="00084B4B">
            <w:pPr>
              <w:spacing w:line="259" w:lineRule="auto"/>
              <w:ind w:left="4"/>
              <w:jc w:val="center"/>
            </w:pPr>
            <w:r w:rsidRPr="00D35A5C">
              <w:t>1</w:t>
            </w:r>
          </w:p>
        </w:tc>
        <w:tc>
          <w:tcPr>
            <w:tcW w:w="1619" w:type="dxa"/>
          </w:tcPr>
          <w:p w:rsidR="00CA768C" w:rsidRPr="00D35A5C" w:rsidRDefault="00CA768C" w:rsidP="00084B4B">
            <w:pPr>
              <w:spacing w:line="259" w:lineRule="auto"/>
              <w:ind w:left="5"/>
              <w:jc w:val="center"/>
            </w:pPr>
            <w:r w:rsidRPr="00D35A5C">
              <w:t>1</w:t>
            </w:r>
          </w:p>
        </w:tc>
        <w:tc>
          <w:tcPr>
            <w:tcW w:w="1619" w:type="dxa"/>
          </w:tcPr>
          <w:p w:rsidR="00CA768C" w:rsidRPr="00D35A5C" w:rsidRDefault="009E0ED8" w:rsidP="00084B4B">
            <w:pPr>
              <w:spacing w:line="259" w:lineRule="auto"/>
              <w:ind w:left="3"/>
              <w:jc w:val="center"/>
            </w:pPr>
            <w:r w:rsidRPr="00D35A5C">
              <w:t>262-275</w:t>
            </w:r>
          </w:p>
        </w:tc>
        <w:tc>
          <w:tcPr>
            <w:tcW w:w="1619" w:type="dxa"/>
          </w:tcPr>
          <w:p w:rsidR="00CA768C" w:rsidRPr="00D35A5C" w:rsidRDefault="009E0ED8" w:rsidP="00084B4B">
            <w:pPr>
              <w:spacing w:line="259" w:lineRule="auto"/>
              <w:ind w:left="99"/>
            </w:pPr>
            <w:r w:rsidRPr="00D35A5C">
              <w:t>26,06</w:t>
            </w:r>
            <w:r w:rsidR="00CA768C" w:rsidRPr="00D35A5C">
              <w:t>%</w:t>
            </w:r>
          </w:p>
        </w:tc>
      </w:tr>
      <w:tr w:rsidR="00CA768C" w:rsidRPr="00D35A5C" w:rsidTr="009E0ED8">
        <w:tc>
          <w:tcPr>
            <w:tcW w:w="2078" w:type="dxa"/>
          </w:tcPr>
          <w:p w:rsidR="00CA768C" w:rsidRPr="00D35A5C" w:rsidRDefault="009E0ED8" w:rsidP="00084B4B">
            <w:pPr>
              <w:spacing w:line="259" w:lineRule="auto"/>
              <w:ind w:left="53"/>
              <w:rPr>
                <w:sz w:val="20"/>
              </w:rPr>
            </w:pPr>
            <w:proofErr w:type="spellStart"/>
            <w:r w:rsidRPr="00D35A5C">
              <w:rPr>
                <w:sz w:val="20"/>
              </w:rPr>
              <w:t>Джиоева</w:t>
            </w:r>
            <w:proofErr w:type="spellEnd"/>
            <w:r w:rsidRPr="00D35A5C">
              <w:rPr>
                <w:sz w:val="20"/>
              </w:rPr>
              <w:t xml:space="preserve"> </w:t>
            </w:r>
            <w:proofErr w:type="spellStart"/>
            <w:r w:rsidRPr="00D35A5C">
              <w:rPr>
                <w:sz w:val="20"/>
              </w:rPr>
              <w:t>Зарета</w:t>
            </w:r>
            <w:proofErr w:type="spellEnd"/>
          </w:p>
        </w:tc>
        <w:tc>
          <w:tcPr>
            <w:tcW w:w="1619" w:type="dxa"/>
          </w:tcPr>
          <w:p w:rsidR="00CA768C" w:rsidRPr="00D35A5C" w:rsidRDefault="009E0ED8" w:rsidP="00084B4B">
            <w:pPr>
              <w:spacing w:line="259" w:lineRule="auto"/>
              <w:ind w:left="114"/>
            </w:pPr>
            <w:r w:rsidRPr="00D35A5C">
              <w:t>18</w:t>
            </w:r>
          </w:p>
        </w:tc>
        <w:tc>
          <w:tcPr>
            <w:tcW w:w="1619" w:type="dxa"/>
          </w:tcPr>
          <w:p w:rsidR="00CA768C" w:rsidRPr="00D35A5C" w:rsidRDefault="00CA768C" w:rsidP="00084B4B">
            <w:pPr>
              <w:spacing w:line="259" w:lineRule="auto"/>
              <w:ind w:left="4"/>
              <w:jc w:val="center"/>
            </w:pPr>
            <w:r w:rsidRPr="00D35A5C">
              <w:t>2</w:t>
            </w:r>
          </w:p>
        </w:tc>
        <w:tc>
          <w:tcPr>
            <w:tcW w:w="1619" w:type="dxa"/>
          </w:tcPr>
          <w:p w:rsidR="00CA768C" w:rsidRPr="00D35A5C" w:rsidRDefault="00CA768C" w:rsidP="00084B4B">
            <w:pPr>
              <w:spacing w:line="259" w:lineRule="auto"/>
              <w:ind w:left="5"/>
              <w:jc w:val="center"/>
            </w:pPr>
            <w:r w:rsidRPr="00D35A5C">
              <w:t>2</w:t>
            </w:r>
          </w:p>
        </w:tc>
        <w:tc>
          <w:tcPr>
            <w:tcW w:w="1619" w:type="dxa"/>
          </w:tcPr>
          <w:p w:rsidR="00CA768C" w:rsidRPr="00D35A5C" w:rsidRDefault="009E0ED8" w:rsidP="00084B4B">
            <w:pPr>
              <w:spacing w:line="259" w:lineRule="auto"/>
              <w:ind w:left="3"/>
              <w:jc w:val="center"/>
            </w:pPr>
            <w:r w:rsidRPr="00D35A5C">
              <w:t>262-275</w:t>
            </w:r>
          </w:p>
        </w:tc>
        <w:tc>
          <w:tcPr>
            <w:tcW w:w="1619" w:type="dxa"/>
          </w:tcPr>
          <w:p w:rsidR="00CA768C" w:rsidRPr="00D35A5C" w:rsidRDefault="009E0ED8" w:rsidP="00084B4B">
            <w:pPr>
              <w:spacing w:line="259" w:lineRule="auto"/>
              <w:ind w:left="99"/>
            </w:pPr>
            <w:r w:rsidRPr="00D35A5C">
              <w:t>26,06%</w:t>
            </w:r>
          </w:p>
        </w:tc>
      </w:tr>
      <w:tr w:rsidR="00CA768C" w:rsidRPr="00D35A5C" w:rsidTr="009E0ED8">
        <w:tc>
          <w:tcPr>
            <w:tcW w:w="2078" w:type="dxa"/>
          </w:tcPr>
          <w:p w:rsidR="00CA768C" w:rsidRPr="00D35A5C" w:rsidRDefault="009E0ED8" w:rsidP="00084B4B">
            <w:pPr>
              <w:spacing w:line="259" w:lineRule="auto"/>
              <w:ind w:left="53"/>
              <w:rPr>
                <w:sz w:val="20"/>
              </w:rPr>
            </w:pPr>
            <w:proofErr w:type="spellStart"/>
            <w:r w:rsidRPr="00D35A5C">
              <w:rPr>
                <w:sz w:val="20"/>
              </w:rPr>
              <w:t>Миделашвили</w:t>
            </w:r>
            <w:proofErr w:type="spellEnd"/>
            <w:r w:rsidRPr="00D35A5C">
              <w:rPr>
                <w:sz w:val="20"/>
              </w:rPr>
              <w:t xml:space="preserve"> </w:t>
            </w:r>
            <w:proofErr w:type="spellStart"/>
            <w:r w:rsidRPr="00D35A5C">
              <w:rPr>
                <w:sz w:val="20"/>
              </w:rPr>
              <w:t>Эмзар</w:t>
            </w:r>
            <w:proofErr w:type="spellEnd"/>
          </w:p>
        </w:tc>
        <w:tc>
          <w:tcPr>
            <w:tcW w:w="1619" w:type="dxa"/>
          </w:tcPr>
          <w:p w:rsidR="00CA768C" w:rsidRPr="00D35A5C" w:rsidRDefault="009E0ED8" w:rsidP="00084B4B">
            <w:pPr>
              <w:spacing w:line="259" w:lineRule="auto"/>
              <w:ind w:left="114"/>
            </w:pPr>
            <w:r w:rsidRPr="00D35A5C">
              <w:t>17</w:t>
            </w:r>
          </w:p>
        </w:tc>
        <w:tc>
          <w:tcPr>
            <w:tcW w:w="1619" w:type="dxa"/>
          </w:tcPr>
          <w:p w:rsidR="00CA768C" w:rsidRPr="00D35A5C" w:rsidRDefault="00CA768C" w:rsidP="00084B4B">
            <w:pPr>
              <w:spacing w:line="259" w:lineRule="auto"/>
              <w:ind w:left="4"/>
              <w:jc w:val="center"/>
            </w:pPr>
            <w:r w:rsidRPr="00D35A5C">
              <w:t>3</w:t>
            </w:r>
          </w:p>
        </w:tc>
        <w:tc>
          <w:tcPr>
            <w:tcW w:w="1619" w:type="dxa"/>
          </w:tcPr>
          <w:p w:rsidR="00CA768C" w:rsidRPr="00D35A5C" w:rsidRDefault="00CA768C" w:rsidP="00084B4B">
            <w:pPr>
              <w:spacing w:line="259" w:lineRule="auto"/>
              <w:ind w:left="5"/>
              <w:jc w:val="center"/>
            </w:pPr>
            <w:r w:rsidRPr="00D35A5C">
              <w:t>3</w:t>
            </w:r>
          </w:p>
        </w:tc>
        <w:tc>
          <w:tcPr>
            <w:tcW w:w="1619" w:type="dxa"/>
          </w:tcPr>
          <w:p w:rsidR="00CA768C" w:rsidRPr="00D35A5C" w:rsidRDefault="009E0ED8" w:rsidP="00084B4B">
            <w:pPr>
              <w:spacing w:line="259" w:lineRule="auto"/>
              <w:ind w:left="3"/>
              <w:jc w:val="center"/>
            </w:pPr>
            <w:r w:rsidRPr="00D35A5C">
              <w:t>276-284</w:t>
            </w:r>
          </w:p>
        </w:tc>
        <w:tc>
          <w:tcPr>
            <w:tcW w:w="1619" w:type="dxa"/>
          </w:tcPr>
          <w:p w:rsidR="00CA768C" w:rsidRPr="00D35A5C" w:rsidRDefault="009E0ED8" w:rsidP="00084B4B">
            <w:pPr>
              <w:spacing w:line="259" w:lineRule="auto"/>
              <w:ind w:left="99"/>
            </w:pPr>
            <w:r w:rsidRPr="00D35A5C">
              <w:t>21,23%</w:t>
            </w:r>
          </w:p>
        </w:tc>
      </w:tr>
    </w:tbl>
    <w:p w:rsidR="009E0ED8" w:rsidRPr="00D35A5C" w:rsidRDefault="009E0ED8" w:rsidP="009E0ED8">
      <w:pPr>
        <w:spacing w:after="507" w:line="259" w:lineRule="auto"/>
        <w:rPr>
          <w:rFonts w:ascii="Arial" w:eastAsia="Arial" w:hAnsi="Arial" w:cs="Arial"/>
          <w:i/>
          <w:sz w:val="20"/>
        </w:rPr>
      </w:pPr>
      <w:r w:rsidRPr="00D35A5C">
        <w:rPr>
          <w:rFonts w:ascii="Arial" w:eastAsia="Arial" w:hAnsi="Arial" w:cs="Arial"/>
          <w:b/>
          <w:i/>
          <w:sz w:val="20"/>
        </w:rPr>
        <w:t>Класс 7</w:t>
      </w:r>
    </w:p>
    <w:tbl>
      <w:tblPr>
        <w:tblStyle w:val="aff0"/>
        <w:tblW w:w="0" w:type="auto"/>
        <w:tblInd w:w="-459" w:type="dxa"/>
        <w:tblLook w:val="04A0" w:firstRow="1" w:lastRow="0" w:firstColumn="1" w:lastColumn="0" w:noHBand="0" w:noVBand="1"/>
      </w:tblPr>
      <w:tblGrid>
        <w:gridCol w:w="2077"/>
        <w:gridCol w:w="1618"/>
        <w:gridCol w:w="1619"/>
        <w:gridCol w:w="1619"/>
        <w:gridCol w:w="1619"/>
        <w:gridCol w:w="1619"/>
      </w:tblGrid>
      <w:tr w:rsidR="009E0ED8" w:rsidRPr="00D35A5C" w:rsidTr="00084B4B">
        <w:tc>
          <w:tcPr>
            <w:tcW w:w="2078" w:type="dxa"/>
          </w:tcPr>
          <w:p w:rsidR="009E0ED8" w:rsidRPr="00D35A5C" w:rsidRDefault="009E0ED8" w:rsidP="00084B4B">
            <w:pPr>
              <w:spacing w:line="259" w:lineRule="auto"/>
              <w:jc w:val="center"/>
            </w:pPr>
            <w:r w:rsidRPr="00D35A5C">
              <w:t>Фамилия и имя</w:t>
            </w:r>
          </w:p>
        </w:tc>
        <w:tc>
          <w:tcPr>
            <w:tcW w:w="1619" w:type="dxa"/>
          </w:tcPr>
          <w:p w:rsidR="009E0ED8" w:rsidRPr="00D35A5C" w:rsidRDefault="009E0ED8" w:rsidP="00084B4B">
            <w:pPr>
              <w:spacing w:line="259" w:lineRule="auto"/>
              <w:ind w:left="11"/>
              <w:jc w:val="both"/>
            </w:pPr>
            <w:r w:rsidRPr="00D35A5C">
              <w:t>Балл</w:t>
            </w:r>
          </w:p>
        </w:tc>
        <w:tc>
          <w:tcPr>
            <w:tcW w:w="1619" w:type="dxa"/>
          </w:tcPr>
          <w:p w:rsidR="009E0ED8" w:rsidRPr="00D35A5C" w:rsidRDefault="009E0ED8" w:rsidP="00084B4B">
            <w:pPr>
              <w:spacing w:line="259" w:lineRule="auto"/>
              <w:ind w:left="14" w:right="10"/>
              <w:jc w:val="center"/>
            </w:pPr>
            <w:r w:rsidRPr="00D35A5C">
              <w:t>Место в школе</w:t>
            </w:r>
          </w:p>
        </w:tc>
        <w:tc>
          <w:tcPr>
            <w:tcW w:w="1619" w:type="dxa"/>
          </w:tcPr>
          <w:p w:rsidR="009E0ED8" w:rsidRPr="00D35A5C" w:rsidRDefault="009E0ED8" w:rsidP="00084B4B">
            <w:pPr>
              <w:spacing w:line="259" w:lineRule="auto"/>
              <w:ind w:left="12" w:right="9"/>
              <w:jc w:val="center"/>
            </w:pPr>
            <w:r w:rsidRPr="00D35A5C">
              <w:t>Место в районе</w:t>
            </w:r>
          </w:p>
        </w:tc>
        <w:tc>
          <w:tcPr>
            <w:tcW w:w="1619" w:type="dxa"/>
          </w:tcPr>
          <w:p w:rsidR="009E0ED8" w:rsidRPr="00D35A5C" w:rsidRDefault="009E0ED8" w:rsidP="00084B4B">
            <w:pPr>
              <w:spacing w:line="259" w:lineRule="auto"/>
              <w:ind w:right="6"/>
              <w:jc w:val="center"/>
            </w:pPr>
            <w:r w:rsidRPr="00D35A5C">
              <w:t>Место в регионе</w:t>
            </w:r>
          </w:p>
        </w:tc>
        <w:tc>
          <w:tcPr>
            <w:tcW w:w="1619" w:type="dxa"/>
          </w:tcPr>
          <w:p w:rsidR="009E0ED8" w:rsidRPr="00D35A5C" w:rsidRDefault="009E0ED8" w:rsidP="00084B4B">
            <w:pPr>
              <w:spacing w:line="259" w:lineRule="auto"/>
              <w:ind w:left="23"/>
              <w:jc w:val="both"/>
            </w:pPr>
            <w:r w:rsidRPr="00D35A5C">
              <w:t>Процент*</w:t>
            </w:r>
          </w:p>
        </w:tc>
      </w:tr>
      <w:tr w:rsidR="009E0ED8" w:rsidRPr="00D35A5C" w:rsidTr="00084B4B">
        <w:tc>
          <w:tcPr>
            <w:tcW w:w="2078" w:type="dxa"/>
          </w:tcPr>
          <w:p w:rsidR="009E0ED8" w:rsidRPr="00D35A5C" w:rsidRDefault="009E0ED8" w:rsidP="00084B4B">
            <w:pPr>
              <w:spacing w:line="259" w:lineRule="auto"/>
              <w:ind w:left="53"/>
            </w:pPr>
            <w:proofErr w:type="spellStart"/>
            <w:r w:rsidRPr="00D35A5C">
              <w:rPr>
                <w:sz w:val="20"/>
              </w:rPr>
              <w:t>Гуссоева</w:t>
            </w:r>
            <w:proofErr w:type="spellEnd"/>
            <w:r w:rsidRPr="00D35A5C">
              <w:rPr>
                <w:sz w:val="20"/>
              </w:rPr>
              <w:t xml:space="preserve"> Алина</w:t>
            </w:r>
          </w:p>
        </w:tc>
        <w:tc>
          <w:tcPr>
            <w:tcW w:w="1619" w:type="dxa"/>
          </w:tcPr>
          <w:p w:rsidR="009E0ED8" w:rsidRPr="00D35A5C" w:rsidRDefault="009E0ED8" w:rsidP="00084B4B">
            <w:pPr>
              <w:spacing w:line="259" w:lineRule="auto"/>
              <w:ind w:left="114"/>
            </w:pPr>
            <w:r w:rsidRPr="00D35A5C">
              <w:t>17</w:t>
            </w:r>
          </w:p>
        </w:tc>
        <w:tc>
          <w:tcPr>
            <w:tcW w:w="1619" w:type="dxa"/>
          </w:tcPr>
          <w:p w:rsidR="009E0ED8" w:rsidRPr="00D35A5C" w:rsidRDefault="009E0ED8" w:rsidP="00084B4B">
            <w:pPr>
              <w:spacing w:line="259" w:lineRule="auto"/>
              <w:ind w:left="4"/>
              <w:jc w:val="center"/>
            </w:pPr>
            <w:r w:rsidRPr="00D35A5C">
              <w:t>1</w:t>
            </w:r>
          </w:p>
        </w:tc>
        <w:tc>
          <w:tcPr>
            <w:tcW w:w="1619" w:type="dxa"/>
          </w:tcPr>
          <w:p w:rsidR="009E0ED8" w:rsidRPr="00D35A5C" w:rsidRDefault="009E0ED8" w:rsidP="00084B4B">
            <w:pPr>
              <w:spacing w:line="259" w:lineRule="auto"/>
              <w:ind w:left="5"/>
              <w:jc w:val="center"/>
            </w:pPr>
            <w:r w:rsidRPr="00D35A5C">
              <w:t>1</w:t>
            </w:r>
          </w:p>
        </w:tc>
        <w:tc>
          <w:tcPr>
            <w:tcW w:w="1619" w:type="dxa"/>
          </w:tcPr>
          <w:p w:rsidR="009E0ED8" w:rsidRPr="00D35A5C" w:rsidRDefault="009E0ED8" w:rsidP="00084B4B">
            <w:pPr>
              <w:spacing w:line="259" w:lineRule="auto"/>
              <w:ind w:left="3"/>
              <w:jc w:val="center"/>
            </w:pPr>
            <w:r w:rsidRPr="00D35A5C">
              <w:t>134-149</w:t>
            </w:r>
          </w:p>
        </w:tc>
        <w:tc>
          <w:tcPr>
            <w:tcW w:w="1619" w:type="dxa"/>
          </w:tcPr>
          <w:p w:rsidR="009E0ED8" w:rsidRPr="00D35A5C" w:rsidRDefault="009E0ED8" w:rsidP="00084B4B">
            <w:pPr>
              <w:spacing w:line="259" w:lineRule="auto"/>
              <w:ind w:left="99"/>
            </w:pPr>
            <w:r w:rsidRPr="00D35A5C">
              <w:t>36,56%</w:t>
            </w:r>
          </w:p>
          <w:p w:rsidR="00084B4B" w:rsidRPr="00D35A5C" w:rsidRDefault="00084B4B" w:rsidP="00084B4B">
            <w:pPr>
              <w:spacing w:line="259" w:lineRule="auto"/>
              <w:ind w:left="99"/>
            </w:pPr>
          </w:p>
        </w:tc>
      </w:tr>
    </w:tbl>
    <w:p w:rsidR="00CA768C" w:rsidRPr="00D35A5C" w:rsidRDefault="00CA768C" w:rsidP="00CA768C">
      <w:pPr>
        <w:spacing w:after="120" w:line="188" w:lineRule="atLeast"/>
        <w:textAlignment w:val="baseline"/>
        <w:rPr>
          <w:rFonts w:ascii="Times New Roman" w:hAnsi="Times New Roman" w:cs="Times New Roman"/>
        </w:rPr>
      </w:pPr>
    </w:p>
    <w:p w:rsidR="009E0ED8" w:rsidRPr="00D35A5C" w:rsidRDefault="009E0ED8" w:rsidP="009E0ED8">
      <w:pPr>
        <w:keepNext/>
        <w:keepLines/>
        <w:spacing w:after="0" w:line="259" w:lineRule="auto"/>
        <w:ind w:left="4" w:hanging="10"/>
        <w:outlineLvl w:val="1"/>
        <w:rPr>
          <w:rFonts w:ascii="Arial" w:eastAsia="Arial" w:hAnsi="Arial" w:cs="Arial"/>
          <w:b/>
          <w:i/>
          <w:sz w:val="20"/>
        </w:rPr>
      </w:pPr>
      <w:r w:rsidRPr="00D35A5C">
        <w:rPr>
          <w:rFonts w:ascii="Arial" w:eastAsia="Arial" w:hAnsi="Arial" w:cs="Arial"/>
          <w:b/>
          <w:i/>
          <w:sz w:val="20"/>
        </w:rPr>
        <w:t>2. Количество участников по параллелям</w:t>
      </w:r>
    </w:p>
    <w:tbl>
      <w:tblPr>
        <w:tblStyle w:val="TableGrid"/>
        <w:tblW w:w="8719" w:type="dxa"/>
        <w:tblInd w:w="551" w:type="dxa"/>
        <w:tblCellMar>
          <w:top w:w="9" w:type="dxa"/>
          <w:left w:w="56" w:type="dxa"/>
          <w:right w:w="57" w:type="dxa"/>
        </w:tblCellMar>
        <w:tblLook w:val="04A0" w:firstRow="1" w:lastRow="0" w:firstColumn="1" w:lastColumn="0" w:noHBand="0" w:noVBand="1"/>
      </w:tblPr>
      <w:tblGrid>
        <w:gridCol w:w="903"/>
        <w:gridCol w:w="870"/>
        <w:gridCol w:w="993"/>
        <w:gridCol w:w="850"/>
        <w:gridCol w:w="992"/>
        <w:gridCol w:w="1276"/>
        <w:gridCol w:w="1276"/>
        <w:gridCol w:w="1559"/>
      </w:tblGrid>
      <w:tr w:rsidR="009E0ED8" w:rsidRPr="00D35A5C" w:rsidTr="009E0ED8">
        <w:trPr>
          <w:trHeight w:val="225"/>
        </w:trPr>
        <w:tc>
          <w:tcPr>
            <w:tcW w:w="903" w:type="dxa"/>
            <w:tcBorders>
              <w:top w:val="nil"/>
              <w:left w:val="nil"/>
              <w:bottom w:val="single" w:sz="8" w:space="0" w:color="000000"/>
              <w:right w:val="single" w:sz="8" w:space="0" w:color="000000"/>
            </w:tcBorders>
          </w:tcPr>
          <w:p w:rsidR="009E0ED8" w:rsidRPr="00D35A5C" w:rsidRDefault="009E0ED8" w:rsidP="00084B4B">
            <w:pPr>
              <w:spacing w:after="160" w:line="259" w:lineRule="auto"/>
              <w:rPr>
                <w:rFonts w:ascii="Arial" w:eastAsia="Arial" w:hAnsi="Arial" w:cs="Arial"/>
                <w:sz w:val="16"/>
              </w:rPr>
            </w:pPr>
          </w:p>
        </w:tc>
        <w:tc>
          <w:tcPr>
            <w:tcW w:w="870"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right="2"/>
              <w:jc w:val="center"/>
              <w:rPr>
                <w:rFonts w:ascii="Arial" w:eastAsia="Arial" w:hAnsi="Arial" w:cs="Arial"/>
                <w:sz w:val="16"/>
              </w:rPr>
            </w:pPr>
            <w:r w:rsidRPr="00D35A5C">
              <w:rPr>
                <w:rFonts w:ascii="Arial" w:eastAsia="Arial" w:hAnsi="Arial" w:cs="Arial"/>
                <w:sz w:val="16"/>
              </w:rPr>
              <w:t xml:space="preserve">2  </w:t>
            </w:r>
            <w:proofErr w:type="spellStart"/>
            <w:r w:rsidRPr="00D35A5C">
              <w:rPr>
                <w:rFonts w:ascii="Arial" w:eastAsia="Arial" w:hAnsi="Arial" w:cs="Arial"/>
                <w:sz w:val="16"/>
              </w:rPr>
              <w:t>кл</w:t>
            </w:r>
            <w:proofErr w:type="spellEnd"/>
          </w:p>
        </w:tc>
        <w:tc>
          <w:tcPr>
            <w:tcW w:w="993"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jc w:val="center"/>
              <w:rPr>
                <w:rFonts w:ascii="Arial" w:eastAsia="Arial" w:hAnsi="Arial" w:cs="Arial"/>
                <w:sz w:val="16"/>
              </w:rPr>
            </w:pPr>
            <w:r w:rsidRPr="00D35A5C">
              <w:rPr>
                <w:rFonts w:ascii="Arial" w:eastAsia="Arial" w:hAnsi="Arial" w:cs="Arial"/>
                <w:sz w:val="16"/>
              </w:rPr>
              <w:t xml:space="preserve">3  </w:t>
            </w:r>
            <w:proofErr w:type="spellStart"/>
            <w:r w:rsidRPr="00D35A5C">
              <w:rPr>
                <w:rFonts w:ascii="Arial" w:eastAsia="Arial" w:hAnsi="Arial" w:cs="Arial"/>
                <w:sz w:val="16"/>
              </w:rPr>
              <w:t>кл</w:t>
            </w:r>
            <w:proofErr w:type="spellEnd"/>
          </w:p>
        </w:tc>
        <w:tc>
          <w:tcPr>
            <w:tcW w:w="850"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jc w:val="center"/>
              <w:rPr>
                <w:rFonts w:ascii="Arial" w:eastAsia="Arial" w:hAnsi="Arial" w:cs="Arial"/>
                <w:sz w:val="16"/>
              </w:rPr>
            </w:pPr>
            <w:r w:rsidRPr="00D35A5C">
              <w:rPr>
                <w:rFonts w:ascii="Arial" w:eastAsia="Arial" w:hAnsi="Arial" w:cs="Arial"/>
                <w:sz w:val="16"/>
              </w:rPr>
              <w:t xml:space="preserve">4  </w:t>
            </w:r>
            <w:proofErr w:type="spellStart"/>
            <w:r w:rsidRPr="00D35A5C">
              <w:rPr>
                <w:rFonts w:ascii="Arial" w:eastAsia="Arial" w:hAnsi="Arial" w:cs="Arial"/>
                <w:sz w:val="16"/>
              </w:rPr>
              <w:t>кл</w:t>
            </w:r>
            <w:proofErr w:type="spellEnd"/>
          </w:p>
        </w:tc>
        <w:tc>
          <w:tcPr>
            <w:tcW w:w="992"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right="1"/>
              <w:jc w:val="center"/>
              <w:rPr>
                <w:rFonts w:ascii="Arial" w:eastAsia="Arial" w:hAnsi="Arial" w:cs="Arial"/>
                <w:sz w:val="16"/>
              </w:rPr>
            </w:pPr>
            <w:r w:rsidRPr="00D35A5C">
              <w:rPr>
                <w:rFonts w:ascii="Arial" w:eastAsia="Arial" w:hAnsi="Arial" w:cs="Arial"/>
                <w:sz w:val="16"/>
              </w:rPr>
              <w:t xml:space="preserve">5  </w:t>
            </w:r>
            <w:proofErr w:type="spellStart"/>
            <w:r w:rsidRPr="00D35A5C">
              <w:rPr>
                <w:rFonts w:ascii="Arial" w:eastAsia="Arial" w:hAnsi="Arial" w:cs="Arial"/>
                <w:sz w:val="16"/>
              </w:rPr>
              <w:t>кл</w:t>
            </w:r>
            <w:proofErr w:type="spellEnd"/>
          </w:p>
        </w:tc>
        <w:tc>
          <w:tcPr>
            <w:tcW w:w="1276"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right="2"/>
              <w:jc w:val="center"/>
              <w:rPr>
                <w:rFonts w:ascii="Arial" w:eastAsia="Arial" w:hAnsi="Arial" w:cs="Arial"/>
                <w:sz w:val="16"/>
              </w:rPr>
            </w:pPr>
            <w:r w:rsidRPr="00D35A5C">
              <w:rPr>
                <w:rFonts w:ascii="Arial" w:eastAsia="Arial" w:hAnsi="Arial" w:cs="Arial"/>
                <w:sz w:val="16"/>
              </w:rPr>
              <w:t xml:space="preserve">6  </w:t>
            </w:r>
            <w:proofErr w:type="spellStart"/>
            <w:r w:rsidRPr="00D35A5C">
              <w:rPr>
                <w:rFonts w:ascii="Arial" w:eastAsia="Arial" w:hAnsi="Arial" w:cs="Arial"/>
                <w:sz w:val="16"/>
              </w:rPr>
              <w:t>кл</w:t>
            </w:r>
            <w:proofErr w:type="spellEnd"/>
          </w:p>
        </w:tc>
        <w:tc>
          <w:tcPr>
            <w:tcW w:w="1276"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jc w:val="center"/>
              <w:rPr>
                <w:rFonts w:ascii="Arial" w:eastAsia="Arial" w:hAnsi="Arial" w:cs="Arial"/>
                <w:sz w:val="16"/>
              </w:rPr>
            </w:pPr>
            <w:r w:rsidRPr="00D35A5C">
              <w:rPr>
                <w:rFonts w:ascii="Arial" w:eastAsia="Arial" w:hAnsi="Arial" w:cs="Arial"/>
                <w:sz w:val="16"/>
              </w:rPr>
              <w:t xml:space="preserve">7  </w:t>
            </w:r>
            <w:proofErr w:type="spellStart"/>
            <w:r w:rsidRPr="00D35A5C">
              <w:rPr>
                <w:rFonts w:ascii="Arial" w:eastAsia="Arial" w:hAnsi="Arial" w:cs="Arial"/>
                <w:sz w:val="16"/>
              </w:rPr>
              <w:t>кл</w:t>
            </w:r>
            <w:proofErr w:type="spellEnd"/>
          </w:p>
        </w:tc>
        <w:tc>
          <w:tcPr>
            <w:tcW w:w="1559"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left="98"/>
              <w:rPr>
                <w:rFonts w:ascii="Arial" w:eastAsia="Arial" w:hAnsi="Arial" w:cs="Arial"/>
                <w:sz w:val="16"/>
              </w:rPr>
            </w:pPr>
            <w:r w:rsidRPr="00D35A5C">
              <w:rPr>
                <w:rFonts w:ascii="Arial" w:eastAsia="Arial" w:hAnsi="Arial" w:cs="Arial"/>
                <w:sz w:val="16"/>
              </w:rPr>
              <w:t>Всего</w:t>
            </w:r>
          </w:p>
        </w:tc>
      </w:tr>
      <w:tr w:rsidR="009E0ED8" w:rsidRPr="00D35A5C" w:rsidTr="009E0ED8">
        <w:trPr>
          <w:trHeight w:val="228"/>
        </w:trPr>
        <w:tc>
          <w:tcPr>
            <w:tcW w:w="903"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left="83"/>
              <w:rPr>
                <w:rFonts w:ascii="Arial" w:eastAsia="Arial" w:hAnsi="Arial" w:cs="Arial"/>
                <w:sz w:val="16"/>
              </w:rPr>
            </w:pPr>
            <w:r w:rsidRPr="00D35A5C">
              <w:rPr>
                <w:rFonts w:ascii="Arial" w:eastAsia="Arial" w:hAnsi="Arial" w:cs="Arial"/>
                <w:sz w:val="16"/>
              </w:rPr>
              <w:t>В школе</w:t>
            </w:r>
          </w:p>
        </w:tc>
        <w:tc>
          <w:tcPr>
            <w:tcW w:w="870"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right="1"/>
              <w:jc w:val="center"/>
              <w:rPr>
                <w:rFonts w:ascii="Arial" w:eastAsia="Arial" w:hAnsi="Arial" w:cs="Arial"/>
                <w:sz w:val="16"/>
              </w:rPr>
            </w:pPr>
            <w:r w:rsidRPr="00D35A5C">
              <w:rPr>
                <w:rFonts w:ascii="Arial" w:eastAsia="Arial" w:hAnsi="Arial" w:cs="Arial"/>
                <w:sz w:val="16"/>
              </w:rPr>
              <w:t>3</w:t>
            </w:r>
          </w:p>
        </w:tc>
        <w:tc>
          <w:tcPr>
            <w:tcW w:w="993"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left="2"/>
              <w:jc w:val="center"/>
              <w:rPr>
                <w:rFonts w:ascii="Arial" w:eastAsia="Arial" w:hAnsi="Arial" w:cs="Arial"/>
                <w:sz w:val="16"/>
              </w:rPr>
            </w:pPr>
            <w:r w:rsidRPr="00D35A5C">
              <w:rPr>
                <w:rFonts w:ascii="Arial" w:eastAsia="Arial" w:hAnsi="Arial" w:cs="Arial"/>
                <w:sz w:val="16"/>
              </w:rPr>
              <w:t>6</w:t>
            </w:r>
          </w:p>
        </w:tc>
        <w:tc>
          <w:tcPr>
            <w:tcW w:w="850"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left="2"/>
              <w:jc w:val="center"/>
              <w:rPr>
                <w:rFonts w:ascii="Arial" w:eastAsia="Arial" w:hAnsi="Arial" w:cs="Arial"/>
                <w:sz w:val="16"/>
              </w:rPr>
            </w:pPr>
            <w:r w:rsidRPr="00D35A5C">
              <w:rPr>
                <w:rFonts w:ascii="Arial" w:eastAsia="Arial" w:hAnsi="Arial" w:cs="Arial"/>
                <w:sz w:val="16"/>
              </w:rPr>
              <w:t>4</w:t>
            </w:r>
          </w:p>
        </w:tc>
        <w:tc>
          <w:tcPr>
            <w:tcW w:w="992"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after="160" w:line="259" w:lineRule="auto"/>
              <w:rPr>
                <w:rFonts w:ascii="Arial" w:eastAsia="Arial" w:hAnsi="Arial" w:cs="Arial"/>
                <w:sz w:val="16"/>
              </w:rPr>
            </w:pPr>
          </w:p>
        </w:tc>
        <w:tc>
          <w:tcPr>
            <w:tcW w:w="1276"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after="160" w:line="259" w:lineRule="auto"/>
              <w:rPr>
                <w:rFonts w:ascii="Arial" w:eastAsia="Arial" w:hAnsi="Arial" w:cs="Arial"/>
                <w:sz w:val="16"/>
              </w:rPr>
            </w:pPr>
          </w:p>
        </w:tc>
        <w:tc>
          <w:tcPr>
            <w:tcW w:w="1276"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after="160" w:line="259" w:lineRule="auto"/>
              <w:rPr>
                <w:rFonts w:ascii="Arial" w:eastAsia="Arial" w:hAnsi="Arial" w:cs="Arial"/>
                <w:sz w:val="16"/>
              </w:rPr>
            </w:pPr>
            <w:r w:rsidRPr="00D35A5C">
              <w:rPr>
                <w:rFonts w:ascii="Arial" w:eastAsia="Arial" w:hAnsi="Arial" w:cs="Arial"/>
                <w:sz w:val="16"/>
              </w:rPr>
              <w:t>1</w:t>
            </w:r>
          </w:p>
        </w:tc>
        <w:tc>
          <w:tcPr>
            <w:tcW w:w="1559" w:type="dxa"/>
            <w:tcBorders>
              <w:top w:val="single" w:sz="8" w:space="0" w:color="000000"/>
              <w:left w:val="single" w:sz="8" w:space="0" w:color="000000"/>
              <w:bottom w:val="single" w:sz="8" w:space="0" w:color="000000"/>
              <w:right w:val="single" w:sz="8" w:space="0" w:color="000000"/>
            </w:tcBorders>
          </w:tcPr>
          <w:p w:rsidR="009E0ED8" w:rsidRPr="00D35A5C" w:rsidRDefault="00A7491E" w:rsidP="00084B4B">
            <w:pPr>
              <w:spacing w:line="259" w:lineRule="auto"/>
              <w:ind w:right="1"/>
              <w:jc w:val="center"/>
              <w:rPr>
                <w:rFonts w:ascii="Arial" w:eastAsia="Arial" w:hAnsi="Arial" w:cs="Arial"/>
                <w:sz w:val="16"/>
              </w:rPr>
            </w:pPr>
            <w:r w:rsidRPr="00D35A5C">
              <w:rPr>
                <w:rFonts w:ascii="Arial" w:eastAsia="Arial" w:hAnsi="Arial" w:cs="Arial"/>
                <w:sz w:val="16"/>
              </w:rPr>
              <w:t>14</w:t>
            </w:r>
          </w:p>
        </w:tc>
      </w:tr>
      <w:tr w:rsidR="009E0ED8" w:rsidRPr="00D35A5C" w:rsidTr="009E0ED8">
        <w:trPr>
          <w:trHeight w:val="227"/>
        </w:trPr>
        <w:tc>
          <w:tcPr>
            <w:tcW w:w="903" w:type="dxa"/>
            <w:tcBorders>
              <w:top w:val="single" w:sz="8" w:space="0" w:color="000000"/>
              <w:left w:val="single" w:sz="8" w:space="0" w:color="000000"/>
              <w:bottom w:val="single" w:sz="9" w:space="0" w:color="000000"/>
              <w:right w:val="single" w:sz="8" w:space="0" w:color="000000"/>
            </w:tcBorders>
          </w:tcPr>
          <w:p w:rsidR="009E0ED8" w:rsidRPr="00D35A5C" w:rsidRDefault="009E0ED8" w:rsidP="00084B4B">
            <w:pPr>
              <w:spacing w:line="259" w:lineRule="auto"/>
              <w:ind w:left="52"/>
              <w:rPr>
                <w:rFonts w:ascii="Arial" w:eastAsia="Arial" w:hAnsi="Arial" w:cs="Arial"/>
                <w:sz w:val="16"/>
              </w:rPr>
            </w:pPr>
            <w:r w:rsidRPr="00D35A5C">
              <w:rPr>
                <w:rFonts w:ascii="Arial" w:eastAsia="Arial" w:hAnsi="Arial" w:cs="Arial"/>
                <w:sz w:val="16"/>
              </w:rPr>
              <w:t>В районе</w:t>
            </w:r>
          </w:p>
        </w:tc>
        <w:tc>
          <w:tcPr>
            <w:tcW w:w="870" w:type="dxa"/>
            <w:tcBorders>
              <w:top w:val="single" w:sz="8" w:space="0" w:color="000000"/>
              <w:left w:val="single" w:sz="8" w:space="0" w:color="000000"/>
              <w:bottom w:val="single" w:sz="9" w:space="0" w:color="000000"/>
              <w:right w:val="single" w:sz="8" w:space="0" w:color="000000"/>
            </w:tcBorders>
          </w:tcPr>
          <w:p w:rsidR="009E0ED8" w:rsidRPr="00D35A5C" w:rsidRDefault="009E0ED8" w:rsidP="00084B4B">
            <w:pPr>
              <w:spacing w:line="259" w:lineRule="auto"/>
              <w:ind w:right="1"/>
              <w:jc w:val="center"/>
              <w:rPr>
                <w:rFonts w:ascii="Arial" w:eastAsia="Arial" w:hAnsi="Arial" w:cs="Arial"/>
                <w:sz w:val="16"/>
              </w:rPr>
            </w:pPr>
            <w:r w:rsidRPr="00D35A5C">
              <w:rPr>
                <w:rFonts w:ascii="Arial" w:eastAsia="Arial" w:hAnsi="Arial" w:cs="Arial"/>
                <w:sz w:val="16"/>
              </w:rPr>
              <w:t>3</w:t>
            </w:r>
          </w:p>
        </w:tc>
        <w:tc>
          <w:tcPr>
            <w:tcW w:w="993" w:type="dxa"/>
            <w:tcBorders>
              <w:top w:val="single" w:sz="8" w:space="0" w:color="000000"/>
              <w:left w:val="single" w:sz="8" w:space="0" w:color="000000"/>
              <w:bottom w:val="single" w:sz="9" w:space="0" w:color="000000"/>
              <w:right w:val="single" w:sz="8" w:space="0" w:color="000000"/>
            </w:tcBorders>
          </w:tcPr>
          <w:p w:rsidR="009E0ED8" w:rsidRPr="00D35A5C" w:rsidRDefault="009E0ED8" w:rsidP="00084B4B">
            <w:pPr>
              <w:spacing w:line="259" w:lineRule="auto"/>
              <w:ind w:left="2"/>
              <w:jc w:val="center"/>
              <w:rPr>
                <w:rFonts w:ascii="Arial" w:eastAsia="Arial" w:hAnsi="Arial" w:cs="Arial"/>
                <w:sz w:val="16"/>
              </w:rPr>
            </w:pPr>
            <w:r w:rsidRPr="00D35A5C">
              <w:rPr>
                <w:rFonts w:ascii="Arial" w:eastAsia="Arial" w:hAnsi="Arial" w:cs="Arial"/>
                <w:sz w:val="16"/>
              </w:rPr>
              <w:t>6</w:t>
            </w:r>
          </w:p>
        </w:tc>
        <w:tc>
          <w:tcPr>
            <w:tcW w:w="850" w:type="dxa"/>
            <w:tcBorders>
              <w:top w:val="single" w:sz="8" w:space="0" w:color="000000"/>
              <w:left w:val="single" w:sz="8" w:space="0" w:color="000000"/>
              <w:bottom w:val="single" w:sz="9" w:space="0" w:color="000000"/>
              <w:right w:val="single" w:sz="8" w:space="0" w:color="000000"/>
            </w:tcBorders>
          </w:tcPr>
          <w:p w:rsidR="009E0ED8" w:rsidRPr="00D35A5C" w:rsidRDefault="009E0ED8" w:rsidP="00084B4B">
            <w:pPr>
              <w:spacing w:line="259" w:lineRule="auto"/>
              <w:ind w:left="2"/>
              <w:jc w:val="center"/>
              <w:rPr>
                <w:rFonts w:ascii="Arial" w:eastAsia="Arial" w:hAnsi="Arial" w:cs="Arial"/>
                <w:sz w:val="16"/>
              </w:rPr>
            </w:pPr>
            <w:r w:rsidRPr="00D35A5C">
              <w:rPr>
                <w:rFonts w:ascii="Arial" w:eastAsia="Arial" w:hAnsi="Arial" w:cs="Arial"/>
                <w:sz w:val="16"/>
              </w:rPr>
              <w:t>4</w:t>
            </w:r>
          </w:p>
        </w:tc>
        <w:tc>
          <w:tcPr>
            <w:tcW w:w="992" w:type="dxa"/>
            <w:tcBorders>
              <w:top w:val="single" w:sz="8" w:space="0" w:color="000000"/>
              <w:left w:val="single" w:sz="8" w:space="0" w:color="000000"/>
              <w:bottom w:val="single" w:sz="9" w:space="0" w:color="000000"/>
              <w:right w:val="single" w:sz="8" w:space="0" w:color="000000"/>
            </w:tcBorders>
          </w:tcPr>
          <w:p w:rsidR="009E0ED8" w:rsidRPr="00D35A5C" w:rsidRDefault="009E0ED8" w:rsidP="00084B4B">
            <w:pPr>
              <w:spacing w:after="160" w:line="259" w:lineRule="auto"/>
              <w:rPr>
                <w:rFonts w:ascii="Arial" w:eastAsia="Arial" w:hAnsi="Arial" w:cs="Arial"/>
                <w:sz w:val="16"/>
              </w:rPr>
            </w:pPr>
          </w:p>
        </w:tc>
        <w:tc>
          <w:tcPr>
            <w:tcW w:w="1276" w:type="dxa"/>
            <w:tcBorders>
              <w:top w:val="single" w:sz="8" w:space="0" w:color="000000"/>
              <w:left w:val="single" w:sz="8" w:space="0" w:color="000000"/>
              <w:bottom w:val="single" w:sz="9" w:space="0" w:color="000000"/>
              <w:right w:val="single" w:sz="8" w:space="0" w:color="000000"/>
            </w:tcBorders>
          </w:tcPr>
          <w:p w:rsidR="009E0ED8" w:rsidRPr="00D35A5C" w:rsidRDefault="009E0ED8" w:rsidP="00084B4B">
            <w:pPr>
              <w:spacing w:after="160" w:line="259" w:lineRule="auto"/>
              <w:rPr>
                <w:rFonts w:ascii="Arial" w:eastAsia="Arial" w:hAnsi="Arial" w:cs="Arial"/>
                <w:sz w:val="16"/>
              </w:rPr>
            </w:pPr>
          </w:p>
        </w:tc>
        <w:tc>
          <w:tcPr>
            <w:tcW w:w="1276" w:type="dxa"/>
            <w:tcBorders>
              <w:top w:val="single" w:sz="8" w:space="0" w:color="000000"/>
              <w:left w:val="single" w:sz="8" w:space="0" w:color="000000"/>
              <w:bottom w:val="single" w:sz="9" w:space="0" w:color="000000"/>
              <w:right w:val="single" w:sz="8" w:space="0" w:color="000000"/>
            </w:tcBorders>
          </w:tcPr>
          <w:p w:rsidR="009E0ED8" w:rsidRPr="00D35A5C" w:rsidRDefault="009E0ED8" w:rsidP="00084B4B">
            <w:pPr>
              <w:spacing w:after="160" w:line="259" w:lineRule="auto"/>
              <w:rPr>
                <w:rFonts w:ascii="Arial" w:eastAsia="Arial" w:hAnsi="Arial" w:cs="Arial"/>
                <w:sz w:val="16"/>
              </w:rPr>
            </w:pPr>
            <w:r w:rsidRPr="00D35A5C">
              <w:rPr>
                <w:rFonts w:ascii="Arial" w:eastAsia="Arial" w:hAnsi="Arial" w:cs="Arial"/>
                <w:sz w:val="16"/>
              </w:rPr>
              <w:t>1</w:t>
            </w:r>
          </w:p>
        </w:tc>
        <w:tc>
          <w:tcPr>
            <w:tcW w:w="1559" w:type="dxa"/>
            <w:tcBorders>
              <w:top w:val="single" w:sz="8" w:space="0" w:color="000000"/>
              <w:left w:val="single" w:sz="8" w:space="0" w:color="000000"/>
              <w:bottom w:val="single" w:sz="9" w:space="0" w:color="000000"/>
              <w:right w:val="single" w:sz="8" w:space="0" w:color="000000"/>
            </w:tcBorders>
          </w:tcPr>
          <w:p w:rsidR="009E0ED8" w:rsidRPr="00D35A5C" w:rsidRDefault="00A7491E" w:rsidP="00084B4B">
            <w:pPr>
              <w:spacing w:line="259" w:lineRule="auto"/>
              <w:ind w:right="1"/>
              <w:jc w:val="center"/>
              <w:rPr>
                <w:rFonts w:ascii="Arial" w:eastAsia="Arial" w:hAnsi="Arial" w:cs="Arial"/>
                <w:sz w:val="16"/>
              </w:rPr>
            </w:pPr>
            <w:r w:rsidRPr="00D35A5C">
              <w:rPr>
                <w:rFonts w:ascii="Arial" w:eastAsia="Arial" w:hAnsi="Arial" w:cs="Arial"/>
                <w:sz w:val="16"/>
              </w:rPr>
              <w:t>14</w:t>
            </w:r>
          </w:p>
        </w:tc>
      </w:tr>
      <w:tr w:rsidR="009E0ED8" w:rsidRPr="00D35A5C" w:rsidTr="009E0ED8">
        <w:trPr>
          <w:trHeight w:val="226"/>
        </w:trPr>
        <w:tc>
          <w:tcPr>
            <w:tcW w:w="903" w:type="dxa"/>
            <w:tcBorders>
              <w:top w:val="single" w:sz="9"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left="23"/>
              <w:rPr>
                <w:rFonts w:ascii="Arial" w:eastAsia="Arial" w:hAnsi="Arial" w:cs="Arial"/>
                <w:sz w:val="16"/>
              </w:rPr>
            </w:pPr>
            <w:r w:rsidRPr="00D35A5C">
              <w:rPr>
                <w:rFonts w:ascii="Arial" w:eastAsia="Arial" w:hAnsi="Arial" w:cs="Arial"/>
                <w:sz w:val="16"/>
              </w:rPr>
              <w:t>В регионе</w:t>
            </w:r>
          </w:p>
        </w:tc>
        <w:tc>
          <w:tcPr>
            <w:tcW w:w="870" w:type="dxa"/>
            <w:tcBorders>
              <w:top w:val="single" w:sz="9"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right="1"/>
              <w:jc w:val="center"/>
              <w:rPr>
                <w:rFonts w:ascii="Arial" w:eastAsia="Arial" w:hAnsi="Arial" w:cs="Arial"/>
                <w:sz w:val="16"/>
              </w:rPr>
            </w:pPr>
            <w:r w:rsidRPr="00D35A5C">
              <w:rPr>
                <w:rFonts w:ascii="Arial" w:eastAsia="Arial" w:hAnsi="Arial" w:cs="Arial"/>
                <w:sz w:val="16"/>
              </w:rPr>
              <w:t>404</w:t>
            </w:r>
          </w:p>
        </w:tc>
        <w:tc>
          <w:tcPr>
            <w:tcW w:w="993" w:type="dxa"/>
            <w:tcBorders>
              <w:top w:val="single" w:sz="9"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left="1"/>
              <w:jc w:val="center"/>
              <w:rPr>
                <w:rFonts w:ascii="Arial" w:eastAsia="Arial" w:hAnsi="Arial" w:cs="Arial"/>
                <w:sz w:val="16"/>
              </w:rPr>
            </w:pPr>
            <w:r w:rsidRPr="00D35A5C">
              <w:rPr>
                <w:rFonts w:ascii="Arial" w:eastAsia="Arial" w:hAnsi="Arial" w:cs="Arial"/>
                <w:sz w:val="16"/>
              </w:rPr>
              <w:t>454</w:t>
            </w:r>
          </w:p>
        </w:tc>
        <w:tc>
          <w:tcPr>
            <w:tcW w:w="850" w:type="dxa"/>
            <w:tcBorders>
              <w:top w:val="single" w:sz="9"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left="1"/>
              <w:jc w:val="center"/>
              <w:rPr>
                <w:rFonts w:ascii="Arial" w:eastAsia="Arial" w:hAnsi="Arial" w:cs="Arial"/>
                <w:sz w:val="16"/>
              </w:rPr>
            </w:pPr>
            <w:r w:rsidRPr="00D35A5C">
              <w:rPr>
                <w:rFonts w:ascii="Arial" w:eastAsia="Arial" w:hAnsi="Arial" w:cs="Arial"/>
                <w:sz w:val="16"/>
              </w:rPr>
              <w:t>369</w:t>
            </w:r>
          </w:p>
        </w:tc>
        <w:tc>
          <w:tcPr>
            <w:tcW w:w="992" w:type="dxa"/>
            <w:tcBorders>
              <w:top w:val="single" w:sz="9"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jc w:val="center"/>
              <w:rPr>
                <w:rFonts w:ascii="Arial" w:eastAsia="Arial" w:hAnsi="Arial" w:cs="Arial"/>
                <w:sz w:val="16"/>
              </w:rPr>
            </w:pPr>
          </w:p>
        </w:tc>
        <w:tc>
          <w:tcPr>
            <w:tcW w:w="1276" w:type="dxa"/>
            <w:tcBorders>
              <w:top w:val="single" w:sz="9"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jc w:val="center"/>
              <w:rPr>
                <w:rFonts w:ascii="Arial" w:eastAsia="Arial" w:hAnsi="Arial" w:cs="Arial"/>
                <w:sz w:val="16"/>
              </w:rPr>
            </w:pPr>
          </w:p>
        </w:tc>
        <w:tc>
          <w:tcPr>
            <w:tcW w:w="1276" w:type="dxa"/>
            <w:tcBorders>
              <w:top w:val="single" w:sz="9"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left="2"/>
              <w:jc w:val="center"/>
              <w:rPr>
                <w:rFonts w:ascii="Arial" w:eastAsia="Arial" w:hAnsi="Arial" w:cs="Arial"/>
                <w:sz w:val="16"/>
              </w:rPr>
            </w:pPr>
            <w:r w:rsidRPr="00D35A5C">
              <w:rPr>
                <w:rFonts w:ascii="Arial" w:eastAsia="Arial" w:hAnsi="Arial" w:cs="Arial"/>
                <w:sz w:val="16"/>
              </w:rPr>
              <w:t>14916</w:t>
            </w:r>
          </w:p>
        </w:tc>
        <w:tc>
          <w:tcPr>
            <w:tcW w:w="1559" w:type="dxa"/>
            <w:tcBorders>
              <w:top w:val="single" w:sz="9" w:space="0" w:color="000000"/>
              <w:left w:val="single" w:sz="8" w:space="0" w:color="000000"/>
              <w:bottom w:val="single" w:sz="8" w:space="0" w:color="000000"/>
              <w:right w:val="single" w:sz="8" w:space="0" w:color="000000"/>
            </w:tcBorders>
          </w:tcPr>
          <w:p w:rsidR="009E0ED8" w:rsidRPr="00D35A5C" w:rsidRDefault="00A7491E" w:rsidP="00084B4B">
            <w:pPr>
              <w:spacing w:line="259" w:lineRule="auto"/>
              <w:ind w:right="1"/>
              <w:jc w:val="center"/>
              <w:rPr>
                <w:rFonts w:ascii="Arial" w:eastAsia="Arial" w:hAnsi="Arial" w:cs="Arial"/>
                <w:sz w:val="16"/>
              </w:rPr>
            </w:pPr>
            <w:r w:rsidRPr="00D35A5C">
              <w:rPr>
                <w:rFonts w:ascii="Arial" w:eastAsia="Arial" w:hAnsi="Arial" w:cs="Arial"/>
                <w:sz w:val="16"/>
              </w:rPr>
              <w:t>2504</w:t>
            </w:r>
          </w:p>
        </w:tc>
      </w:tr>
      <w:tr w:rsidR="009E0ED8" w:rsidRPr="00D35A5C" w:rsidTr="009E0ED8">
        <w:trPr>
          <w:trHeight w:val="228"/>
        </w:trPr>
        <w:tc>
          <w:tcPr>
            <w:tcW w:w="903"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left="50"/>
              <w:rPr>
                <w:rFonts w:ascii="Arial" w:eastAsia="Arial" w:hAnsi="Arial" w:cs="Arial"/>
                <w:sz w:val="16"/>
              </w:rPr>
            </w:pPr>
            <w:r w:rsidRPr="00D35A5C">
              <w:rPr>
                <w:rFonts w:ascii="Arial" w:eastAsia="Arial" w:hAnsi="Arial" w:cs="Arial"/>
                <w:sz w:val="16"/>
              </w:rPr>
              <w:t>В России</w:t>
            </w:r>
          </w:p>
        </w:tc>
        <w:tc>
          <w:tcPr>
            <w:tcW w:w="870"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left="44"/>
              <w:rPr>
                <w:rFonts w:ascii="Arial" w:eastAsia="Arial" w:hAnsi="Arial" w:cs="Arial"/>
                <w:sz w:val="16"/>
              </w:rPr>
            </w:pPr>
            <w:r w:rsidRPr="00D35A5C">
              <w:rPr>
                <w:rFonts w:ascii="Arial" w:eastAsia="Arial" w:hAnsi="Arial" w:cs="Arial"/>
                <w:sz w:val="16"/>
              </w:rPr>
              <w:t>196956</w:t>
            </w:r>
          </w:p>
        </w:tc>
        <w:tc>
          <w:tcPr>
            <w:tcW w:w="993"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left="45"/>
              <w:rPr>
                <w:rFonts w:ascii="Arial" w:eastAsia="Arial" w:hAnsi="Arial" w:cs="Arial"/>
                <w:sz w:val="16"/>
              </w:rPr>
            </w:pPr>
            <w:r w:rsidRPr="00D35A5C">
              <w:rPr>
                <w:rFonts w:ascii="Arial" w:eastAsia="Arial" w:hAnsi="Arial" w:cs="Arial"/>
                <w:sz w:val="16"/>
              </w:rPr>
              <w:t>186437</w:t>
            </w:r>
          </w:p>
        </w:tc>
        <w:tc>
          <w:tcPr>
            <w:tcW w:w="850"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left="46"/>
              <w:rPr>
                <w:rFonts w:ascii="Arial" w:eastAsia="Arial" w:hAnsi="Arial" w:cs="Arial"/>
                <w:sz w:val="16"/>
              </w:rPr>
            </w:pPr>
            <w:r w:rsidRPr="00D35A5C">
              <w:rPr>
                <w:rFonts w:ascii="Arial" w:eastAsia="Arial" w:hAnsi="Arial" w:cs="Arial"/>
                <w:sz w:val="16"/>
              </w:rPr>
              <w:t>141218</w:t>
            </w:r>
          </w:p>
        </w:tc>
        <w:tc>
          <w:tcPr>
            <w:tcW w:w="992"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left="46"/>
              <w:rPr>
                <w:rFonts w:ascii="Arial" w:eastAsia="Arial" w:hAnsi="Arial" w:cs="Arial"/>
                <w:sz w:val="16"/>
              </w:rPr>
            </w:pPr>
            <w:r w:rsidRPr="00D35A5C">
              <w:rPr>
                <w:rFonts w:ascii="Arial" w:eastAsia="Arial" w:hAnsi="Arial" w:cs="Arial"/>
                <w:sz w:val="16"/>
              </w:rPr>
              <w:t>129530</w:t>
            </w:r>
          </w:p>
        </w:tc>
        <w:tc>
          <w:tcPr>
            <w:tcW w:w="1276"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left="44"/>
              <w:rPr>
                <w:rFonts w:ascii="Arial" w:eastAsia="Arial" w:hAnsi="Arial" w:cs="Arial"/>
                <w:sz w:val="16"/>
              </w:rPr>
            </w:pPr>
            <w:r w:rsidRPr="00D35A5C">
              <w:rPr>
                <w:rFonts w:ascii="Arial" w:eastAsia="Arial" w:hAnsi="Arial" w:cs="Arial"/>
                <w:sz w:val="16"/>
              </w:rPr>
              <w:t>115823</w:t>
            </w:r>
          </w:p>
        </w:tc>
        <w:tc>
          <w:tcPr>
            <w:tcW w:w="1276"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ind w:left="45"/>
              <w:rPr>
                <w:rFonts w:ascii="Arial" w:eastAsia="Arial" w:hAnsi="Arial" w:cs="Arial"/>
                <w:sz w:val="16"/>
              </w:rPr>
            </w:pPr>
            <w:r w:rsidRPr="00D35A5C">
              <w:rPr>
                <w:rFonts w:ascii="Arial" w:eastAsia="Arial" w:hAnsi="Arial" w:cs="Arial"/>
                <w:sz w:val="16"/>
              </w:rPr>
              <w:t>101974</w:t>
            </w:r>
          </w:p>
        </w:tc>
        <w:tc>
          <w:tcPr>
            <w:tcW w:w="1559" w:type="dxa"/>
            <w:tcBorders>
              <w:top w:val="single" w:sz="8" w:space="0" w:color="000000"/>
              <w:left w:val="single" w:sz="8" w:space="0" w:color="000000"/>
              <w:bottom w:val="single" w:sz="8" w:space="0" w:color="000000"/>
              <w:right w:val="single" w:sz="8" w:space="0" w:color="000000"/>
            </w:tcBorders>
          </w:tcPr>
          <w:p w:rsidR="009E0ED8" w:rsidRPr="00D35A5C" w:rsidRDefault="009E0ED8" w:rsidP="00084B4B">
            <w:pPr>
              <w:spacing w:line="259" w:lineRule="auto"/>
              <w:jc w:val="both"/>
              <w:rPr>
                <w:rFonts w:ascii="Arial" w:eastAsia="Arial" w:hAnsi="Arial" w:cs="Arial"/>
                <w:sz w:val="16"/>
              </w:rPr>
            </w:pPr>
            <w:r w:rsidRPr="00D35A5C">
              <w:rPr>
                <w:rFonts w:ascii="Arial" w:eastAsia="Arial" w:hAnsi="Arial" w:cs="Arial"/>
                <w:sz w:val="16"/>
              </w:rPr>
              <w:t>165810</w:t>
            </w:r>
          </w:p>
        </w:tc>
      </w:tr>
    </w:tbl>
    <w:p w:rsidR="00CA768C" w:rsidRPr="00D35A5C" w:rsidRDefault="00CA768C" w:rsidP="00D74AC7">
      <w:pPr>
        <w:spacing w:after="120" w:line="188" w:lineRule="atLeast"/>
        <w:textAlignment w:val="baseline"/>
        <w:rPr>
          <w:rFonts w:ascii="Times New Roman" w:hAnsi="Times New Roman" w:cs="Times New Roman"/>
        </w:rPr>
      </w:pPr>
    </w:p>
    <w:p w:rsidR="00D74AC7" w:rsidRPr="00D35A5C" w:rsidRDefault="00D74AC7" w:rsidP="00D74AC7">
      <w:pPr>
        <w:spacing w:after="120" w:line="188" w:lineRule="atLeast"/>
        <w:textAlignment w:val="baseline"/>
        <w:rPr>
          <w:rFonts w:ascii="Times New Roman" w:hAnsi="Times New Roman" w:cs="Times New Roman"/>
        </w:rPr>
      </w:pPr>
    </w:p>
    <w:p w:rsidR="00C74708" w:rsidRPr="00D35A5C" w:rsidRDefault="00C74708" w:rsidP="00C74708">
      <w:pPr>
        <w:rPr>
          <w:rFonts w:ascii="Times New Roman" w:hAnsi="Times New Roman" w:cs="Times New Roman"/>
        </w:rPr>
      </w:pPr>
      <w:r w:rsidRPr="00D35A5C">
        <w:rPr>
          <w:rFonts w:ascii="Times New Roman" w:hAnsi="Times New Roman" w:cs="Times New Roman"/>
          <w:b/>
        </w:rPr>
        <w:t xml:space="preserve">Выводы: </w:t>
      </w:r>
      <w:r w:rsidRPr="00D35A5C">
        <w:rPr>
          <w:rFonts w:ascii="Times New Roman" w:hAnsi="Times New Roman" w:cs="Times New Roman"/>
        </w:rPr>
        <w:t xml:space="preserve">Из </w:t>
      </w:r>
      <w:r w:rsidR="00084B4B" w:rsidRPr="00D35A5C">
        <w:rPr>
          <w:rFonts w:ascii="Times New Roman" w:hAnsi="Times New Roman" w:cs="Times New Roman"/>
        </w:rPr>
        <w:t xml:space="preserve"> </w:t>
      </w:r>
      <w:r w:rsidRPr="00D35A5C">
        <w:rPr>
          <w:rFonts w:ascii="Times New Roman" w:hAnsi="Times New Roman" w:cs="Times New Roman"/>
        </w:rPr>
        <w:t xml:space="preserve">таблиц </w:t>
      </w:r>
      <w:r w:rsidR="00084B4B" w:rsidRPr="00D35A5C">
        <w:rPr>
          <w:rFonts w:ascii="Times New Roman" w:hAnsi="Times New Roman" w:cs="Times New Roman"/>
        </w:rPr>
        <w:t xml:space="preserve"> </w:t>
      </w:r>
      <w:r w:rsidR="004877CB" w:rsidRPr="00D35A5C">
        <w:rPr>
          <w:rFonts w:ascii="Times New Roman" w:hAnsi="Times New Roman" w:cs="Times New Roman"/>
        </w:rPr>
        <w:t xml:space="preserve"> и диаграммы </w:t>
      </w:r>
      <w:r w:rsidRPr="00D35A5C">
        <w:rPr>
          <w:rFonts w:ascii="Times New Roman" w:hAnsi="Times New Roman" w:cs="Times New Roman"/>
        </w:rPr>
        <w:t xml:space="preserve">видно, что </w:t>
      </w:r>
      <w:r w:rsidR="004877CB" w:rsidRPr="00D35A5C">
        <w:rPr>
          <w:rFonts w:ascii="Times New Roman" w:hAnsi="Times New Roman" w:cs="Times New Roman"/>
        </w:rPr>
        <w:t>гимназисты</w:t>
      </w:r>
      <w:r w:rsidRPr="00D35A5C">
        <w:rPr>
          <w:rFonts w:ascii="Times New Roman" w:hAnsi="Times New Roman" w:cs="Times New Roman"/>
        </w:rPr>
        <w:t xml:space="preserve"> участвуют в олимпиадах, соревнов</w:t>
      </w:r>
      <w:r w:rsidR="00A7491E" w:rsidRPr="00D35A5C">
        <w:rPr>
          <w:rFonts w:ascii="Times New Roman" w:hAnsi="Times New Roman" w:cs="Times New Roman"/>
        </w:rPr>
        <w:t xml:space="preserve">аниях, конкурсах разного </w:t>
      </w:r>
      <w:proofErr w:type="spellStart"/>
      <w:r w:rsidR="00A7491E" w:rsidRPr="00D35A5C">
        <w:rPr>
          <w:rFonts w:ascii="Times New Roman" w:hAnsi="Times New Roman" w:cs="Times New Roman"/>
        </w:rPr>
        <w:t>уровня</w:t>
      </w:r>
      <w:proofErr w:type="gramStart"/>
      <w:r w:rsidR="00A7491E" w:rsidRPr="00D35A5C">
        <w:rPr>
          <w:rFonts w:ascii="Times New Roman" w:hAnsi="Times New Roman" w:cs="Times New Roman"/>
        </w:rPr>
        <w:t>,н</w:t>
      </w:r>
      <w:proofErr w:type="gramEnd"/>
      <w:r w:rsidR="00A7491E" w:rsidRPr="00D35A5C">
        <w:rPr>
          <w:rFonts w:ascii="Times New Roman" w:hAnsi="Times New Roman" w:cs="Times New Roman"/>
        </w:rPr>
        <w:t>о</w:t>
      </w:r>
      <w:proofErr w:type="spellEnd"/>
      <w:r w:rsidR="00A7491E" w:rsidRPr="00D35A5C">
        <w:rPr>
          <w:rFonts w:ascii="Times New Roman" w:hAnsi="Times New Roman" w:cs="Times New Roman"/>
        </w:rPr>
        <w:t xml:space="preserve"> количество участников оста</w:t>
      </w:r>
      <w:r w:rsidR="004877CB" w:rsidRPr="00D35A5C">
        <w:rPr>
          <w:rFonts w:ascii="Times New Roman" w:hAnsi="Times New Roman" w:cs="Times New Roman"/>
        </w:rPr>
        <w:t>ётся достаточно низким.</w:t>
      </w:r>
      <w:r w:rsidRPr="00D35A5C">
        <w:rPr>
          <w:rFonts w:ascii="Times New Roman" w:hAnsi="Times New Roman" w:cs="Times New Roman"/>
        </w:rPr>
        <w:t xml:space="preserve"> В </w:t>
      </w:r>
      <w:r w:rsidR="00A7491E" w:rsidRPr="00D35A5C">
        <w:rPr>
          <w:rFonts w:ascii="Times New Roman" w:hAnsi="Times New Roman" w:cs="Times New Roman"/>
        </w:rPr>
        <w:t>гимназии</w:t>
      </w:r>
      <w:r w:rsidRPr="00D35A5C">
        <w:rPr>
          <w:rFonts w:ascii="Times New Roman" w:hAnsi="Times New Roman" w:cs="Times New Roman"/>
        </w:rPr>
        <w:t xml:space="preserve"> сложились свои добрые традиции: День знаний, олимпиады по всем предметам, итоги, предметные недели, научно - практическая конференция, школьные спортивные соревнования, смотр строя и песни, выставки детского творчества.</w:t>
      </w:r>
    </w:p>
    <w:p w:rsidR="00C74708" w:rsidRPr="00D35A5C" w:rsidRDefault="00A7491E" w:rsidP="00C74708">
      <w:pPr>
        <w:rPr>
          <w:rFonts w:ascii="Times New Roman" w:hAnsi="Times New Roman" w:cs="Times New Roman"/>
          <w:b/>
        </w:rPr>
      </w:pPr>
      <w:r w:rsidRPr="00D35A5C">
        <w:rPr>
          <w:rFonts w:ascii="Times New Roman" w:hAnsi="Times New Roman" w:cs="Times New Roman"/>
        </w:rPr>
        <w:t>Резуль</w:t>
      </w:r>
      <w:r w:rsidR="00C74708" w:rsidRPr="00D35A5C">
        <w:rPr>
          <w:rFonts w:ascii="Times New Roman" w:hAnsi="Times New Roman" w:cs="Times New Roman"/>
        </w:rPr>
        <w:t xml:space="preserve">таты </w:t>
      </w:r>
      <w:r w:rsidR="004877CB" w:rsidRPr="00D35A5C">
        <w:rPr>
          <w:rFonts w:ascii="Times New Roman" w:hAnsi="Times New Roman" w:cs="Times New Roman"/>
        </w:rPr>
        <w:t xml:space="preserve">олимпиад и конкурсов </w:t>
      </w:r>
      <w:r w:rsidR="00C74708" w:rsidRPr="00D35A5C">
        <w:rPr>
          <w:rFonts w:ascii="Times New Roman" w:hAnsi="Times New Roman" w:cs="Times New Roman"/>
        </w:rPr>
        <w:t xml:space="preserve">регулярно освещаются на школьной линейке. Дети – победители и призёры награждаются грамотами. Стимулирование мотивации к участию в конкурсах повышает потребность в самосовершенствовании. </w:t>
      </w:r>
    </w:p>
    <w:p w:rsidR="00C74708" w:rsidRPr="00D35A5C" w:rsidRDefault="00C74708" w:rsidP="00C74708">
      <w:pPr>
        <w:spacing w:after="100" w:afterAutospacing="1"/>
        <w:ind w:firstLine="708"/>
        <w:contextualSpacing/>
        <w:jc w:val="both"/>
        <w:rPr>
          <w:rFonts w:ascii="Times New Roman" w:hAnsi="Times New Roman" w:cs="Times New Roman"/>
        </w:rPr>
      </w:pPr>
      <w:r w:rsidRPr="00D35A5C">
        <w:rPr>
          <w:rFonts w:ascii="Times New Roman" w:hAnsi="Times New Roman" w:cs="Times New Roman"/>
          <w:b/>
        </w:rPr>
        <w:t>Рекомендации:</w:t>
      </w:r>
    </w:p>
    <w:p w:rsidR="00C74708" w:rsidRPr="00D35A5C" w:rsidRDefault="00C74708" w:rsidP="00437B71">
      <w:pPr>
        <w:numPr>
          <w:ilvl w:val="0"/>
          <w:numId w:val="7"/>
        </w:numPr>
        <w:spacing w:after="0" w:line="253" w:lineRule="atLeast"/>
        <w:jc w:val="both"/>
        <w:textAlignment w:val="baseline"/>
        <w:rPr>
          <w:rFonts w:ascii="Times New Roman" w:hAnsi="Times New Roman" w:cs="Times New Roman"/>
        </w:rPr>
      </w:pPr>
      <w:r w:rsidRPr="00D35A5C">
        <w:rPr>
          <w:rFonts w:ascii="Times New Roman" w:hAnsi="Times New Roman" w:cs="Times New Roman"/>
        </w:rPr>
        <w:t>Учителям-предметникам:</w:t>
      </w:r>
    </w:p>
    <w:p w:rsidR="00C74708" w:rsidRPr="00D35A5C" w:rsidRDefault="00C74708" w:rsidP="00437B71">
      <w:pPr>
        <w:pStyle w:val="a7"/>
        <w:numPr>
          <w:ilvl w:val="0"/>
          <w:numId w:val="8"/>
        </w:numPr>
        <w:spacing w:after="0" w:line="253" w:lineRule="atLeast"/>
        <w:jc w:val="both"/>
        <w:textAlignment w:val="baseline"/>
        <w:rPr>
          <w:rFonts w:ascii="Times New Roman" w:hAnsi="Times New Roman" w:cs="Times New Roman"/>
        </w:rPr>
      </w:pPr>
      <w:r w:rsidRPr="00D35A5C">
        <w:rPr>
          <w:rFonts w:ascii="Times New Roman" w:hAnsi="Times New Roman" w:cs="Times New Roman"/>
        </w:rPr>
        <w:t xml:space="preserve">продолжить целенаправленную работу с одарёнными детьми,  в том числе через индивидуальные занятия; более </w:t>
      </w:r>
      <w:proofErr w:type="gramStart"/>
      <w:r w:rsidRPr="00D35A5C">
        <w:rPr>
          <w:rFonts w:ascii="Times New Roman" w:hAnsi="Times New Roman" w:cs="Times New Roman"/>
        </w:rPr>
        <w:t>активное</w:t>
      </w:r>
      <w:proofErr w:type="gramEnd"/>
      <w:r w:rsidRPr="00D35A5C">
        <w:rPr>
          <w:rFonts w:ascii="Times New Roman" w:hAnsi="Times New Roman" w:cs="Times New Roman"/>
        </w:rPr>
        <w:t xml:space="preserve"> использовать олимпиадные задания в учебном процессе;</w:t>
      </w:r>
    </w:p>
    <w:p w:rsidR="00C74708" w:rsidRPr="00D35A5C" w:rsidRDefault="00C74708" w:rsidP="00437B71">
      <w:pPr>
        <w:pStyle w:val="a7"/>
        <w:numPr>
          <w:ilvl w:val="0"/>
          <w:numId w:val="8"/>
        </w:numPr>
        <w:spacing w:after="0" w:line="253" w:lineRule="atLeast"/>
        <w:jc w:val="both"/>
        <w:textAlignment w:val="baseline"/>
        <w:rPr>
          <w:rFonts w:ascii="Times New Roman" w:hAnsi="Times New Roman" w:cs="Times New Roman"/>
        </w:rPr>
      </w:pPr>
      <w:r w:rsidRPr="00D35A5C">
        <w:rPr>
          <w:rFonts w:ascii="Times New Roman" w:hAnsi="Times New Roman" w:cs="Times New Roman"/>
        </w:rPr>
        <w:t>активнее привлекать обучающихся к использованию дополнительной литературы;</w:t>
      </w:r>
    </w:p>
    <w:p w:rsidR="00C74708" w:rsidRPr="00D35A5C" w:rsidRDefault="00C74708" w:rsidP="00437B71">
      <w:pPr>
        <w:pStyle w:val="a7"/>
        <w:numPr>
          <w:ilvl w:val="0"/>
          <w:numId w:val="8"/>
        </w:numPr>
        <w:spacing w:after="0" w:line="253" w:lineRule="atLeast"/>
        <w:jc w:val="both"/>
        <w:textAlignment w:val="baseline"/>
        <w:rPr>
          <w:rFonts w:ascii="Times New Roman" w:hAnsi="Times New Roman" w:cs="Times New Roman"/>
        </w:rPr>
      </w:pPr>
      <w:r w:rsidRPr="00D35A5C">
        <w:rPr>
          <w:rFonts w:ascii="Times New Roman" w:hAnsi="Times New Roman" w:cs="Times New Roman"/>
        </w:rPr>
        <w:t>продолжить работу по развитию навыков исследовательской работы;</w:t>
      </w:r>
    </w:p>
    <w:p w:rsidR="00C74708" w:rsidRPr="00D35A5C" w:rsidRDefault="006748D4" w:rsidP="00437B71">
      <w:pPr>
        <w:numPr>
          <w:ilvl w:val="0"/>
          <w:numId w:val="7"/>
        </w:numPr>
        <w:spacing w:after="0" w:line="253" w:lineRule="atLeast"/>
        <w:jc w:val="both"/>
        <w:textAlignment w:val="baseline"/>
        <w:rPr>
          <w:rFonts w:ascii="Times New Roman" w:hAnsi="Times New Roman" w:cs="Times New Roman"/>
        </w:rPr>
      </w:pPr>
      <w:r w:rsidRPr="00D35A5C">
        <w:rPr>
          <w:rFonts w:ascii="Times New Roman" w:hAnsi="Times New Roman" w:cs="Times New Roman"/>
        </w:rPr>
        <w:t xml:space="preserve">Руководителям </w:t>
      </w:r>
      <w:r w:rsidR="00C74708" w:rsidRPr="00D35A5C">
        <w:rPr>
          <w:rFonts w:ascii="Times New Roman" w:hAnsi="Times New Roman" w:cs="Times New Roman"/>
        </w:rPr>
        <w:t>МО</w:t>
      </w:r>
      <w:r w:rsidR="00A7491E" w:rsidRPr="00D35A5C">
        <w:rPr>
          <w:rFonts w:ascii="Times New Roman" w:hAnsi="Times New Roman" w:cs="Times New Roman"/>
        </w:rPr>
        <w:t>:</w:t>
      </w:r>
      <w:r w:rsidR="00C74708" w:rsidRPr="00D35A5C">
        <w:rPr>
          <w:rFonts w:ascii="Times New Roman" w:hAnsi="Times New Roman" w:cs="Times New Roman"/>
        </w:rPr>
        <w:t xml:space="preserve"> </w:t>
      </w:r>
    </w:p>
    <w:p w:rsidR="00C74708" w:rsidRPr="00D35A5C" w:rsidRDefault="00C74708" w:rsidP="00C74708">
      <w:pPr>
        <w:spacing w:line="253" w:lineRule="atLeast"/>
        <w:ind w:left="720"/>
        <w:jc w:val="both"/>
        <w:textAlignment w:val="baseline"/>
        <w:rPr>
          <w:rFonts w:ascii="Times New Roman" w:hAnsi="Times New Roman" w:cs="Times New Roman"/>
        </w:rPr>
      </w:pPr>
      <w:r w:rsidRPr="00D35A5C">
        <w:rPr>
          <w:rFonts w:ascii="Times New Roman" w:hAnsi="Times New Roman" w:cs="Times New Roman"/>
        </w:rPr>
        <w:t xml:space="preserve">-провести содержательный анализ результатов </w:t>
      </w:r>
      <w:r w:rsidR="00006671" w:rsidRPr="00D35A5C">
        <w:rPr>
          <w:rFonts w:ascii="Times New Roman" w:hAnsi="Times New Roman" w:cs="Times New Roman"/>
        </w:rPr>
        <w:t>школьного</w:t>
      </w:r>
      <w:r w:rsidRPr="00D35A5C">
        <w:rPr>
          <w:rFonts w:ascii="Times New Roman" w:hAnsi="Times New Roman" w:cs="Times New Roman"/>
        </w:rPr>
        <w:t xml:space="preserve"> этапа </w:t>
      </w:r>
      <w:r w:rsidR="00006671" w:rsidRPr="00D35A5C">
        <w:rPr>
          <w:rFonts w:ascii="Times New Roman" w:hAnsi="Times New Roman" w:cs="Times New Roman"/>
        </w:rPr>
        <w:t xml:space="preserve">Всероссийской </w:t>
      </w:r>
      <w:r w:rsidRPr="00D35A5C">
        <w:rPr>
          <w:rFonts w:ascii="Times New Roman" w:hAnsi="Times New Roman" w:cs="Times New Roman"/>
        </w:rPr>
        <w:t xml:space="preserve">олимпиады </w:t>
      </w:r>
      <w:r w:rsidR="00006671" w:rsidRPr="00D35A5C">
        <w:rPr>
          <w:rFonts w:ascii="Times New Roman" w:hAnsi="Times New Roman" w:cs="Times New Roman"/>
        </w:rPr>
        <w:t xml:space="preserve">школьников </w:t>
      </w:r>
      <w:r w:rsidRPr="00D35A5C">
        <w:rPr>
          <w:rFonts w:ascii="Times New Roman" w:hAnsi="Times New Roman" w:cs="Times New Roman"/>
        </w:rPr>
        <w:t>по выявлению причин и устранению типичных ошибок.</w:t>
      </w:r>
    </w:p>
    <w:p w:rsidR="004877CB" w:rsidRPr="00D35A5C" w:rsidRDefault="00A7491E" w:rsidP="00A7491E">
      <w:pPr>
        <w:spacing w:line="253" w:lineRule="atLeast"/>
        <w:jc w:val="both"/>
        <w:textAlignment w:val="baseline"/>
        <w:rPr>
          <w:rFonts w:ascii="Times New Roman" w:hAnsi="Times New Roman" w:cs="Times New Roman"/>
        </w:rPr>
      </w:pPr>
      <w:r w:rsidRPr="00D35A5C">
        <w:rPr>
          <w:rFonts w:ascii="Times New Roman" w:hAnsi="Times New Roman" w:cs="Times New Roman"/>
        </w:rPr>
        <w:lastRenderedPageBreak/>
        <w:t xml:space="preserve">      3. Администрации гимназии</w:t>
      </w:r>
      <w:r w:rsidR="004877CB" w:rsidRPr="00D35A5C">
        <w:rPr>
          <w:rFonts w:ascii="Times New Roman" w:hAnsi="Times New Roman" w:cs="Times New Roman"/>
        </w:rPr>
        <w:t>:</w:t>
      </w:r>
    </w:p>
    <w:p w:rsidR="00A7491E" w:rsidRPr="00D35A5C" w:rsidRDefault="004877CB" w:rsidP="00A7491E">
      <w:pPr>
        <w:spacing w:line="253" w:lineRule="atLeast"/>
        <w:jc w:val="both"/>
        <w:textAlignment w:val="baseline"/>
        <w:rPr>
          <w:rFonts w:ascii="Times New Roman" w:hAnsi="Times New Roman" w:cs="Times New Roman"/>
        </w:rPr>
      </w:pPr>
      <w:r w:rsidRPr="00D35A5C">
        <w:rPr>
          <w:rFonts w:ascii="Times New Roman" w:hAnsi="Times New Roman" w:cs="Times New Roman"/>
        </w:rPr>
        <w:t xml:space="preserve">             -</w:t>
      </w:r>
      <w:r w:rsidR="00A7491E" w:rsidRPr="00D35A5C">
        <w:rPr>
          <w:rFonts w:ascii="Times New Roman" w:hAnsi="Times New Roman" w:cs="Times New Roman"/>
        </w:rPr>
        <w:t xml:space="preserve"> взять на контроль участие обучающихся </w:t>
      </w:r>
      <w:r w:rsidRPr="00D35A5C">
        <w:rPr>
          <w:rFonts w:ascii="Times New Roman" w:hAnsi="Times New Roman" w:cs="Times New Roman"/>
        </w:rPr>
        <w:t xml:space="preserve"> </w:t>
      </w:r>
      <w:r w:rsidR="00A7491E" w:rsidRPr="00D35A5C">
        <w:rPr>
          <w:rFonts w:ascii="Times New Roman" w:hAnsi="Times New Roman" w:cs="Times New Roman"/>
        </w:rPr>
        <w:t xml:space="preserve"> в различных конкурсах и олимпиадах.</w:t>
      </w:r>
    </w:p>
    <w:p w:rsidR="00006671" w:rsidRDefault="00C74708" w:rsidP="00C74708">
      <w:pPr>
        <w:pStyle w:val="a7"/>
        <w:spacing w:after="100" w:afterAutospacing="1"/>
        <w:jc w:val="both"/>
        <w:rPr>
          <w:rFonts w:ascii="Times New Roman" w:hAnsi="Times New Roman" w:cs="Times New Roman"/>
        </w:rPr>
      </w:pPr>
      <w:r w:rsidRPr="00D35A5C">
        <w:rPr>
          <w:rFonts w:ascii="Times New Roman" w:hAnsi="Times New Roman" w:cs="Times New Roman"/>
        </w:rPr>
        <w:t>-</w:t>
      </w:r>
      <w:r w:rsidR="00006671" w:rsidRPr="00D35A5C">
        <w:rPr>
          <w:rFonts w:ascii="Times New Roman" w:hAnsi="Times New Roman" w:cs="Times New Roman"/>
        </w:rPr>
        <w:t xml:space="preserve">администрации гимназии </w:t>
      </w:r>
      <w:r w:rsidRPr="00D35A5C">
        <w:rPr>
          <w:rFonts w:ascii="Times New Roman" w:hAnsi="Times New Roman" w:cs="Times New Roman"/>
        </w:rPr>
        <w:t xml:space="preserve">контролировать работу </w:t>
      </w:r>
      <w:r w:rsidRPr="00C56DDB">
        <w:rPr>
          <w:rFonts w:ascii="Times New Roman" w:hAnsi="Times New Roman" w:cs="Times New Roman"/>
        </w:rPr>
        <w:t xml:space="preserve">учителей с одаренными </w:t>
      </w:r>
      <w:r w:rsidRPr="00045D05">
        <w:rPr>
          <w:rFonts w:ascii="Times New Roman" w:hAnsi="Times New Roman" w:cs="Times New Roman"/>
        </w:rPr>
        <w:t>детьми.</w:t>
      </w:r>
    </w:p>
    <w:p w:rsidR="00FD6705" w:rsidRDefault="00FD6705" w:rsidP="00D74AC7">
      <w:pPr>
        <w:spacing w:after="120" w:line="188" w:lineRule="atLeast"/>
        <w:textAlignment w:val="baseline"/>
        <w:rPr>
          <w:rFonts w:ascii="Times New Roman" w:hAnsi="Times New Roman" w:cs="Times New Roman"/>
        </w:rPr>
        <w:sectPr w:rsidR="00FD6705" w:rsidSect="003464A7">
          <w:pgSz w:w="11906" w:h="16838"/>
          <w:pgMar w:top="851" w:right="1276" w:bottom="851" w:left="1134" w:header="709" w:footer="709" w:gutter="0"/>
          <w:cols w:space="708"/>
          <w:docGrid w:linePitch="360"/>
        </w:sectPr>
      </w:pPr>
    </w:p>
    <w:p w:rsidR="00D74AC7" w:rsidRPr="00737838" w:rsidRDefault="00006671" w:rsidP="00737838">
      <w:pPr>
        <w:autoSpaceDE w:val="0"/>
        <w:autoSpaceDN w:val="0"/>
        <w:adjustRightInd w:val="0"/>
        <w:spacing w:after="0" w:line="360" w:lineRule="auto"/>
        <w:jc w:val="center"/>
        <w:rPr>
          <w:rFonts w:ascii="Times New Roman" w:hAnsi="Times New Roman" w:cs="Times New Roman"/>
          <w:b/>
          <w:bCs/>
          <w:sz w:val="28"/>
          <w:szCs w:val="24"/>
        </w:rPr>
      </w:pPr>
      <w:r>
        <w:rPr>
          <w:rFonts w:ascii="Times New Roman" w:eastAsia="TimesNewRoman" w:hAnsi="Times New Roman" w:cs="Times New Roman"/>
          <w:b/>
          <w:sz w:val="28"/>
          <w:szCs w:val="24"/>
        </w:rPr>
        <w:lastRenderedPageBreak/>
        <w:t>Раздел 5</w:t>
      </w:r>
      <w:r w:rsidR="000A0B6D" w:rsidRPr="000A0B6D">
        <w:rPr>
          <w:rFonts w:ascii="Times New Roman" w:eastAsia="TimesNewRoman" w:hAnsi="Times New Roman" w:cs="Times New Roman"/>
          <w:b/>
          <w:sz w:val="28"/>
          <w:szCs w:val="24"/>
        </w:rPr>
        <w:t>. Оценка качества кадрового обеспечения</w:t>
      </w:r>
    </w:p>
    <w:p w:rsidR="00737838" w:rsidRDefault="00084B4B" w:rsidP="00737838">
      <w:pPr>
        <w:pStyle w:val="a7"/>
        <w:autoSpaceDE w:val="0"/>
        <w:autoSpaceDN w:val="0"/>
        <w:adjustRightInd w:val="0"/>
        <w:ind w:left="0"/>
        <w:jc w:val="center"/>
        <w:rPr>
          <w:rFonts w:ascii="Times New Roman" w:hAnsi="Times New Roman" w:cs="Times New Roman"/>
          <w:b/>
          <w:bCs/>
          <w:sz w:val="24"/>
        </w:rPr>
      </w:pPr>
      <w:r>
        <w:rPr>
          <w:rFonts w:ascii="Times New Roman" w:hAnsi="Times New Roman" w:cs="Times New Roman"/>
          <w:b/>
          <w:bCs/>
          <w:sz w:val="24"/>
        </w:rPr>
        <w:t>5.1.</w:t>
      </w:r>
      <w:r w:rsidR="00907121">
        <w:rPr>
          <w:rFonts w:ascii="Times New Roman" w:hAnsi="Times New Roman" w:cs="Times New Roman"/>
          <w:b/>
          <w:bCs/>
          <w:sz w:val="24"/>
        </w:rPr>
        <w:t>Сведения об администрации гимназии</w:t>
      </w:r>
    </w:p>
    <w:p w:rsidR="00084B4B" w:rsidRDefault="00084B4B" w:rsidP="00084B4B">
      <w:pPr>
        <w:pStyle w:val="a7"/>
        <w:autoSpaceDE w:val="0"/>
        <w:autoSpaceDN w:val="0"/>
        <w:adjustRightInd w:val="0"/>
        <w:ind w:left="0"/>
        <w:rPr>
          <w:rFonts w:ascii="Times New Roman" w:hAnsi="Times New Roman" w:cs="Times New Roman"/>
          <w:b/>
          <w:bCs/>
          <w:sz w:val="24"/>
        </w:rPr>
      </w:pPr>
    </w:p>
    <w:tbl>
      <w:tblPr>
        <w:tblStyle w:val="400"/>
        <w:tblW w:w="11268" w:type="dxa"/>
        <w:tblInd w:w="-724" w:type="dxa"/>
        <w:tblLayout w:type="fixed"/>
        <w:tblLook w:val="01E0" w:firstRow="1" w:lastRow="1" w:firstColumn="1" w:lastColumn="1" w:noHBand="0" w:noVBand="0"/>
      </w:tblPr>
      <w:tblGrid>
        <w:gridCol w:w="2268"/>
        <w:gridCol w:w="2880"/>
        <w:gridCol w:w="2340"/>
        <w:gridCol w:w="1440"/>
        <w:gridCol w:w="2340"/>
      </w:tblGrid>
      <w:tr w:rsidR="00084B4B" w:rsidRPr="00084B4B" w:rsidTr="00084B4B">
        <w:tc>
          <w:tcPr>
            <w:tcW w:w="2268" w:type="dxa"/>
          </w:tcPr>
          <w:p w:rsidR="00084B4B" w:rsidRPr="00084B4B" w:rsidRDefault="00084B4B" w:rsidP="00084B4B">
            <w:pPr>
              <w:jc w:val="center"/>
              <w:rPr>
                <w:b/>
                <w:sz w:val="24"/>
                <w:szCs w:val="24"/>
              </w:rPr>
            </w:pPr>
            <w:r w:rsidRPr="00084B4B">
              <w:rPr>
                <w:b/>
                <w:sz w:val="24"/>
                <w:szCs w:val="24"/>
              </w:rPr>
              <w:t>Должность</w:t>
            </w:r>
          </w:p>
        </w:tc>
        <w:tc>
          <w:tcPr>
            <w:tcW w:w="2880" w:type="dxa"/>
          </w:tcPr>
          <w:p w:rsidR="00084B4B" w:rsidRPr="00084B4B" w:rsidRDefault="00084B4B" w:rsidP="00084B4B">
            <w:pPr>
              <w:jc w:val="center"/>
              <w:rPr>
                <w:b/>
                <w:sz w:val="24"/>
                <w:szCs w:val="24"/>
              </w:rPr>
            </w:pPr>
            <w:r w:rsidRPr="00084B4B">
              <w:rPr>
                <w:b/>
                <w:sz w:val="24"/>
                <w:szCs w:val="24"/>
              </w:rPr>
              <w:t>Ф.И.О.</w:t>
            </w:r>
          </w:p>
        </w:tc>
        <w:tc>
          <w:tcPr>
            <w:tcW w:w="2340" w:type="dxa"/>
          </w:tcPr>
          <w:p w:rsidR="00084B4B" w:rsidRPr="00084B4B" w:rsidRDefault="00084B4B" w:rsidP="00084B4B">
            <w:pPr>
              <w:jc w:val="center"/>
              <w:rPr>
                <w:b/>
                <w:sz w:val="24"/>
                <w:szCs w:val="24"/>
              </w:rPr>
            </w:pPr>
            <w:r w:rsidRPr="00084B4B">
              <w:rPr>
                <w:b/>
                <w:sz w:val="24"/>
                <w:szCs w:val="24"/>
              </w:rPr>
              <w:t>Образование, специальность по диплому</w:t>
            </w:r>
          </w:p>
        </w:tc>
        <w:tc>
          <w:tcPr>
            <w:tcW w:w="1440" w:type="dxa"/>
          </w:tcPr>
          <w:p w:rsidR="00084B4B" w:rsidRPr="00084B4B" w:rsidRDefault="00084B4B" w:rsidP="00084B4B">
            <w:pPr>
              <w:jc w:val="center"/>
              <w:rPr>
                <w:b/>
                <w:sz w:val="24"/>
                <w:szCs w:val="24"/>
              </w:rPr>
            </w:pPr>
            <w:r w:rsidRPr="00084B4B">
              <w:rPr>
                <w:b/>
                <w:sz w:val="24"/>
                <w:szCs w:val="24"/>
              </w:rPr>
              <w:t xml:space="preserve">Общий </w:t>
            </w:r>
            <w:proofErr w:type="spellStart"/>
            <w:r w:rsidRPr="00084B4B">
              <w:rPr>
                <w:b/>
                <w:sz w:val="24"/>
                <w:szCs w:val="24"/>
              </w:rPr>
              <w:t>пед</w:t>
            </w:r>
            <w:proofErr w:type="spellEnd"/>
            <w:r w:rsidRPr="00084B4B">
              <w:rPr>
                <w:b/>
                <w:sz w:val="24"/>
                <w:szCs w:val="24"/>
              </w:rPr>
              <w:t>. стаж</w:t>
            </w:r>
          </w:p>
        </w:tc>
        <w:tc>
          <w:tcPr>
            <w:tcW w:w="2340" w:type="dxa"/>
          </w:tcPr>
          <w:p w:rsidR="00084B4B" w:rsidRPr="00084B4B" w:rsidRDefault="00084B4B" w:rsidP="00084B4B">
            <w:pPr>
              <w:jc w:val="center"/>
              <w:rPr>
                <w:b/>
                <w:sz w:val="24"/>
                <w:szCs w:val="24"/>
              </w:rPr>
            </w:pPr>
            <w:r w:rsidRPr="00084B4B">
              <w:rPr>
                <w:b/>
                <w:sz w:val="24"/>
                <w:szCs w:val="24"/>
              </w:rPr>
              <w:t>Стаж административной работы в данном ОУ</w:t>
            </w:r>
          </w:p>
        </w:tc>
      </w:tr>
      <w:tr w:rsidR="00084B4B" w:rsidRPr="00084B4B" w:rsidTr="00084B4B">
        <w:tc>
          <w:tcPr>
            <w:tcW w:w="2268" w:type="dxa"/>
          </w:tcPr>
          <w:p w:rsidR="00084B4B" w:rsidRPr="00084B4B" w:rsidRDefault="00084B4B" w:rsidP="00084B4B">
            <w:pPr>
              <w:jc w:val="center"/>
              <w:rPr>
                <w:sz w:val="24"/>
                <w:szCs w:val="24"/>
              </w:rPr>
            </w:pPr>
            <w:r w:rsidRPr="00084B4B">
              <w:rPr>
                <w:sz w:val="24"/>
                <w:szCs w:val="24"/>
              </w:rPr>
              <w:t>Директор</w:t>
            </w:r>
          </w:p>
        </w:tc>
        <w:tc>
          <w:tcPr>
            <w:tcW w:w="2880" w:type="dxa"/>
          </w:tcPr>
          <w:p w:rsidR="00084B4B" w:rsidRPr="00084B4B" w:rsidRDefault="00084B4B" w:rsidP="00084B4B">
            <w:pPr>
              <w:jc w:val="center"/>
              <w:rPr>
                <w:sz w:val="24"/>
                <w:szCs w:val="24"/>
              </w:rPr>
            </w:pPr>
            <w:r w:rsidRPr="00084B4B">
              <w:rPr>
                <w:sz w:val="24"/>
                <w:szCs w:val="24"/>
              </w:rPr>
              <w:t xml:space="preserve">Родина </w:t>
            </w:r>
          </w:p>
          <w:p w:rsidR="00084B4B" w:rsidRPr="00084B4B" w:rsidRDefault="00084B4B" w:rsidP="00084B4B">
            <w:pPr>
              <w:jc w:val="center"/>
              <w:rPr>
                <w:sz w:val="24"/>
                <w:szCs w:val="24"/>
              </w:rPr>
            </w:pPr>
            <w:r w:rsidRPr="00084B4B">
              <w:rPr>
                <w:sz w:val="24"/>
                <w:szCs w:val="24"/>
              </w:rPr>
              <w:t>Нина Владимировна</w:t>
            </w:r>
          </w:p>
        </w:tc>
        <w:tc>
          <w:tcPr>
            <w:tcW w:w="2340" w:type="dxa"/>
          </w:tcPr>
          <w:p w:rsidR="00084B4B" w:rsidRPr="00084B4B" w:rsidRDefault="00084B4B" w:rsidP="00084B4B">
            <w:pPr>
              <w:jc w:val="center"/>
              <w:rPr>
                <w:sz w:val="24"/>
                <w:szCs w:val="24"/>
              </w:rPr>
            </w:pPr>
            <w:r w:rsidRPr="00084B4B">
              <w:rPr>
                <w:sz w:val="24"/>
                <w:szCs w:val="24"/>
              </w:rPr>
              <w:t>Высшее, учитель русского языка и литературы</w:t>
            </w:r>
          </w:p>
        </w:tc>
        <w:tc>
          <w:tcPr>
            <w:tcW w:w="1440" w:type="dxa"/>
          </w:tcPr>
          <w:p w:rsidR="00084B4B" w:rsidRPr="00084B4B" w:rsidRDefault="00084B4B" w:rsidP="00084B4B">
            <w:pPr>
              <w:jc w:val="center"/>
              <w:rPr>
                <w:sz w:val="24"/>
                <w:szCs w:val="24"/>
              </w:rPr>
            </w:pPr>
            <w:r w:rsidRPr="00084B4B">
              <w:rPr>
                <w:sz w:val="24"/>
                <w:szCs w:val="24"/>
              </w:rPr>
              <w:t>48 лет</w:t>
            </w:r>
          </w:p>
        </w:tc>
        <w:tc>
          <w:tcPr>
            <w:tcW w:w="2340" w:type="dxa"/>
          </w:tcPr>
          <w:p w:rsidR="00084B4B" w:rsidRPr="00084B4B" w:rsidRDefault="00084B4B" w:rsidP="00084B4B">
            <w:pPr>
              <w:jc w:val="center"/>
              <w:rPr>
                <w:sz w:val="24"/>
                <w:szCs w:val="24"/>
              </w:rPr>
            </w:pPr>
            <w:r w:rsidRPr="00084B4B">
              <w:rPr>
                <w:sz w:val="24"/>
                <w:szCs w:val="24"/>
              </w:rPr>
              <w:t>4 года</w:t>
            </w:r>
          </w:p>
          <w:p w:rsidR="00084B4B" w:rsidRPr="00084B4B" w:rsidRDefault="00084B4B" w:rsidP="00084B4B">
            <w:pPr>
              <w:jc w:val="center"/>
              <w:rPr>
                <w:sz w:val="24"/>
                <w:szCs w:val="24"/>
              </w:rPr>
            </w:pPr>
          </w:p>
          <w:p w:rsidR="00084B4B" w:rsidRPr="00084B4B" w:rsidRDefault="00084B4B" w:rsidP="00084B4B">
            <w:pPr>
              <w:rPr>
                <w:sz w:val="24"/>
                <w:szCs w:val="24"/>
              </w:rPr>
            </w:pPr>
          </w:p>
        </w:tc>
      </w:tr>
      <w:tr w:rsidR="00084B4B" w:rsidRPr="00084B4B" w:rsidTr="00084B4B">
        <w:tc>
          <w:tcPr>
            <w:tcW w:w="2268" w:type="dxa"/>
          </w:tcPr>
          <w:p w:rsidR="00084B4B" w:rsidRPr="00084B4B" w:rsidRDefault="00084B4B" w:rsidP="00084B4B">
            <w:pPr>
              <w:jc w:val="center"/>
              <w:rPr>
                <w:sz w:val="24"/>
                <w:szCs w:val="24"/>
              </w:rPr>
            </w:pPr>
            <w:r w:rsidRPr="00084B4B">
              <w:rPr>
                <w:sz w:val="24"/>
                <w:szCs w:val="24"/>
              </w:rPr>
              <w:t>Зам. директора по УВР</w:t>
            </w:r>
          </w:p>
        </w:tc>
        <w:tc>
          <w:tcPr>
            <w:tcW w:w="2880" w:type="dxa"/>
          </w:tcPr>
          <w:p w:rsidR="00084B4B" w:rsidRPr="00084B4B" w:rsidRDefault="00084B4B" w:rsidP="00084B4B">
            <w:pPr>
              <w:jc w:val="center"/>
              <w:rPr>
                <w:sz w:val="24"/>
                <w:szCs w:val="24"/>
              </w:rPr>
            </w:pPr>
            <w:proofErr w:type="spellStart"/>
            <w:r w:rsidRPr="00084B4B">
              <w:rPr>
                <w:sz w:val="24"/>
                <w:szCs w:val="24"/>
              </w:rPr>
              <w:t>Ногаева</w:t>
            </w:r>
            <w:proofErr w:type="spellEnd"/>
            <w:r w:rsidRPr="00084B4B">
              <w:rPr>
                <w:sz w:val="24"/>
                <w:szCs w:val="24"/>
              </w:rPr>
              <w:t xml:space="preserve"> </w:t>
            </w:r>
          </w:p>
          <w:p w:rsidR="00084B4B" w:rsidRPr="00084B4B" w:rsidRDefault="00084B4B" w:rsidP="00084B4B">
            <w:pPr>
              <w:jc w:val="center"/>
              <w:rPr>
                <w:sz w:val="24"/>
                <w:szCs w:val="24"/>
              </w:rPr>
            </w:pPr>
            <w:r w:rsidRPr="00084B4B">
              <w:rPr>
                <w:sz w:val="24"/>
                <w:szCs w:val="24"/>
              </w:rPr>
              <w:t xml:space="preserve">Алла Владимировна </w:t>
            </w:r>
          </w:p>
        </w:tc>
        <w:tc>
          <w:tcPr>
            <w:tcW w:w="2340" w:type="dxa"/>
          </w:tcPr>
          <w:p w:rsidR="00084B4B" w:rsidRPr="00084B4B" w:rsidRDefault="00084B4B" w:rsidP="00084B4B">
            <w:pPr>
              <w:jc w:val="center"/>
              <w:rPr>
                <w:sz w:val="24"/>
                <w:szCs w:val="24"/>
              </w:rPr>
            </w:pPr>
            <w:r w:rsidRPr="00084B4B">
              <w:rPr>
                <w:sz w:val="24"/>
                <w:szCs w:val="24"/>
              </w:rPr>
              <w:t xml:space="preserve">Высшее, учитель начальных классов </w:t>
            </w:r>
          </w:p>
        </w:tc>
        <w:tc>
          <w:tcPr>
            <w:tcW w:w="1440" w:type="dxa"/>
          </w:tcPr>
          <w:p w:rsidR="00084B4B" w:rsidRPr="00084B4B" w:rsidRDefault="00084B4B" w:rsidP="00084B4B">
            <w:pPr>
              <w:jc w:val="center"/>
              <w:rPr>
                <w:sz w:val="24"/>
                <w:szCs w:val="24"/>
              </w:rPr>
            </w:pPr>
            <w:r w:rsidRPr="00084B4B">
              <w:rPr>
                <w:sz w:val="24"/>
                <w:szCs w:val="24"/>
              </w:rPr>
              <w:t>35 лет</w:t>
            </w:r>
          </w:p>
        </w:tc>
        <w:tc>
          <w:tcPr>
            <w:tcW w:w="2340" w:type="dxa"/>
          </w:tcPr>
          <w:p w:rsidR="00084B4B" w:rsidRPr="00084B4B" w:rsidRDefault="00084B4B" w:rsidP="00084B4B">
            <w:pPr>
              <w:jc w:val="center"/>
              <w:rPr>
                <w:sz w:val="24"/>
                <w:szCs w:val="24"/>
              </w:rPr>
            </w:pPr>
            <w:r w:rsidRPr="00084B4B">
              <w:rPr>
                <w:sz w:val="24"/>
                <w:szCs w:val="24"/>
              </w:rPr>
              <w:t>1 год</w:t>
            </w:r>
          </w:p>
        </w:tc>
      </w:tr>
      <w:tr w:rsidR="00084B4B" w:rsidRPr="00084B4B" w:rsidTr="00084B4B">
        <w:tc>
          <w:tcPr>
            <w:tcW w:w="2268" w:type="dxa"/>
          </w:tcPr>
          <w:p w:rsidR="00084B4B" w:rsidRPr="00084B4B" w:rsidRDefault="00084B4B" w:rsidP="00084B4B">
            <w:pPr>
              <w:jc w:val="center"/>
              <w:rPr>
                <w:sz w:val="24"/>
                <w:szCs w:val="24"/>
              </w:rPr>
            </w:pPr>
            <w:r w:rsidRPr="00084B4B">
              <w:rPr>
                <w:sz w:val="24"/>
                <w:szCs w:val="24"/>
              </w:rPr>
              <w:t>Зам. директора по ВР</w:t>
            </w:r>
          </w:p>
        </w:tc>
        <w:tc>
          <w:tcPr>
            <w:tcW w:w="2880" w:type="dxa"/>
          </w:tcPr>
          <w:p w:rsidR="00084B4B" w:rsidRPr="00084B4B" w:rsidRDefault="00084B4B" w:rsidP="00084B4B">
            <w:pPr>
              <w:jc w:val="center"/>
              <w:rPr>
                <w:sz w:val="24"/>
                <w:szCs w:val="24"/>
              </w:rPr>
            </w:pPr>
            <w:proofErr w:type="spellStart"/>
            <w:r w:rsidRPr="00084B4B">
              <w:rPr>
                <w:sz w:val="24"/>
                <w:szCs w:val="24"/>
              </w:rPr>
              <w:t>Торчинова</w:t>
            </w:r>
            <w:proofErr w:type="spellEnd"/>
            <w:r w:rsidRPr="00084B4B">
              <w:rPr>
                <w:sz w:val="24"/>
                <w:szCs w:val="24"/>
              </w:rPr>
              <w:t xml:space="preserve"> </w:t>
            </w:r>
          </w:p>
          <w:p w:rsidR="00084B4B" w:rsidRPr="00084B4B" w:rsidRDefault="00084B4B" w:rsidP="00084B4B">
            <w:pPr>
              <w:jc w:val="center"/>
              <w:rPr>
                <w:sz w:val="24"/>
                <w:szCs w:val="24"/>
              </w:rPr>
            </w:pPr>
            <w:r w:rsidRPr="00084B4B">
              <w:rPr>
                <w:sz w:val="24"/>
                <w:szCs w:val="24"/>
              </w:rPr>
              <w:t xml:space="preserve">Лиана </w:t>
            </w:r>
            <w:proofErr w:type="spellStart"/>
            <w:r w:rsidRPr="00084B4B">
              <w:rPr>
                <w:sz w:val="24"/>
                <w:szCs w:val="24"/>
              </w:rPr>
              <w:t>Гурамовна</w:t>
            </w:r>
            <w:proofErr w:type="spellEnd"/>
            <w:r w:rsidRPr="00084B4B">
              <w:rPr>
                <w:sz w:val="24"/>
                <w:szCs w:val="24"/>
              </w:rPr>
              <w:t xml:space="preserve"> </w:t>
            </w:r>
          </w:p>
        </w:tc>
        <w:tc>
          <w:tcPr>
            <w:tcW w:w="2340" w:type="dxa"/>
          </w:tcPr>
          <w:p w:rsidR="00084B4B" w:rsidRPr="00084B4B" w:rsidRDefault="00084B4B" w:rsidP="00084B4B">
            <w:pPr>
              <w:jc w:val="center"/>
              <w:rPr>
                <w:sz w:val="24"/>
                <w:szCs w:val="24"/>
              </w:rPr>
            </w:pPr>
            <w:r w:rsidRPr="00084B4B">
              <w:rPr>
                <w:sz w:val="24"/>
                <w:szCs w:val="24"/>
              </w:rPr>
              <w:t xml:space="preserve">Высшее, преподаватель истории </w:t>
            </w:r>
            <w:r w:rsidR="00C673F8">
              <w:rPr>
                <w:sz w:val="24"/>
                <w:szCs w:val="24"/>
              </w:rPr>
              <w:t>и обществознания.</w:t>
            </w:r>
          </w:p>
        </w:tc>
        <w:tc>
          <w:tcPr>
            <w:tcW w:w="1440" w:type="dxa"/>
          </w:tcPr>
          <w:p w:rsidR="00084B4B" w:rsidRPr="00084B4B" w:rsidRDefault="00C673F8" w:rsidP="00084B4B">
            <w:pPr>
              <w:jc w:val="center"/>
              <w:rPr>
                <w:sz w:val="24"/>
                <w:szCs w:val="24"/>
              </w:rPr>
            </w:pPr>
            <w:r>
              <w:rPr>
                <w:sz w:val="24"/>
                <w:szCs w:val="24"/>
              </w:rPr>
              <w:t>17</w:t>
            </w:r>
            <w:r w:rsidR="00084B4B" w:rsidRPr="00084B4B">
              <w:rPr>
                <w:sz w:val="24"/>
                <w:szCs w:val="24"/>
              </w:rPr>
              <w:t xml:space="preserve"> лет</w:t>
            </w:r>
          </w:p>
        </w:tc>
        <w:tc>
          <w:tcPr>
            <w:tcW w:w="2340" w:type="dxa"/>
          </w:tcPr>
          <w:p w:rsidR="00084B4B" w:rsidRPr="00084B4B" w:rsidRDefault="00084B4B" w:rsidP="00084B4B">
            <w:pPr>
              <w:jc w:val="center"/>
              <w:rPr>
                <w:sz w:val="24"/>
                <w:szCs w:val="24"/>
              </w:rPr>
            </w:pPr>
            <w:r w:rsidRPr="00084B4B">
              <w:rPr>
                <w:sz w:val="24"/>
                <w:szCs w:val="24"/>
              </w:rPr>
              <w:t>12 лет</w:t>
            </w:r>
          </w:p>
        </w:tc>
      </w:tr>
      <w:tr w:rsidR="00084B4B" w:rsidRPr="00084B4B" w:rsidTr="00084B4B">
        <w:tc>
          <w:tcPr>
            <w:tcW w:w="2268" w:type="dxa"/>
          </w:tcPr>
          <w:p w:rsidR="00084B4B" w:rsidRPr="00084B4B" w:rsidRDefault="00084B4B" w:rsidP="00084B4B">
            <w:pPr>
              <w:jc w:val="center"/>
              <w:rPr>
                <w:sz w:val="24"/>
                <w:szCs w:val="24"/>
              </w:rPr>
            </w:pPr>
            <w:r w:rsidRPr="00084B4B">
              <w:rPr>
                <w:sz w:val="24"/>
                <w:szCs w:val="24"/>
              </w:rPr>
              <w:t xml:space="preserve">Зам. директора по научно-проектной деятельности </w:t>
            </w:r>
          </w:p>
        </w:tc>
        <w:tc>
          <w:tcPr>
            <w:tcW w:w="2880" w:type="dxa"/>
          </w:tcPr>
          <w:p w:rsidR="00084B4B" w:rsidRPr="00084B4B" w:rsidRDefault="00084B4B" w:rsidP="00084B4B">
            <w:pPr>
              <w:jc w:val="center"/>
              <w:rPr>
                <w:sz w:val="24"/>
                <w:szCs w:val="24"/>
              </w:rPr>
            </w:pPr>
            <w:r w:rsidRPr="00084B4B">
              <w:rPr>
                <w:sz w:val="24"/>
                <w:szCs w:val="24"/>
              </w:rPr>
              <w:t xml:space="preserve">Калоева </w:t>
            </w:r>
          </w:p>
          <w:p w:rsidR="00084B4B" w:rsidRPr="00084B4B" w:rsidRDefault="00084B4B" w:rsidP="00084B4B">
            <w:pPr>
              <w:jc w:val="center"/>
              <w:rPr>
                <w:sz w:val="24"/>
                <w:szCs w:val="24"/>
              </w:rPr>
            </w:pPr>
            <w:proofErr w:type="spellStart"/>
            <w:r w:rsidRPr="00084B4B">
              <w:rPr>
                <w:sz w:val="24"/>
                <w:szCs w:val="24"/>
              </w:rPr>
              <w:t>Залина</w:t>
            </w:r>
            <w:proofErr w:type="spellEnd"/>
            <w:r w:rsidRPr="00084B4B">
              <w:rPr>
                <w:sz w:val="24"/>
                <w:szCs w:val="24"/>
              </w:rPr>
              <w:t xml:space="preserve"> </w:t>
            </w:r>
            <w:proofErr w:type="spellStart"/>
            <w:r w:rsidRPr="00084B4B">
              <w:rPr>
                <w:sz w:val="24"/>
                <w:szCs w:val="24"/>
              </w:rPr>
              <w:t>Эльбрусовна</w:t>
            </w:r>
            <w:proofErr w:type="spellEnd"/>
            <w:r w:rsidRPr="00084B4B">
              <w:rPr>
                <w:sz w:val="24"/>
                <w:szCs w:val="24"/>
              </w:rPr>
              <w:t xml:space="preserve"> </w:t>
            </w:r>
          </w:p>
        </w:tc>
        <w:tc>
          <w:tcPr>
            <w:tcW w:w="2340" w:type="dxa"/>
          </w:tcPr>
          <w:p w:rsidR="00084B4B" w:rsidRPr="00084B4B" w:rsidRDefault="00084B4B" w:rsidP="00084B4B">
            <w:pPr>
              <w:jc w:val="center"/>
              <w:rPr>
                <w:sz w:val="24"/>
                <w:szCs w:val="24"/>
              </w:rPr>
            </w:pPr>
            <w:r w:rsidRPr="00084B4B">
              <w:rPr>
                <w:sz w:val="24"/>
                <w:szCs w:val="24"/>
              </w:rPr>
              <w:t>Высшее, преподаватель французского языка и литературы</w:t>
            </w:r>
          </w:p>
        </w:tc>
        <w:tc>
          <w:tcPr>
            <w:tcW w:w="1440" w:type="dxa"/>
          </w:tcPr>
          <w:p w:rsidR="00084B4B" w:rsidRPr="00084B4B" w:rsidRDefault="00084B4B" w:rsidP="00084B4B">
            <w:pPr>
              <w:jc w:val="center"/>
              <w:rPr>
                <w:sz w:val="24"/>
                <w:szCs w:val="24"/>
              </w:rPr>
            </w:pPr>
            <w:r w:rsidRPr="00084B4B">
              <w:rPr>
                <w:sz w:val="24"/>
                <w:szCs w:val="24"/>
              </w:rPr>
              <w:t>25 лет</w:t>
            </w:r>
          </w:p>
        </w:tc>
        <w:tc>
          <w:tcPr>
            <w:tcW w:w="2340" w:type="dxa"/>
          </w:tcPr>
          <w:p w:rsidR="00084B4B" w:rsidRPr="00084B4B" w:rsidRDefault="00084B4B" w:rsidP="00084B4B">
            <w:pPr>
              <w:jc w:val="center"/>
              <w:rPr>
                <w:sz w:val="24"/>
                <w:szCs w:val="24"/>
              </w:rPr>
            </w:pPr>
            <w:r w:rsidRPr="00084B4B">
              <w:rPr>
                <w:sz w:val="24"/>
                <w:szCs w:val="24"/>
              </w:rPr>
              <w:t>3 года</w:t>
            </w:r>
          </w:p>
        </w:tc>
      </w:tr>
    </w:tbl>
    <w:p w:rsidR="00084B4B" w:rsidRPr="00084B4B" w:rsidRDefault="00084B4B" w:rsidP="00084B4B">
      <w:pPr>
        <w:spacing w:after="0" w:line="240" w:lineRule="auto"/>
        <w:rPr>
          <w:rFonts w:ascii="Times New Roman" w:eastAsia="Times New Roman" w:hAnsi="Times New Roman" w:cs="Times New Roman"/>
          <w:sz w:val="24"/>
          <w:szCs w:val="24"/>
        </w:rPr>
      </w:pPr>
    </w:p>
    <w:p w:rsidR="00084B4B" w:rsidRPr="00084B4B" w:rsidRDefault="00084B4B" w:rsidP="00084B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084B4B">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Pr="00084B4B">
        <w:rPr>
          <w:rFonts w:ascii="Times New Roman" w:eastAsia="Times New Roman" w:hAnsi="Times New Roman" w:cs="Times New Roman"/>
          <w:b/>
          <w:sz w:val="24"/>
          <w:szCs w:val="24"/>
        </w:rPr>
        <w:t xml:space="preserve"> Характеристика учительских кадров</w:t>
      </w:r>
    </w:p>
    <w:p w:rsidR="00084B4B" w:rsidRPr="00084B4B" w:rsidRDefault="00084B4B" w:rsidP="00084B4B">
      <w:pPr>
        <w:spacing w:after="0" w:line="240" w:lineRule="auto"/>
        <w:jc w:val="center"/>
        <w:rPr>
          <w:rFonts w:ascii="Times New Roman" w:eastAsia="Times New Roman" w:hAnsi="Times New Roman" w:cs="Times New Roman"/>
          <w:b/>
          <w:sz w:val="24"/>
          <w:szCs w:val="24"/>
        </w:rPr>
      </w:pPr>
      <w:r w:rsidRPr="00084B4B">
        <w:rPr>
          <w:rFonts w:ascii="Times New Roman" w:eastAsia="Times New Roman" w:hAnsi="Times New Roman" w:cs="Times New Roman"/>
          <w:b/>
          <w:sz w:val="24"/>
          <w:szCs w:val="24"/>
        </w:rPr>
        <w:t xml:space="preserve">Сведения о численности и составе работников </w:t>
      </w:r>
    </w:p>
    <w:p w:rsidR="00084B4B" w:rsidRPr="00084B4B" w:rsidRDefault="00084B4B" w:rsidP="00084B4B">
      <w:pPr>
        <w:spacing w:after="0" w:line="240" w:lineRule="auto"/>
        <w:jc w:val="center"/>
        <w:rPr>
          <w:rFonts w:ascii="Times New Roman" w:eastAsia="Times New Roman" w:hAnsi="Times New Roman" w:cs="Times New Roman"/>
          <w:b/>
          <w:sz w:val="24"/>
          <w:szCs w:val="24"/>
        </w:rPr>
      </w:pPr>
    </w:p>
    <w:tbl>
      <w:tblPr>
        <w:tblStyle w:val="400"/>
        <w:tblW w:w="11199" w:type="dxa"/>
        <w:tblInd w:w="-714" w:type="dxa"/>
        <w:tblLook w:val="01E0" w:firstRow="1" w:lastRow="1" w:firstColumn="1" w:lastColumn="1" w:noHBand="0" w:noVBand="0"/>
      </w:tblPr>
      <w:tblGrid>
        <w:gridCol w:w="2245"/>
        <w:gridCol w:w="1004"/>
        <w:gridCol w:w="958"/>
        <w:gridCol w:w="1400"/>
        <w:gridCol w:w="1241"/>
        <w:gridCol w:w="1400"/>
        <w:gridCol w:w="949"/>
        <w:gridCol w:w="2002"/>
      </w:tblGrid>
      <w:tr w:rsidR="00084B4B" w:rsidRPr="00084B4B" w:rsidTr="00C673F8">
        <w:tc>
          <w:tcPr>
            <w:tcW w:w="2245" w:type="dxa"/>
          </w:tcPr>
          <w:p w:rsidR="00084B4B" w:rsidRPr="00084B4B" w:rsidRDefault="00084B4B" w:rsidP="00084B4B">
            <w:pPr>
              <w:jc w:val="center"/>
              <w:rPr>
                <w:b/>
                <w:sz w:val="24"/>
                <w:szCs w:val="24"/>
              </w:rPr>
            </w:pPr>
          </w:p>
        </w:tc>
        <w:tc>
          <w:tcPr>
            <w:tcW w:w="1004" w:type="dxa"/>
          </w:tcPr>
          <w:p w:rsidR="00084B4B" w:rsidRPr="00084B4B" w:rsidRDefault="00084B4B" w:rsidP="00084B4B">
            <w:pPr>
              <w:jc w:val="center"/>
              <w:rPr>
                <w:b/>
                <w:sz w:val="24"/>
                <w:szCs w:val="24"/>
              </w:rPr>
            </w:pPr>
            <w:r w:rsidRPr="00084B4B">
              <w:rPr>
                <w:b/>
                <w:sz w:val="24"/>
                <w:szCs w:val="24"/>
              </w:rPr>
              <w:t xml:space="preserve">Всего </w:t>
            </w:r>
          </w:p>
        </w:tc>
        <w:tc>
          <w:tcPr>
            <w:tcW w:w="958" w:type="dxa"/>
          </w:tcPr>
          <w:p w:rsidR="00084B4B" w:rsidRPr="00084B4B" w:rsidRDefault="00084B4B" w:rsidP="00084B4B">
            <w:pPr>
              <w:jc w:val="center"/>
              <w:rPr>
                <w:b/>
                <w:sz w:val="24"/>
                <w:szCs w:val="24"/>
              </w:rPr>
            </w:pPr>
            <w:r w:rsidRPr="00084B4B">
              <w:rPr>
                <w:b/>
                <w:sz w:val="24"/>
                <w:szCs w:val="24"/>
              </w:rPr>
              <w:t>АУП</w:t>
            </w:r>
          </w:p>
        </w:tc>
        <w:tc>
          <w:tcPr>
            <w:tcW w:w="1400" w:type="dxa"/>
          </w:tcPr>
          <w:p w:rsidR="00084B4B" w:rsidRPr="00084B4B" w:rsidRDefault="00084B4B" w:rsidP="00084B4B">
            <w:pPr>
              <w:jc w:val="center"/>
              <w:rPr>
                <w:b/>
                <w:sz w:val="24"/>
                <w:szCs w:val="24"/>
              </w:rPr>
            </w:pPr>
            <w:proofErr w:type="spellStart"/>
            <w:r w:rsidRPr="00084B4B">
              <w:rPr>
                <w:b/>
                <w:sz w:val="24"/>
                <w:szCs w:val="24"/>
              </w:rPr>
              <w:t>Пед</w:t>
            </w:r>
            <w:proofErr w:type="spellEnd"/>
            <w:r w:rsidRPr="00084B4B">
              <w:rPr>
                <w:b/>
                <w:sz w:val="24"/>
                <w:szCs w:val="24"/>
              </w:rPr>
              <w:t xml:space="preserve">. работники </w:t>
            </w:r>
          </w:p>
        </w:tc>
        <w:tc>
          <w:tcPr>
            <w:tcW w:w="1241" w:type="dxa"/>
          </w:tcPr>
          <w:p w:rsidR="00084B4B" w:rsidRPr="00084B4B" w:rsidRDefault="00084B4B" w:rsidP="00084B4B">
            <w:pPr>
              <w:jc w:val="center"/>
              <w:rPr>
                <w:b/>
                <w:sz w:val="24"/>
                <w:szCs w:val="24"/>
              </w:rPr>
            </w:pPr>
            <w:r w:rsidRPr="00084B4B">
              <w:rPr>
                <w:b/>
                <w:sz w:val="24"/>
                <w:szCs w:val="24"/>
              </w:rPr>
              <w:t xml:space="preserve">Учителя </w:t>
            </w:r>
          </w:p>
        </w:tc>
        <w:tc>
          <w:tcPr>
            <w:tcW w:w="1400" w:type="dxa"/>
          </w:tcPr>
          <w:p w:rsidR="00084B4B" w:rsidRPr="00084B4B" w:rsidRDefault="00084B4B" w:rsidP="00084B4B">
            <w:pPr>
              <w:jc w:val="center"/>
              <w:rPr>
                <w:b/>
                <w:sz w:val="24"/>
                <w:szCs w:val="24"/>
              </w:rPr>
            </w:pPr>
            <w:proofErr w:type="spellStart"/>
            <w:r w:rsidRPr="00084B4B">
              <w:rPr>
                <w:b/>
                <w:sz w:val="24"/>
                <w:szCs w:val="24"/>
              </w:rPr>
              <w:t>Др.пед</w:t>
            </w:r>
            <w:proofErr w:type="spellEnd"/>
            <w:r w:rsidRPr="00084B4B">
              <w:rPr>
                <w:b/>
                <w:sz w:val="24"/>
                <w:szCs w:val="24"/>
              </w:rPr>
              <w:t xml:space="preserve">. работники </w:t>
            </w:r>
          </w:p>
        </w:tc>
        <w:tc>
          <w:tcPr>
            <w:tcW w:w="949" w:type="dxa"/>
          </w:tcPr>
          <w:p w:rsidR="00084B4B" w:rsidRPr="00084B4B" w:rsidRDefault="00084B4B" w:rsidP="00084B4B">
            <w:pPr>
              <w:jc w:val="center"/>
              <w:rPr>
                <w:b/>
                <w:sz w:val="24"/>
                <w:szCs w:val="24"/>
              </w:rPr>
            </w:pPr>
            <w:r w:rsidRPr="00084B4B">
              <w:rPr>
                <w:b/>
                <w:sz w:val="24"/>
                <w:szCs w:val="24"/>
              </w:rPr>
              <w:t>УВП</w:t>
            </w:r>
          </w:p>
        </w:tc>
        <w:tc>
          <w:tcPr>
            <w:tcW w:w="2002" w:type="dxa"/>
          </w:tcPr>
          <w:p w:rsidR="00084B4B" w:rsidRPr="00084B4B" w:rsidRDefault="00084B4B" w:rsidP="00084B4B">
            <w:pPr>
              <w:jc w:val="center"/>
              <w:rPr>
                <w:b/>
                <w:sz w:val="24"/>
                <w:szCs w:val="24"/>
              </w:rPr>
            </w:pPr>
            <w:r w:rsidRPr="00084B4B">
              <w:rPr>
                <w:b/>
                <w:sz w:val="24"/>
                <w:szCs w:val="24"/>
              </w:rPr>
              <w:t>МОП</w:t>
            </w:r>
          </w:p>
        </w:tc>
      </w:tr>
      <w:tr w:rsidR="00084B4B" w:rsidRPr="00084B4B" w:rsidTr="00C673F8">
        <w:tc>
          <w:tcPr>
            <w:tcW w:w="2245" w:type="dxa"/>
          </w:tcPr>
          <w:p w:rsidR="00084B4B" w:rsidRPr="00084B4B" w:rsidRDefault="00084B4B" w:rsidP="00084B4B">
            <w:pPr>
              <w:jc w:val="center"/>
              <w:rPr>
                <w:sz w:val="24"/>
                <w:szCs w:val="24"/>
              </w:rPr>
            </w:pPr>
            <w:r w:rsidRPr="00084B4B">
              <w:rPr>
                <w:sz w:val="24"/>
                <w:szCs w:val="24"/>
              </w:rPr>
              <w:t>Численность работников (физические лица)</w:t>
            </w:r>
          </w:p>
        </w:tc>
        <w:tc>
          <w:tcPr>
            <w:tcW w:w="1004" w:type="dxa"/>
          </w:tcPr>
          <w:p w:rsidR="00084B4B" w:rsidRPr="00084B4B" w:rsidRDefault="00084B4B" w:rsidP="00084B4B">
            <w:pPr>
              <w:jc w:val="center"/>
              <w:rPr>
                <w:sz w:val="24"/>
                <w:szCs w:val="24"/>
              </w:rPr>
            </w:pPr>
            <w:r w:rsidRPr="00084B4B">
              <w:rPr>
                <w:sz w:val="24"/>
                <w:szCs w:val="24"/>
              </w:rPr>
              <w:t>27</w:t>
            </w:r>
          </w:p>
        </w:tc>
        <w:tc>
          <w:tcPr>
            <w:tcW w:w="958" w:type="dxa"/>
          </w:tcPr>
          <w:p w:rsidR="00084B4B" w:rsidRPr="00084B4B" w:rsidRDefault="00084B4B" w:rsidP="00084B4B">
            <w:pPr>
              <w:jc w:val="center"/>
              <w:rPr>
                <w:sz w:val="24"/>
                <w:szCs w:val="24"/>
              </w:rPr>
            </w:pPr>
            <w:r w:rsidRPr="00084B4B">
              <w:rPr>
                <w:sz w:val="24"/>
                <w:szCs w:val="24"/>
              </w:rPr>
              <w:t>4</w:t>
            </w:r>
          </w:p>
        </w:tc>
        <w:tc>
          <w:tcPr>
            <w:tcW w:w="1400" w:type="dxa"/>
          </w:tcPr>
          <w:p w:rsidR="00084B4B" w:rsidRPr="00084B4B" w:rsidRDefault="00084B4B" w:rsidP="00084B4B">
            <w:pPr>
              <w:jc w:val="center"/>
              <w:rPr>
                <w:sz w:val="24"/>
                <w:szCs w:val="24"/>
              </w:rPr>
            </w:pPr>
            <w:r w:rsidRPr="00084B4B">
              <w:rPr>
                <w:sz w:val="24"/>
                <w:szCs w:val="24"/>
              </w:rPr>
              <w:t>27</w:t>
            </w:r>
          </w:p>
        </w:tc>
        <w:tc>
          <w:tcPr>
            <w:tcW w:w="1241" w:type="dxa"/>
          </w:tcPr>
          <w:p w:rsidR="00084B4B" w:rsidRPr="00084B4B" w:rsidRDefault="00084B4B" w:rsidP="00084B4B">
            <w:pPr>
              <w:jc w:val="center"/>
              <w:rPr>
                <w:sz w:val="24"/>
                <w:szCs w:val="24"/>
              </w:rPr>
            </w:pPr>
            <w:r w:rsidRPr="00084B4B">
              <w:rPr>
                <w:sz w:val="24"/>
                <w:szCs w:val="24"/>
              </w:rPr>
              <w:t>18</w:t>
            </w:r>
          </w:p>
        </w:tc>
        <w:tc>
          <w:tcPr>
            <w:tcW w:w="1400" w:type="dxa"/>
          </w:tcPr>
          <w:p w:rsidR="00084B4B" w:rsidRPr="00084B4B" w:rsidRDefault="00084B4B" w:rsidP="00084B4B">
            <w:pPr>
              <w:jc w:val="center"/>
              <w:rPr>
                <w:sz w:val="24"/>
                <w:szCs w:val="24"/>
              </w:rPr>
            </w:pPr>
            <w:r w:rsidRPr="00084B4B">
              <w:rPr>
                <w:sz w:val="24"/>
                <w:szCs w:val="24"/>
              </w:rPr>
              <w:t>5</w:t>
            </w:r>
          </w:p>
        </w:tc>
        <w:tc>
          <w:tcPr>
            <w:tcW w:w="949" w:type="dxa"/>
          </w:tcPr>
          <w:p w:rsidR="00084B4B" w:rsidRPr="00084B4B" w:rsidRDefault="00084B4B" w:rsidP="00084B4B">
            <w:pPr>
              <w:jc w:val="center"/>
              <w:rPr>
                <w:b/>
                <w:sz w:val="24"/>
                <w:szCs w:val="24"/>
              </w:rPr>
            </w:pPr>
          </w:p>
        </w:tc>
        <w:tc>
          <w:tcPr>
            <w:tcW w:w="2002" w:type="dxa"/>
          </w:tcPr>
          <w:p w:rsidR="00084B4B" w:rsidRPr="00084B4B" w:rsidRDefault="00084B4B" w:rsidP="00084B4B">
            <w:pPr>
              <w:jc w:val="center"/>
              <w:rPr>
                <w:b/>
                <w:sz w:val="24"/>
                <w:szCs w:val="24"/>
              </w:rPr>
            </w:pPr>
          </w:p>
        </w:tc>
      </w:tr>
      <w:tr w:rsidR="00084B4B" w:rsidRPr="00084B4B" w:rsidTr="00C673F8">
        <w:tc>
          <w:tcPr>
            <w:tcW w:w="2245" w:type="dxa"/>
          </w:tcPr>
          <w:p w:rsidR="00084B4B" w:rsidRPr="00084B4B" w:rsidRDefault="00084B4B" w:rsidP="00084B4B">
            <w:pPr>
              <w:jc w:val="center"/>
              <w:rPr>
                <w:sz w:val="24"/>
                <w:szCs w:val="24"/>
              </w:rPr>
            </w:pPr>
            <w:r w:rsidRPr="00084B4B">
              <w:rPr>
                <w:sz w:val="24"/>
                <w:szCs w:val="24"/>
              </w:rPr>
              <w:t xml:space="preserve">Из них женщин </w:t>
            </w:r>
          </w:p>
        </w:tc>
        <w:tc>
          <w:tcPr>
            <w:tcW w:w="1004" w:type="dxa"/>
          </w:tcPr>
          <w:p w:rsidR="00084B4B" w:rsidRPr="00084B4B" w:rsidRDefault="00084B4B" w:rsidP="00084B4B">
            <w:pPr>
              <w:jc w:val="center"/>
              <w:rPr>
                <w:sz w:val="24"/>
                <w:szCs w:val="24"/>
              </w:rPr>
            </w:pPr>
            <w:r w:rsidRPr="00084B4B">
              <w:rPr>
                <w:sz w:val="24"/>
                <w:szCs w:val="24"/>
              </w:rPr>
              <w:t>25</w:t>
            </w:r>
          </w:p>
        </w:tc>
        <w:tc>
          <w:tcPr>
            <w:tcW w:w="958" w:type="dxa"/>
          </w:tcPr>
          <w:p w:rsidR="00084B4B" w:rsidRPr="00084B4B" w:rsidRDefault="00084B4B" w:rsidP="00084B4B">
            <w:pPr>
              <w:jc w:val="center"/>
              <w:rPr>
                <w:sz w:val="24"/>
                <w:szCs w:val="24"/>
              </w:rPr>
            </w:pPr>
            <w:r w:rsidRPr="00084B4B">
              <w:rPr>
                <w:sz w:val="24"/>
                <w:szCs w:val="24"/>
              </w:rPr>
              <w:t>4</w:t>
            </w:r>
          </w:p>
        </w:tc>
        <w:tc>
          <w:tcPr>
            <w:tcW w:w="1400" w:type="dxa"/>
          </w:tcPr>
          <w:p w:rsidR="00084B4B" w:rsidRPr="00084B4B" w:rsidRDefault="00084B4B" w:rsidP="00084B4B">
            <w:pPr>
              <w:jc w:val="center"/>
              <w:rPr>
                <w:sz w:val="24"/>
                <w:szCs w:val="24"/>
              </w:rPr>
            </w:pPr>
            <w:r w:rsidRPr="00084B4B">
              <w:rPr>
                <w:sz w:val="24"/>
                <w:szCs w:val="24"/>
              </w:rPr>
              <w:t>25</w:t>
            </w:r>
          </w:p>
        </w:tc>
        <w:tc>
          <w:tcPr>
            <w:tcW w:w="1241" w:type="dxa"/>
          </w:tcPr>
          <w:p w:rsidR="00084B4B" w:rsidRPr="00084B4B" w:rsidRDefault="00084B4B" w:rsidP="00084B4B">
            <w:pPr>
              <w:jc w:val="center"/>
              <w:rPr>
                <w:sz w:val="24"/>
                <w:szCs w:val="24"/>
              </w:rPr>
            </w:pPr>
            <w:r w:rsidRPr="00084B4B">
              <w:rPr>
                <w:sz w:val="24"/>
                <w:szCs w:val="24"/>
              </w:rPr>
              <w:t>18</w:t>
            </w:r>
          </w:p>
        </w:tc>
        <w:tc>
          <w:tcPr>
            <w:tcW w:w="1400" w:type="dxa"/>
          </w:tcPr>
          <w:p w:rsidR="00084B4B" w:rsidRPr="00084B4B" w:rsidRDefault="00084B4B" w:rsidP="00084B4B">
            <w:pPr>
              <w:jc w:val="center"/>
              <w:rPr>
                <w:sz w:val="24"/>
                <w:szCs w:val="24"/>
              </w:rPr>
            </w:pPr>
            <w:r w:rsidRPr="00084B4B">
              <w:rPr>
                <w:sz w:val="24"/>
                <w:szCs w:val="24"/>
              </w:rPr>
              <w:t>5</w:t>
            </w:r>
          </w:p>
        </w:tc>
        <w:tc>
          <w:tcPr>
            <w:tcW w:w="949" w:type="dxa"/>
          </w:tcPr>
          <w:p w:rsidR="00084B4B" w:rsidRPr="00084B4B" w:rsidRDefault="00084B4B" w:rsidP="00084B4B">
            <w:pPr>
              <w:jc w:val="center"/>
              <w:rPr>
                <w:b/>
                <w:sz w:val="24"/>
                <w:szCs w:val="24"/>
              </w:rPr>
            </w:pPr>
          </w:p>
        </w:tc>
        <w:tc>
          <w:tcPr>
            <w:tcW w:w="2002" w:type="dxa"/>
          </w:tcPr>
          <w:p w:rsidR="00084B4B" w:rsidRPr="00084B4B" w:rsidRDefault="00084B4B" w:rsidP="00084B4B">
            <w:pPr>
              <w:jc w:val="center"/>
              <w:rPr>
                <w:b/>
                <w:sz w:val="24"/>
                <w:szCs w:val="24"/>
              </w:rPr>
            </w:pPr>
          </w:p>
        </w:tc>
      </w:tr>
    </w:tbl>
    <w:p w:rsidR="00084B4B" w:rsidRPr="00084B4B" w:rsidRDefault="00084B4B" w:rsidP="00084B4B">
      <w:pPr>
        <w:spacing w:after="0" w:line="240" w:lineRule="auto"/>
        <w:jc w:val="center"/>
        <w:rPr>
          <w:rFonts w:ascii="Times New Roman" w:eastAsia="Times New Roman" w:hAnsi="Times New Roman" w:cs="Times New Roman"/>
          <w:b/>
          <w:sz w:val="24"/>
          <w:szCs w:val="24"/>
        </w:rPr>
      </w:pPr>
    </w:p>
    <w:p w:rsidR="00084B4B" w:rsidRPr="00084B4B" w:rsidRDefault="00084B4B" w:rsidP="00084B4B">
      <w:pPr>
        <w:spacing w:after="0" w:line="240" w:lineRule="auto"/>
        <w:jc w:val="center"/>
        <w:rPr>
          <w:rFonts w:ascii="Times New Roman" w:eastAsia="Times New Roman" w:hAnsi="Times New Roman" w:cs="Times New Roman"/>
          <w:b/>
          <w:sz w:val="24"/>
          <w:szCs w:val="24"/>
        </w:rPr>
      </w:pPr>
      <w:r w:rsidRPr="00084B4B">
        <w:rPr>
          <w:rFonts w:ascii="Times New Roman" w:eastAsia="Times New Roman" w:hAnsi="Times New Roman" w:cs="Times New Roman"/>
          <w:b/>
          <w:sz w:val="24"/>
          <w:szCs w:val="24"/>
        </w:rPr>
        <w:t>В гимназии трудится 27 педагогов (в том числе директор и 3 зам. директора), из них</w:t>
      </w:r>
    </w:p>
    <w:tbl>
      <w:tblPr>
        <w:tblStyle w:val="400"/>
        <w:tblW w:w="11199" w:type="dxa"/>
        <w:tblInd w:w="-714" w:type="dxa"/>
        <w:tblLook w:val="01E0" w:firstRow="1" w:lastRow="1" w:firstColumn="1" w:lastColumn="1" w:noHBand="0" w:noVBand="0"/>
      </w:tblPr>
      <w:tblGrid>
        <w:gridCol w:w="2908"/>
        <w:gridCol w:w="1856"/>
        <w:gridCol w:w="1669"/>
        <w:gridCol w:w="1724"/>
        <w:gridCol w:w="3042"/>
      </w:tblGrid>
      <w:tr w:rsidR="00084B4B" w:rsidRPr="00084B4B" w:rsidTr="00025B33">
        <w:tc>
          <w:tcPr>
            <w:tcW w:w="2908" w:type="dxa"/>
            <w:vMerge w:val="restart"/>
          </w:tcPr>
          <w:p w:rsidR="00084B4B" w:rsidRPr="00084B4B" w:rsidRDefault="00084B4B" w:rsidP="00084B4B">
            <w:pPr>
              <w:jc w:val="center"/>
              <w:rPr>
                <w:b/>
                <w:sz w:val="24"/>
                <w:szCs w:val="24"/>
              </w:rPr>
            </w:pPr>
            <w:r w:rsidRPr="00084B4B">
              <w:rPr>
                <w:b/>
                <w:sz w:val="24"/>
                <w:szCs w:val="24"/>
              </w:rPr>
              <w:t xml:space="preserve">Образование </w:t>
            </w:r>
          </w:p>
        </w:tc>
        <w:tc>
          <w:tcPr>
            <w:tcW w:w="3525" w:type="dxa"/>
            <w:gridSpan w:val="2"/>
          </w:tcPr>
          <w:p w:rsidR="00084B4B" w:rsidRPr="00084B4B" w:rsidRDefault="00084B4B" w:rsidP="00084B4B">
            <w:pPr>
              <w:jc w:val="center"/>
              <w:rPr>
                <w:b/>
                <w:sz w:val="24"/>
                <w:szCs w:val="24"/>
              </w:rPr>
            </w:pPr>
            <w:r w:rsidRPr="00084B4B">
              <w:rPr>
                <w:b/>
                <w:sz w:val="24"/>
                <w:szCs w:val="24"/>
              </w:rPr>
              <w:t xml:space="preserve">Высшее </w:t>
            </w:r>
          </w:p>
        </w:tc>
        <w:tc>
          <w:tcPr>
            <w:tcW w:w="4766" w:type="dxa"/>
            <w:gridSpan w:val="2"/>
          </w:tcPr>
          <w:p w:rsidR="00084B4B" w:rsidRPr="00084B4B" w:rsidRDefault="00084B4B" w:rsidP="00084B4B">
            <w:pPr>
              <w:jc w:val="center"/>
              <w:rPr>
                <w:b/>
                <w:sz w:val="24"/>
                <w:szCs w:val="24"/>
              </w:rPr>
            </w:pPr>
            <w:r w:rsidRPr="00084B4B">
              <w:rPr>
                <w:b/>
                <w:sz w:val="24"/>
                <w:szCs w:val="24"/>
              </w:rPr>
              <w:t>Средне-специальное</w:t>
            </w:r>
          </w:p>
        </w:tc>
      </w:tr>
      <w:tr w:rsidR="00084B4B" w:rsidRPr="00084B4B" w:rsidTr="00025B33">
        <w:tc>
          <w:tcPr>
            <w:tcW w:w="2908" w:type="dxa"/>
            <w:vMerge/>
          </w:tcPr>
          <w:p w:rsidR="00084B4B" w:rsidRPr="00084B4B" w:rsidRDefault="00084B4B" w:rsidP="00084B4B">
            <w:pPr>
              <w:jc w:val="center"/>
              <w:rPr>
                <w:b/>
                <w:sz w:val="24"/>
                <w:szCs w:val="24"/>
              </w:rPr>
            </w:pPr>
          </w:p>
        </w:tc>
        <w:tc>
          <w:tcPr>
            <w:tcW w:w="3525" w:type="dxa"/>
            <w:gridSpan w:val="2"/>
          </w:tcPr>
          <w:p w:rsidR="00084B4B" w:rsidRPr="00084B4B" w:rsidRDefault="00084B4B" w:rsidP="00084B4B">
            <w:pPr>
              <w:jc w:val="center"/>
              <w:rPr>
                <w:sz w:val="24"/>
                <w:szCs w:val="24"/>
              </w:rPr>
            </w:pPr>
            <w:r w:rsidRPr="00084B4B">
              <w:rPr>
                <w:sz w:val="24"/>
                <w:szCs w:val="24"/>
              </w:rPr>
              <w:t>26</w:t>
            </w:r>
          </w:p>
        </w:tc>
        <w:tc>
          <w:tcPr>
            <w:tcW w:w="4766" w:type="dxa"/>
            <w:gridSpan w:val="2"/>
          </w:tcPr>
          <w:p w:rsidR="00084B4B" w:rsidRPr="00084B4B" w:rsidRDefault="00084B4B" w:rsidP="00084B4B">
            <w:pPr>
              <w:jc w:val="center"/>
              <w:rPr>
                <w:sz w:val="24"/>
                <w:szCs w:val="24"/>
              </w:rPr>
            </w:pPr>
            <w:r w:rsidRPr="00084B4B">
              <w:rPr>
                <w:sz w:val="24"/>
                <w:szCs w:val="24"/>
              </w:rPr>
              <w:t>1</w:t>
            </w:r>
          </w:p>
        </w:tc>
      </w:tr>
      <w:tr w:rsidR="00084B4B" w:rsidRPr="00084B4B" w:rsidTr="00025B33">
        <w:tc>
          <w:tcPr>
            <w:tcW w:w="2908" w:type="dxa"/>
            <w:vMerge w:val="restart"/>
          </w:tcPr>
          <w:p w:rsidR="00084B4B" w:rsidRPr="00084B4B" w:rsidRDefault="00084B4B" w:rsidP="00084B4B">
            <w:pPr>
              <w:jc w:val="center"/>
              <w:rPr>
                <w:b/>
                <w:sz w:val="24"/>
                <w:szCs w:val="24"/>
              </w:rPr>
            </w:pPr>
            <w:r w:rsidRPr="00084B4B">
              <w:rPr>
                <w:b/>
                <w:sz w:val="24"/>
                <w:szCs w:val="24"/>
              </w:rPr>
              <w:t>Педагогический стаж</w:t>
            </w:r>
          </w:p>
        </w:tc>
        <w:tc>
          <w:tcPr>
            <w:tcW w:w="1856" w:type="dxa"/>
          </w:tcPr>
          <w:p w:rsidR="00084B4B" w:rsidRPr="00084B4B" w:rsidRDefault="00084B4B" w:rsidP="00084B4B">
            <w:pPr>
              <w:jc w:val="center"/>
              <w:rPr>
                <w:sz w:val="24"/>
                <w:szCs w:val="24"/>
              </w:rPr>
            </w:pPr>
            <w:r w:rsidRPr="00084B4B">
              <w:rPr>
                <w:sz w:val="24"/>
                <w:szCs w:val="24"/>
              </w:rPr>
              <w:t>Менее 2-х лет</w:t>
            </w:r>
          </w:p>
        </w:tc>
        <w:tc>
          <w:tcPr>
            <w:tcW w:w="1669" w:type="dxa"/>
          </w:tcPr>
          <w:p w:rsidR="00084B4B" w:rsidRPr="00084B4B" w:rsidRDefault="00084B4B" w:rsidP="00084B4B">
            <w:pPr>
              <w:jc w:val="center"/>
              <w:rPr>
                <w:sz w:val="24"/>
                <w:szCs w:val="24"/>
              </w:rPr>
            </w:pPr>
            <w:r w:rsidRPr="00084B4B">
              <w:rPr>
                <w:sz w:val="24"/>
                <w:szCs w:val="24"/>
              </w:rPr>
              <w:t>От 2 до 5 лет</w:t>
            </w:r>
          </w:p>
        </w:tc>
        <w:tc>
          <w:tcPr>
            <w:tcW w:w="1724" w:type="dxa"/>
          </w:tcPr>
          <w:p w:rsidR="00084B4B" w:rsidRPr="00084B4B" w:rsidRDefault="00084B4B" w:rsidP="00084B4B">
            <w:pPr>
              <w:jc w:val="center"/>
              <w:rPr>
                <w:sz w:val="24"/>
                <w:szCs w:val="24"/>
              </w:rPr>
            </w:pPr>
            <w:r w:rsidRPr="00084B4B">
              <w:rPr>
                <w:sz w:val="24"/>
                <w:szCs w:val="24"/>
              </w:rPr>
              <w:t>От 10 до15 лет</w:t>
            </w:r>
          </w:p>
        </w:tc>
        <w:tc>
          <w:tcPr>
            <w:tcW w:w="3042" w:type="dxa"/>
          </w:tcPr>
          <w:p w:rsidR="00084B4B" w:rsidRPr="00084B4B" w:rsidRDefault="00084B4B" w:rsidP="00084B4B">
            <w:pPr>
              <w:jc w:val="center"/>
              <w:rPr>
                <w:sz w:val="24"/>
                <w:szCs w:val="24"/>
              </w:rPr>
            </w:pPr>
            <w:r w:rsidRPr="00084B4B">
              <w:rPr>
                <w:sz w:val="24"/>
                <w:szCs w:val="24"/>
              </w:rPr>
              <w:t>Более 20 лет</w:t>
            </w:r>
          </w:p>
        </w:tc>
      </w:tr>
      <w:tr w:rsidR="00084B4B" w:rsidRPr="00084B4B" w:rsidTr="00025B33">
        <w:tc>
          <w:tcPr>
            <w:tcW w:w="2908" w:type="dxa"/>
            <w:vMerge/>
          </w:tcPr>
          <w:p w:rsidR="00084B4B" w:rsidRPr="00084B4B" w:rsidRDefault="00084B4B" w:rsidP="00084B4B">
            <w:pPr>
              <w:jc w:val="center"/>
              <w:rPr>
                <w:b/>
                <w:sz w:val="24"/>
                <w:szCs w:val="24"/>
              </w:rPr>
            </w:pPr>
          </w:p>
        </w:tc>
        <w:tc>
          <w:tcPr>
            <w:tcW w:w="1856" w:type="dxa"/>
          </w:tcPr>
          <w:p w:rsidR="00084B4B" w:rsidRPr="00084B4B" w:rsidRDefault="00084B4B" w:rsidP="00084B4B">
            <w:pPr>
              <w:jc w:val="center"/>
              <w:rPr>
                <w:sz w:val="24"/>
                <w:szCs w:val="24"/>
              </w:rPr>
            </w:pPr>
          </w:p>
        </w:tc>
        <w:tc>
          <w:tcPr>
            <w:tcW w:w="1669" w:type="dxa"/>
          </w:tcPr>
          <w:p w:rsidR="00084B4B" w:rsidRPr="00084B4B" w:rsidRDefault="00084B4B" w:rsidP="00084B4B">
            <w:pPr>
              <w:jc w:val="center"/>
              <w:rPr>
                <w:sz w:val="24"/>
                <w:szCs w:val="24"/>
              </w:rPr>
            </w:pPr>
            <w:r w:rsidRPr="00084B4B">
              <w:rPr>
                <w:sz w:val="24"/>
                <w:szCs w:val="24"/>
              </w:rPr>
              <w:t>6</w:t>
            </w:r>
          </w:p>
        </w:tc>
        <w:tc>
          <w:tcPr>
            <w:tcW w:w="1724" w:type="dxa"/>
          </w:tcPr>
          <w:p w:rsidR="00084B4B" w:rsidRPr="00084B4B" w:rsidRDefault="00084B4B" w:rsidP="00084B4B">
            <w:pPr>
              <w:jc w:val="center"/>
              <w:rPr>
                <w:sz w:val="24"/>
                <w:szCs w:val="24"/>
              </w:rPr>
            </w:pPr>
            <w:r w:rsidRPr="00084B4B">
              <w:rPr>
                <w:sz w:val="24"/>
                <w:szCs w:val="24"/>
              </w:rPr>
              <w:t>9</w:t>
            </w:r>
          </w:p>
        </w:tc>
        <w:tc>
          <w:tcPr>
            <w:tcW w:w="3042" w:type="dxa"/>
          </w:tcPr>
          <w:p w:rsidR="00084B4B" w:rsidRPr="00084B4B" w:rsidRDefault="00084B4B" w:rsidP="00084B4B">
            <w:pPr>
              <w:jc w:val="center"/>
              <w:rPr>
                <w:sz w:val="24"/>
                <w:szCs w:val="24"/>
              </w:rPr>
            </w:pPr>
            <w:r w:rsidRPr="00084B4B">
              <w:rPr>
                <w:sz w:val="24"/>
                <w:szCs w:val="24"/>
              </w:rPr>
              <w:t>12</w:t>
            </w:r>
          </w:p>
        </w:tc>
      </w:tr>
      <w:tr w:rsidR="00084B4B" w:rsidRPr="00084B4B" w:rsidTr="00025B33">
        <w:tc>
          <w:tcPr>
            <w:tcW w:w="2908" w:type="dxa"/>
            <w:vMerge w:val="restart"/>
          </w:tcPr>
          <w:p w:rsidR="00084B4B" w:rsidRPr="00084B4B" w:rsidRDefault="00084B4B" w:rsidP="00084B4B">
            <w:pPr>
              <w:jc w:val="center"/>
              <w:rPr>
                <w:b/>
                <w:sz w:val="24"/>
                <w:szCs w:val="24"/>
              </w:rPr>
            </w:pPr>
            <w:r w:rsidRPr="00084B4B">
              <w:rPr>
                <w:b/>
                <w:sz w:val="24"/>
                <w:szCs w:val="24"/>
              </w:rPr>
              <w:t xml:space="preserve">Возраст педагогов </w:t>
            </w:r>
          </w:p>
        </w:tc>
        <w:tc>
          <w:tcPr>
            <w:tcW w:w="1856" w:type="dxa"/>
          </w:tcPr>
          <w:p w:rsidR="00084B4B" w:rsidRPr="00084B4B" w:rsidRDefault="00084B4B" w:rsidP="00084B4B">
            <w:pPr>
              <w:jc w:val="center"/>
              <w:rPr>
                <w:sz w:val="24"/>
                <w:szCs w:val="24"/>
              </w:rPr>
            </w:pPr>
            <w:r w:rsidRPr="00084B4B">
              <w:rPr>
                <w:sz w:val="24"/>
                <w:szCs w:val="24"/>
              </w:rPr>
              <w:t>Моложе 25 лет</w:t>
            </w:r>
          </w:p>
        </w:tc>
        <w:tc>
          <w:tcPr>
            <w:tcW w:w="1669" w:type="dxa"/>
          </w:tcPr>
          <w:p w:rsidR="00084B4B" w:rsidRPr="00084B4B" w:rsidRDefault="00084B4B" w:rsidP="00084B4B">
            <w:pPr>
              <w:jc w:val="center"/>
              <w:rPr>
                <w:sz w:val="24"/>
                <w:szCs w:val="24"/>
              </w:rPr>
            </w:pPr>
            <w:r w:rsidRPr="00084B4B">
              <w:rPr>
                <w:sz w:val="24"/>
                <w:szCs w:val="24"/>
              </w:rPr>
              <w:t xml:space="preserve">25-35 лет </w:t>
            </w:r>
          </w:p>
        </w:tc>
        <w:tc>
          <w:tcPr>
            <w:tcW w:w="1724" w:type="dxa"/>
          </w:tcPr>
          <w:p w:rsidR="00084B4B" w:rsidRPr="00084B4B" w:rsidRDefault="00084B4B" w:rsidP="00084B4B">
            <w:pPr>
              <w:jc w:val="center"/>
              <w:rPr>
                <w:sz w:val="24"/>
                <w:szCs w:val="24"/>
              </w:rPr>
            </w:pPr>
            <w:r w:rsidRPr="00084B4B">
              <w:rPr>
                <w:sz w:val="24"/>
                <w:szCs w:val="24"/>
              </w:rPr>
              <w:t>35-55 лет</w:t>
            </w:r>
          </w:p>
        </w:tc>
        <w:tc>
          <w:tcPr>
            <w:tcW w:w="3042" w:type="dxa"/>
          </w:tcPr>
          <w:p w:rsidR="00084B4B" w:rsidRPr="00084B4B" w:rsidRDefault="00084B4B" w:rsidP="00084B4B">
            <w:pPr>
              <w:jc w:val="center"/>
              <w:rPr>
                <w:sz w:val="24"/>
                <w:szCs w:val="24"/>
              </w:rPr>
            </w:pPr>
            <w:r w:rsidRPr="00084B4B">
              <w:rPr>
                <w:sz w:val="24"/>
                <w:szCs w:val="24"/>
              </w:rPr>
              <w:t xml:space="preserve">Пенсионного возраста </w:t>
            </w:r>
          </w:p>
        </w:tc>
      </w:tr>
      <w:tr w:rsidR="00084B4B" w:rsidRPr="00084B4B" w:rsidTr="00025B33">
        <w:tc>
          <w:tcPr>
            <w:tcW w:w="2908" w:type="dxa"/>
            <w:vMerge/>
          </w:tcPr>
          <w:p w:rsidR="00084B4B" w:rsidRPr="00084B4B" w:rsidRDefault="00084B4B" w:rsidP="00084B4B">
            <w:pPr>
              <w:jc w:val="center"/>
              <w:rPr>
                <w:sz w:val="24"/>
                <w:szCs w:val="24"/>
              </w:rPr>
            </w:pPr>
          </w:p>
        </w:tc>
        <w:tc>
          <w:tcPr>
            <w:tcW w:w="1856" w:type="dxa"/>
          </w:tcPr>
          <w:p w:rsidR="00084B4B" w:rsidRPr="00084B4B" w:rsidRDefault="00084B4B" w:rsidP="00084B4B">
            <w:pPr>
              <w:jc w:val="center"/>
              <w:rPr>
                <w:sz w:val="24"/>
                <w:szCs w:val="24"/>
              </w:rPr>
            </w:pPr>
            <w:r w:rsidRPr="00084B4B">
              <w:rPr>
                <w:sz w:val="24"/>
                <w:szCs w:val="24"/>
              </w:rPr>
              <w:t>1</w:t>
            </w:r>
          </w:p>
        </w:tc>
        <w:tc>
          <w:tcPr>
            <w:tcW w:w="1669" w:type="dxa"/>
          </w:tcPr>
          <w:p w:rsidR="00084B4B" w:rsidRPr="00084B4B" w:rsidRDefault="00084B4B" w:rsidP="00084B4B">
            <w:pPr>
              <w:jc w:val="center"/>
              <w:rPr>
                <w:sz w:val="24"/>
                <w:szCs w:val="24"/>
              </w:rPr>
            </w:pPr>
            <w:r w:rsidRPr="00084B4B">
              <w:rPr>
                <w:sz w:val="24"/>
                <w:szCs w:val="24"/>
              </w:rPr>
              <w:t>3</w:t>
            </w:r>
          </w:p>
        </w:tc>
        <w:tc>
          <w:tcPr>
            <w:tcW w:w="1724" w:type="dxa"/>
          </w:tcPr>
          <w:p w:rsidR="00084B4B" w:rsidRPr="00084B4B" w:rsidRDefault="00084B4B" w:rsidP="00084B4B">
            <w:pPr>
              <w:jc w:val="center"/>
              <w:rPr>
                <w:sz w:val="24"/>
                <w:szCs w:val="24"/>
              </w:rPr>
            </w:pPr>
            <w:r w:rsidRPr="00084B4B">
              <w:rPr>
                <w:sz w:val="24"/>
                <w:szCs w:val="24"/>
              </w:rPr>
              <w:t>17</w:t>
            </w:r>
          </w:p>
        </w:tc>
        <w:tc>
          <w:tcPr>
            <w:tcW w:w="3042" w:type="dxa"/>
          </w:tcPr>
          <w:p w:rsidR="00084B4B" w:rsidRPr="00084B4B" w:rsidRDefault="00084B4B" w:rsidP="00084B4B">
            <w:pPr>
              <w:jc w:val="center"/>
              <w:rPr>
                <w:sz w:val="24"/>
                <w:szCs w:val="24"/>
              </w:rPr>
            </w:pPr>
            <w:r w:rsidRPr="00084B4B">
              <w:rPr>
                <w:sz w:val="24"/>
                <w:szCs w:val="24"/>
              </w:rPr>
              <w:t>6</w:t>
            </w:r>
          </w:p>
        </w:tc>
      </w:tr>
    </w:tbl>
    <w:p w:rsidR="00084B4B" w:rsidRPr="00084B4B" w:rsidRDefault="00084B4B" w:rsidP="00084B4B">
      <w:pPr>
        <w:spacing w:after="0" w:line="240" w:lineRule="auto"/>
        <w:jc w:val="center"/>
        <w:rPr>
          <w:rFonts w:ascii="Times New Roman" w:eastAsia="Times New Roman" w:hAnsi="Times New Roman" w:cs="Times New Roman"/>
          <w:sz w:val="24"/>
          <w:szCs w:val="24"/>
        </w:rPr>
      </w:pPr>
    </w:p>
    <w:p w:rsidR="00084B4B" w:rsidRPr="0036732D" w:rsidRDefault="00084B4B" w:rsidP="00737838">
      <w:pPr>
        <w:pStyle w:val="a7"/>
        <w:autoSpaceDE w:val="0"/>
        <w:autoSpaceDN w:val="0"/>
        <w:adjustRightInd w:val="0"/>
        <w:ind w:left="0"/>
        <w:jc w:val="center"/>
        <w:rPr>
          <w:rFonts w:ascii="Times New Roman" w:hAnsi="Times New Roman" w:cs="Times New Roman"/>
          <w:b/>
          <w:bCs/>
          <w:sz w:val="28"/>
        </w:rPr>
      </w:pPr>
      <w:r w:rsidRPr="0036732D">
        <w:rPr>
          <w:rFonts w:ascii="Times New Roman" w:hAnsi="Times New Roman" w:cs="Times New Roman"/>
          <w:b/>
          <w:sz w:val="24"/>
          <w:lang w:eastAsia="en-US"/>
        </w:rPr>
        <w:t>5.3.Уровень квалификации педагогического состава</w:t>
      </w:r>
    </w:p>
    <w:p w:rsidR="00084B4B" w:rsidRPr="0036732D" w:rsidRDefault="00084B4B" w:rsidP="00084B4B">
      <w:pPr>
        <w:pStyle w:val="a7"/>
        <w:autoSpaceDE w:val="0"/>
        <w:autoSpaceDN w:val="0"/>
        <w:adjustRightInd w:val="0"/>
        <w:ind w:left="0"/>
        <w:rPr>
          <w:rFonts w:ascii="Times New Roman" w:hAnsi="Times New Roman" w:cs="Times New Roman"/>
          <w:b/>
          <w:bCs/>
          <w:sz w:val="24"/>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4820"/>
        <w:gridCol w:w="2580"/>
      </w:tblGrid>
      <w:tr w:rsidR="00084B4B" w:rsidRPr="0036732D" w:rsidTr="00025B33">
        <w:tc>
          <w:tcPr>
            <w:tcW w:w="3799" w:type="dxa"/>
          </w:tcPr>
          <w:p w:rsidR="00084B4B" w:rsidRPr="0036732D" w:rsidRDefault="00084B4B" w:rsidP="00084B4B">
            <w:pPr>
              <w:pStyle w:val="a7"/>
              <w:autoSpaceDE w:val="0"/>
              <w:autoSpaceDN w:val="0"/>
              <w:adjustRightInd w:val="0"/>
              <w:ind w:left="0"/>
              <w:rPr>
                <w:rFonts w:ascii="Times New Roman" w:hAnsi="Times New Roman" w:cs="Times New Roman"/>
                <w:lang w:eastAsia="en-US"/>
              </w:rPr>
            </w:pPr>
            <w:r w:rsidRPr="0036732D">
              <w:rPr>
                <w:rFonts w:ascii="Times New Roman" w:hAnsi="Times New Roman" w:cs="Times New Roman"/>
                <w:lang w:eastAsia="en-US"/>
              </w:rPr>
              <w:t>Высшая кв. категория</w:t>
            </w:r>
          </w:p>
        </w:tc>
        <w:tc>
          <w:tcPr>
            <w:tcW w:w="4820" w:type="dxa"/>
          </w:tcPr>
          <w:p w:rsidR="00084B4B" w:rsidRPr="0036732D" w:rsidRDefault="00084B4B" w:rsidP="00084B4B">
            <w:pPr>
              <w:rPr>
                <w:rFonts w:ascii="Times New Roman" w:hAnsi="Times New Roman" w:cs="Times New Roman"/>
              </w:rPr>
            </w:pPr>
            <w:r w:rsidRPr="0036732D">
              <w:rPr>
                <w:rFonts w:ascii="Times New Roman" w:hAnsi="Times New Roman" w:cs="Times New Roman"/>
              </w:rPr>
              <w:t>2 чел. (</w:t>
            </w:r>
            <w:proofErr w:type="spellStart"/>
            <w:r w:rsidRPr="0036732D">
              <w:rPr>
                <w:rFonts w:ascii="Times New Roman" w:hAnsi="Times New Roman" w:cs="Times New Roman"/>
              </w:rPr>
              <w:t>Ногаева</w:t>
            </w:r>
            <w:proofErr w:type="spellEnd"/>
            <w:r w:rsidRPr="0036732D">
              <w:rPr>
                <w:rFonts w:ascii="Times New Roman" w:hAnsi="Times New Roman" w:cs="Times New Roman"/>
              </w:rPr>
              <w:t xml:space="preserve"> А.В.,</w:t>
            </w:r>
            <w:proofErr w:type="spellStart"/>
            <w:r w:rsidRPr="0036732D">
              <w:rPr>
                <w:rFonts w:ascii="Times New Roman" w:hAnsi="Times New Roman" w:cs="Times New Roman"/>
              </w:rPr>
              <w:t>Торчинова</w:t>
            </w:r>
            <w:proofErr w:type="spellEnd"/>
            <w:r w:rsidRPr="0036732D">
              <w:rPr>
                <w:rFonts w:ascii="Times New Roman" w:hAnsi="Times New Roman" w:cs="Times New Roman"/>
              </w:rPr>
              <w:t xml:space="preserve"> Л.Г.)</w:t>
            </w:r>
          </w:p>
        </w:tc>
        <w:tc>
          <w:tcPr>
            <w:tcW w:w="2580" w:type="dxa"/>
          </w:tcPr>
          <w:p w:rsidR="00084B4B" w:rsidRPr="0036732D" w:rsidRDefault="0036732D" w:rsidP="00084B4B">
            <w:pPr>
              <w:rPr>
                <w:rFonts w:ascii="Times New Roman" w:hAnsi="Times New Roman" w:cs="Times New Roman"/>
              </w:rPr>
            </w:pPr>
            <w:r w:rsidRPr="0036732D">
              <w:rPr>
                <w:rFonts w:ascii="Times New Roman" w:hAnsi="Times New Roman" w:cs="Times New Roman"/>
              </w:rPr>
              <w:t>0,54</w:t>
            </w:r>
            <w:r w:rsidR="00084B4B" w:rsidRPr="0036732D">
              <w:rPr>
                <w:rFonts w:ascii="Times New Roman" w:hAnsi="Times New Roman" w:cs="Times New Roman"/>
              </w:rPr>
              <w:t>%</w:t>
            </w:r>
          </w:p>
        </w:tc>
      </w:tr>
      <w:tr w:rsidR="00084B4B" w:rsidRPr="0036732D" w:rsidTr="00025B33">
        <w:tc>
          <w:tcPr>
            <w:tcW w:w="3799" w:type="dxa"/>
          </w:tcPr>
          <w:p w:rsidR="00084B4B" w:rsidRPr="0036732D" w:rsidRDefault="00084B4B" w:rsidP="00084B4B">
            <w:pPr>
              <w:pStyle w:val="a7"/>
              <w:autoSpaceDE w:val="0"/>
              <w:autoSpaceDN w:val="0"/>
              <w:adjustRightInd w:val="0"/>
              <w:ind w:left="0"/>
              <w:rPr>
                <w:rFonts w:ascii="Times New Roman" w:hAnsi="Times New Roman" w:cs="Times New Roman"/>
                <w:lang w:eastAsia="en-US"/>
              </w:rPr>
            </w:pPr>
            <w:r w:rsidRPr="0036732D">
              <w:rPr>
                <w:rFonts w:ascii="Times New Roman" w:hAnsi="Times New Roman" w:cs="Times New Roman"/>
                <w:lang w:eastAsia="en-US"/>
              </w:rPr>
              <w:t xml:space="preserve">Первая  кв. категория </w:t>
            </w:r>
          </w:p>
        </w:tc>
        <w:tc>
          <w:tcPr>
            <w:tcW w:w="4820" w:type="dxa"/>
          </w:tcPr>
          <w:p w:rsidR="00084B4B" w:rsidRPr="0036732D" w:rsidRDefault="00084B4B" w:rsidP="00084B4B">
            <w:pPr>
              <w:rPr>
                <w:rFonts w:ascii="Times New Roman" w:hAnsi="Times New Roman" w:cs="Times New Roman"/>
              </w:rPr>
            </w:pPr>
            <w:r w:rsidRPr="0036732D">
              <w:rPr>
                <w:rFonts w:ascii="Times New Roman" w:hAnsi="Times New Roman" w:cs="Times New Roman"/>
              </w:rPr>
              <w:t>1 чел. (Пухова Ж.Х.)</w:t>
            </w:r>
          </w:p>
        </w:tc>
        <w:tc>
          <w:tcPr>
            <w:tcW w:w="2580" w:type="dxa"/>
          </w:tcPr>
          <w:p w:rsidR="00084B4B" w:rsidRPr="0036732D" w:rsidRDefault="0036732D" w:rsidP="00084B4B">
            <w:pPr>
              <w:rPr>
                <w:rFonts w:ascii="Times New Roman" w:hAnsi="Times New Roman" w:cs="Times New Roman"/>
              </w:rPr>
            </w:pPr>
            <w:r w:rsidRPr="0036732D">
              <w:rPr>
                <w:rFonts w:ascii="Times New Roman" w:hAnsi="Times New Roman" w:cs="Times New Roman"/>
              </w:rPr>
              <w:t>0,27</w:t>
            </w:r>
            <w:r w:rsidR="00084B4B" w:rsidRPr="0036732D">
              <w:rPr>
                <w:rFonts w:ascii="Times New Roman" w:hAnsi="Times New Roman" w:cs="Times New Roman"/>
              </w:rPr>
              <w:t>%</w:t>
            </w:r>
          </w:p>
        </w:tc>
      </w:tr>
      <w:tr w:rsidR="0036732D" w:rsidRPr="0036732D" w:rsidTr="00025B33">
        <w:tc>
          <w:tcPr>
            <w:tcW w:w="3799" w:type="dxa"/>
          </w:tcPr>
          <w:p w:rsidR="00084B4B" w:rsidRPr="0036732D" w:rsidRDefault="00084B4B" w:rsidP="00084B4B">
            <w:pPr>
              <w:pStyle w:val="a7"/>
              <w:autoSpaceDE w:val="0"/>
              <w:autoSpaceDN w:val="0"/>
              <w:adjustRightInd w:val="0"/>
              <w:ind w:left="0"/>
              <w:rPr>
                <w:rFonts w:ascii="Times New Roman" w:hAnsi="Times New Roman" w:cs="Times New Roman"/>
                <w:lang w:eastAsia="en-US"/>
              </w:rPr>
            </w:pPr>
            <w:r w:rsidRPr="0036732D">
              <w:rPr>
                <w:rFonts w:ascii="Times New Roman" w:hAnsi="Times New Roman" w:cs="Times New Roman"/>
                <w:lang w:eastAsia="en-US"/>
              </w:rPr>
              <w:t>Соответствие занимаемой должности</w:t>
            </w:r>
          </w:p>
        </w:tc>
        <w:tc>
          <w:tcPr>
            <w:tcW w:w="4820" w:type="dxa"/>
          </w:tcPr>
          <w:p w:rsidR="00084B4B" w:rsidRPr="0036732D" w:rsidRDefault="0036732D" w:rsidP="0036732D">
            <w:pPr>
              <w:rPr>
                <w:rFonts w:ascii="Times New Roman" w:hAnsi="Times New Roman" w:cs="Times New Roman"/>
              </w:rPr>
            </w:pPr>
            <w:r>
              <w:rPr>
                <w:rFonts w:ascii="Times New Roman" w:hAnsi="Times New Roman" w:cs="Times New Roman"/>
              </w:rPr>
              <w:t>24 чел.</w:t>
            </w:r>
          </w:p>
        </w:tc>
        <w:tc>
          <w:tcPr>
            <w:tcW w:w="2580" w:type="dxa"/>
          </w:tcPr>
          <w:p w:rsidR="00084B4B" w:rsidRPr="0036732D" w:rsidRDefault="00084B4B" w:rsidP="0036732D">
            <w:pPr>
              <w:rPr>
                <w:rFonts w:ascii="Times New Roman" w:hAnsi="Times New Roman" w:cs="Times New Roman"/>
              </w:rPr>
            </w:pPr>
            <w:r w:rsidRPr="0036732D">
              <w:rPr>
                <w:rFonts w:ascii="Times New Roman" w:hAnsi="Times New Roman" w:cs="Times New Roman"/>
              </w:rPr>
              <w:t xml:space="preserve"> </w:t>
            </w:r>
            <w:r w:rsidR="0036732D" w:rsidRPr="0036732D">
              <w:rPr>
                <w:rFonts w:ascii="Times New Roman" w:hAnsi="Times New Roman" w:cs="Times New Roman"/>
              </w:rPr>
              <w:t>99,09</w:t>
            </w:r>
            <w:r w:rsidRPr="0036732D">
              <w:rPr>
                <w:rFonts w:ascii="Times New Roman" w:hAnsi="Times New Roman" w:cs="Times New Roman"/>
              </w:rPr>
              <w:t>%</w:t>
            </w:r>
          </w:p>
        </w:tc>
      </w:tr>
    </w:tbl>
    <w:p w:rsidR="00737838" w:rsidRPr="00737838" w:rsidRDefault="00737838" w:rsidP="00737838">
      <w:pPr>
        <w:rPr>
          <w:rFonts w:ascii="Times New Roman" w:hAnsi="Times New Roman" w:cs="Times New Roman"/>
          <w:b/>
          <w:sz w:val="24"/>
          <w:szCs w:val="24"/>
        </w:rPr>
      </w:pPr>
    </w:p>
    <w:p w:rsidR="00737838" w:rsidRDefault="0036732D" w:rsidP="00737838">
      <w:pPr>
        <w:pStyle w:val="aa"/>
        <w:shd w:val="clear" w:color="auto" w:fill="FFFFFF"/>
        <w:spacing w:before="150" w:beforeAutospacing="0" w:after="150" w:afterAutospacing="0" w:line="360" w:lineRule="auto"/>
        <w:rPr>
          <w:bCs/>
        </w:rPr>
      </w:pPr>
      <w:r>
        <w:rPr>
          <w:bCs/>
        </w:rPr>
        <w:t xml:space="preserve">         </w:t>
      </w:r>
      <w:r w:rsidR="00737838" w:rsidRPr="00737838">
        <w:rPr>
          <w:bCs/>
        </w:rPr>
        <w:t xml:space="preserve">В </w:t>
      </w:r>
      <w:r w:rsidR="00737838" w:rsidRPr="00737838">
        <w:rPr>
          <w:b/>
          <w:bCs/>
        </w:rPr>
        <w:t>2017</w:t>
      </w:r>
      <w:r w:rsidR="00737838" w:rsidRPr="00737838">
        <w:rPr>
          <w:bCs/>
        </w:rPr>
        <w:t xml:space="preserve"> учебном году  повысили свой аттестационный уровень сле</w:t>
      </w:r>
      <w:r>
        <w:rPr>
          <w:bCs/>
        </w:rPr>
        <w:t>дующие педагогические работники (</w:t>
      </w:r>
      <w:r w:rsidR="00737838" w:rsidRPr="00737838">
        <w:rPr>
          <w:bCs/>
        </w:rPr>
        <w:t xml:space="preserve"> </w:t>
      </w:r>
      <w:r w:rsidRPr="0036732D">
        <w:rPr>
          <w:bCs/>
        </w:rPr>
        <w:t>5 человек</w:t>
      </w:r>
      <w:proofErr w:type="gramStart"/>
      <w:r w:rsidRPr="0036732D">
        <w:rPr>
          <w:bCs/>
        </w:rPr>
        <w:t xml:space="preserve"> ,</w:t>
      </w:r>
      <w:proofErr w:type="gramEnd"/>
      <w:r w:rsidRPr="0036732D">
        <w:rPr>
          <w:bCs/>
        </w:rPr>
        <w:t xml:space="preserve"> что составило всего 6,35%).</w:t>
      </w:r>
    </w:p>
    <w:tbl>
      <w:tblPr>
        <w:tblpPr w:leftFromText="180" w:rightFromText="180" w:vertAnchor="page" w:horzAnchor="margin" w:tblpX="392" w:tblpY="2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877"/>
        <w:gridCol w:w="1974"/>
        <w:gridCol w:w="1568"/>
        <w:gridCol w:w="1670"/>
        <w:gridCol w:w="1913"/>
      </w:tblGrid>
      <w:tr w:rsidR="0036732D" w:rsidRPr="0036732D" w:rsidTr="00343358">
        <w:tc>
          <w:tcPr>
            <w:tcW w:w="850" w:type="dxa"/>
            <w:shd w:val="clear" w:color="auto" w:fill="auto"/>
          </w:tcPr>
          <w:p w:rsidR="0036732D" w:rsidRPr="0036732D" w:rsidRDefault="0036732D" w:rsidP="0036732D">
            <w:pPr>
              <w:widowControl w:val="0"/>
              <w:suppressAutoHyphens/>
              <w:autoSpaceDE w:val="0"/>
              <w:spacing w:after="0" w:line="240" w:lineRule="auto"/>
              <w:jc w:val="center"/>
              <w:rPr>
                <w:rFonts w:ascii="Times New Roman" w:eastAsia="Times New Roman" w:hAnsi="Times New Roman" w:cs="Times New Roman"/>
                <w:b/>
                <w:bCs/>
                <w:sz w:val="20"/>
                <w:szCs w:val="20"/>
                <w:lang w:eastAsia="en-US" w:bidi="en-US"/>
              </w:rPr>
            </w:pPr>
          </w:p>
        </w:tc>
        <w:tc>
          <w:tcPr>
            <w:tcW w:w="1980" w:type="dxa"/>
            <w:shd w:val="clear" w:color="auto" w:fill="auto"/>
          </w:tcPr>
          <w:p w:rsidR="0036732D" w:rsidRPr="0036732D" w:rsidRDefault="0036732D" w:rsidP="0036732D">
            <w:pPr>
              <w:widowControl w:val="0"/>
              <w:suppressAutoHyphens/>
              <w:autoSpaceDE w:val="0"/>
              <w:spacing w:after="0" w:line="240" w:lineRule="auto"/>
              <w:jc w:val="center"/>
              <w:rPr>
                <w:rFonts w:ascii="Times New Roman" w:eastAsia="Times New Roman" w:hAnsi="Times New Roman" w:cs="Times New Roman"/>
                <w:b/>
                <w:bCs/>
                <w:sz w:val="20"/>
                <w:szCs w:val="20"/>
                <w:lang w:eastAsia="en-US" w:bidi="en-US"/>
              </w:rPr>
            </w:pPr>
          </w:p>
          <w:p w:rsidR="0036732D" w:rsidRPr="0036732D" w:rsidRDefault="0036732D" w:rsidP="0036732D">
            <w:pPr>
              <w:widowControl w:val="0"/>
              <w:suppressAutoHyphens/>
              <w:autoSpaceDE w:val="0"/>
              <w:spacing w:after="0" w:line="240" w:lineRule="auto"/>
              <w:jc w:val="center"/>
              <w:rPr>
                <w:rFonts w:ascii="Times New Roman" w:eastAsia="Times New Roman" w:hAnsi="Times New Roman" w:cs="Times New Roman"/>
                <w:b/>
                <w:bCs/>
                <w:sz w:val="20"/>
                <w:szCs w:val="20"/>
                <w:lang w:eastAsia="en-US" w:bidi="en-US"/>
              </w:rPr>
            </w:pPr>
            <w:r w:rsidRPr="0036732D">
              <w:rPr>
                <w:rFonts w:ascii="Times New Roman" w:eastAsia="Times New Roman" w:hAnsi="Times New Roman" w:cs="Times New Roman"/>
                <w:b/>
                <w:bCs/>
                <w:sz w:val="20"/>
                <w:szCs w:val="20"/>
                <w:lang w:eastAsia="en-US" w:bidi="en-US"/>
              </w:rPr>
              <w:t>Фамилия, имя, отчество аттестуемого</w:t>
            </w:r>
          </w:p>
        </w:tc>
        <w:tc>
          <w:tcPr>
            <w:tcW w:w="2131" w:type="dxa"/>
            <w:shd w:val="clear" w:color="auto" w:fill="auto"/>
          </w:tcPr>
          <w:p w:rsidR="0036732D" w:rsidRPr="0036732D" w:rsidRDefault="0036732D" w:rsidP="0036732D">
            <w:pPr>
              <w:widowControl w:val="0"/>
              <w:suppressAutoHyphens/>
              <w:autoSpaceDE w:val="0"/>
              <w:spacing w:after="0" w:line="240" w:lineRule="auto"/>
              <w:jc w:val="center"/>
              <w:rPr>
                <w:rFonts w:ascii="Times New Roman" w:eastAsia="Times New Roman" w:hAnsi="Times New Roman" w:cs="Times New Roman"/>
                <w:b/>
                <w:bCs/>
                <w:sz w:val="20"/>
                <w:szCs w:val="20"/>
                <w:lang w:eastAsia="en-US" w:bidi="en-US"/>
              </w:rPr>
            </w:pPr>
          </w:p>
          <w:p w:rsidR="0036732D" w:rsidRPr="0036732D" w:rsidRDefault="0036732D" w:rsidP="0036732D">
            <w:pPr>
              <w:widowControl w:val="0"/>
              <w:suppressAutoHyphens/>
              <w:autoSpaceDE w:val="0"/>
              <w:spacing w:after="0" w:line="240" w:lineRule="auto"/>
              <w:jc w:val="center"/>
              <w:rPr>
                <w:rFonts w:ascii="Times New Roman" w:eastAsia="Times New Roman" w:hAnsi="Times New Roman" w:cs="Times New Roman"/>
                <w:b/>
                <w:bCs/>
                <w:sz w:val="20"/>
                <w:szCs w:val="20"/>
                <w:lang w:eastAsia="en-US" w:bidi="en-US"/>
              </w:rPr>
            </w:pPr>
            <w:r w:rsidRPr="0036732D">
              <w:rPr>
                <w:rFonts w:ascii="Times New Roman" w:eastAsia="Times New Roman" w:hAnsi="Times New Roman" w:cs="Times New Roman"/>
                <w:b/>
                <w:bCs/>
                <w:sz w:val="20"/>
                <w:szCs w:val="20"/>
                <w:lang w:eastAsia="en-US" w:bidi="en-US"/>
              </w:rPr>
              <w:t>Должность</w:t>
            </w:r>
          </w:p>
        </w:tc>
        <w:tc>
          <w:tcPr>
            <w:tcW w:w="326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36732D" w:rsidRPr="0036732D" w:rsidRDefault="0036732D" w:rsidP="0036732D">
            <w:pPr>
              <w:widowControl w:val="0"/>
              <w:suppressAutoHyphens/>
              <w:autoSpaceDE w:val="0"/>
              <w:spacing w:after="0" w:line="240" w:lineRule="auto"/>
              <w:rPr>
                <w:rFonts w:ascii="Times New Roman" w:eastAsia="Times New Roman" w:hAnsi="Times New Roman" w:cs="Times New Roman"/>
                <w:b/>
                <w:bCs/>
                <w:sz w:val="20"/>
                <w:szCs w:val="20"/>
                <w:lang w:eastAsia="en-US" w:bidi="en-US"/>
              </w:rPr>
            </w:pPr>
            <w:r w:rsidRPr="0036732D">
              <w:rPr>
                <w:rFonts w:ascii="Times New Roman" w:eastAsia="Times New Roman" w:hAnsi="Times New Roman" w:cs="Times New Roman"/>
                <w:b/>
                <w:bCs/>
                <w:sz w:val="20"/>
                <w:szCs w:val="20"/>
                <w:lang w:eastAsia="en-US" w:bidi="en-US"/>
              </w:rPr>
              <w:t>Представление в аттестационную комиссию  отзыва об исполнении должностных обязанностей и других документов на аттестуемого</w:t>
            </w:r>
          </w:p>
        </w:tc>
        <w:tc>
          <w:tcPr>
            <w:tcW w:w="1985" w:type="dxa"/>
            <w:shd w:val="clear" w:color="auto" w:fill="auto"/>
          </w:tcPr>
          <w:p w:rsidR="0036732D" w:rsidRPr="0036732D" w:rsidRDefault="0036732D" w:rsidP="0036732D">
            <w:pPr>
              <w:widowControl w:val="0"/>
              <w:suppressAutoHyphens/>
              <w:autoSpaceDE w:val="0"/>
              <w:spacing w:after="0" w:line="240" w:lineRule="auto"/>
              <w:jc w:val="center"/>
              <w:rPr>
                <w:rFonts w:ascii="Times New Roman" w:eastAsia="Times New Roman" w:hAnsi="Times New Roman" w:cs="Times New Roman"/>
                <w:b/>
                <w:bCs/>
                <w:sz w:val="20"/>
                <w:szCs w:val="20"/>
                <w:lang w:eastAsia="en-US" w:bidi="en-US"/>
              </w:rPr>
            </w:pPr>
            <w:r w:rsidRPr="0036732D">
              <w:rPr>
                <w:rFonts w:ascii="Times New Roman" w:eastAsia="Times New Roman" w:hAnsi="Times New Roman" w:cs="Times New Roman"/>
                <w:b/>
                <w:bCs/>
                <w:sz w:val="20"/>
                <w:szCs w:val="20"/>
                <w:lang w:eastAsia="en-US" w:bidi="en-US"/>
              </w:rPr>
              <w:t>Дата, место и время проведения заседания  аттестационной комиссии</w:t>
            </w:r>
          </w:p>
        </w:tc>
      </w:tr>
      <w:tr w:rsidR="0036732D" w:rsidRPr="0036732D" w:rsidTr="00343358">
        <w:tc>
          <w:tcPr>
            <w:tcW w:w="850" w:type="dxa"/>
            <w:shd w:val="clear" w:color="auto" w:fill="auto"/>
          </w:tcPr>
          <w:p w:rsidR="0036732D" w:rsidRPr="0036732D" w:rsidRDefault="0036732D" w:rsidP="0036732D">
            <w:pPr>
              <w:widowControl w:val="0"/>
              <w:suppressAutoHyphens/>
              <w:autoSpaceDE w:val="0"/>
              <w:spacing w:after="0" w:line="240" w:lineRule="auto"/>
              <w:jc w:val="center"/>
              <w:rPr>
                <w:rFonts w:ascii="Times New Roman" w:eastAsia="Times New Roman" w:hAnsi="Times New Roman" w:cs="Times New Roman"/>
                <w:b/>
                <w:bCs/>
                <w:sz w:val="20"/>
                <w:szCs w:val="20"/>
                <w:lang w:eastAsia="en-US" w:bidi="en-US"/>
              </w:rPr>
            </w:pPr>
          </w:p>
        </w:tc>
        <w:tc>
          <w:tcPr>
            <w:tcW w:w="1980" w:type="dxa"/>
            <w:shd w:val="clear" w:color="auto" w:fill="auto"/>
          </w:tcPr>
          <w:p w:rsidR="0036732D" w:rsidRPr="0036732D" w:rsidRDefault="0036732D" w:rsidP="0036732D">
            <w:pPr>
              <w:widowControl w:val="0"/>
              <w:suppressAutoHyphens/>
              <w:autoSpaceDE w:val="0"/>
              <w:spacing w:after="0" w:line="240" w:lineRule="auto"/>
              <w:jc w:val="center"/>
              <w:rPr>
                <w:rFonts w:ascii="Times New Roman" w:eastAsia="Times New Roman" w:hAnsi="Times New Roman" w:cs="Times New Roman"/>
                <w:color w:val="000000"/>
                <w:sz w:val="20"/>
                <w:szCs w:val="20"/>
                <w:lang w:bidi="en-US"/>
              </w:rPr>
            </w:pPr>
          </w:p>
        </w:tc>
        <w:tc>
          <w:tcPr>
            <w:tcW w:w="2131" w:type="dxa"/>
            <w:shd w:val="clear" w:color="auto" w:fill="auto"/>
          </w:tcPr>
          <w:p w:rsidR="0036732D" w:rsidRPr="0036732D" w:rsidRDefault="0036732D" w:rsidP="0036732D">
            <w:pPr>
              <w:widowControl w:val="0"/>
              <w:suppressAutoHyphens/>
              <w:autoSpaceDE w:val="0"/>
              <w:spacing w:after="0" w:line="240" w:lineRule="auto"/>
              <w:jc w:val="center"/>
              <w:rPr>
                <w:rFonts w:ascii="Times New Roman" w:eastAsia="Times New Roman" w:hAnsi="Times New Roman" w:cs="Times New Roman"/>
                <w:b/>
                <w:bCs/>
                <w:sz w:val="20"/>
                <w:szCs w:val="20"/>
                <w:lang w:eastAsia="en-US" w:bidi="en-US"/>
              </w:rPr>
            </w:pPr>
          </w:p>
        </w:tc>
        <w:tc>
          <w:tcPr>
            <w:tcW w:w="1568" w:type="dxa"/>
            <w:shd w:val="clear" w:color="auto" w:fill="auto"/>
          </w:tcPr>
          <w:p w:rsidR="0036732D" w:rsidRPr="0036732D" w:rsidRDefault="0036732D" w:rsidP="0036732D">
            <w:pPr>
              <w:widowControl w:val="0"/>
              <w:suppressAutoHyphens/>
              <w:autoSpaceDE w:val="0"/>
              <w:spacing w:after="0" w:line="240" w:lineRule="auto"/>
              <w:jc w:val="center"/>
              <w:rPr>
                <w:rFonts w:ascii="Times New Roman" w:eastAsia="Times New Roman" w:hAnsi="Times New Roman" w:cs="Times New Roman"/>
                <w:b/>
                <w:bCs/>
                <w:sz w:val="20"/>
                <w:szCs w:val="20"/>
                <w:lang w:eastAsia="en-US" w:bidi="en-US"/>
              </w:rPr>
            </w:pPr>
            <w:r w:rsidRPr="0036732D">
              <w:rPr>
                <w:rFonts w:ascii="Times New Roman" w:eastAsia="Times New Roman" w:hAnsi="Times New Roman" w:cs="Times New Roman"/>
                <w:b/>
                <w:bCs/>
                <w:sz w:val="20"/>
                <w:szCs w:val="20"/>
                <w:lang w:eastAsia="en-US" w:bidi="en-US"/>
              </w:rPr>
              <w:t>срок представления</w:t>
            </w:r>
          </w:p>
        </w:tc>
        <w:tc>
          <w:tcPr>
            <w:tcW w:w="1692" w:type="dxa"/>
            <w:shd w:val="clear" w:color="auto" w:fill="auto"/>
          </w:tcPr>
          <w:p w:rsidR="0036732D" w:rsidRPr="0036732D" w:rsidRDefault="0036732D" w:rsidP="0036732D">
            <w:pPr>
              <w:widowControl w:val="0"/>
              <w:suppressAutoHyphens/>
              <w:autoSpaceDE w:val="0"/>
              <w:spacing w:after="0" w:line="240" w:lineRule="auto"/>
              <w:jc w:val="center"/>
              <w:rPr>
                <w:rFonts w:ascii="Times New Roman" w:eastAsia="Times New Roman" w:hAnsi="Times New Roman" w:cs="Times New Roman"/>
                <w:b/>
                <w:bCs/>
                <w:sz w:val="20"/>
                <w:szCs w:val="20"/>
                <w:lang w:eastAsia="en-US" w:bidi="en-US"/>
              </w:rPr>
            </w:pPr>
            <w:r w:rsidRPr="0036732D">
              <w:rPr>
                <w:rFonts w:ascii="Times New Roman" w:eastAsia="Times New Roman" w:hAnsi="Times New Roman" w:cs="Times New Roman"/>
                <w:b/>
                <w:bCs/>
                <w:sz w:val="20"/>
                <w:szCs w:val="20"/>
                <w:lang w:eastAsia="en-US" w:bidi="en-US"/>
              </w:rPr>
              <w:t>ответственный за представление документов</w:t>
            </w:r>
          </w:p>
        </w:tc>
        <w:tc>
          <w:tcPr>
            <w:tcW w:w="1985" w:type="dxa"/>
            <w:shd w:val="clear" w:color="auto" w:fill="auto"/>
          </w:tcPr>
          <w:p w:rsidR="0036732D" w:rsidRPr="0036732D" w:rsidRDefault="0036732D" w:rsidP="0036732D">
            <w:pPr>
              <w:widowControl w:val="0"/>
              <w:suppressAutoHyphens/>
              <w:autoSpaceDE w:val="0"/>
              <w:spacing w:after="0" w:line="240" w:lineRule="auto"/>
              <w:jc w:val="center"/>
              <w:rPr>
                <w:rFonts w:ascii="Times New Roman" w:eastAsia="Times New Roman" w:hAnsi="Times New Roman" w:cs="Times New Roman"/>
                <w:b/>
                <w:bCs/>
                <w:sz w:val="20"/>
                <w:szCs w:val="20"/>
                <w:lang w:eastAsia="en-US" w:bidi="en-US"/>
              </w:rPr>
            </w:pPr>
          </w:p>
        </w:tc>
      </w:tr>
      <w:tr w:rsidR="0036732D" w:rsidRPr="0036732D" w:rsidTr="00343358">
        <w:tc>
          <w:tcPr>
            <w:tcW w:w="850" w:type="dxa"/>
            <w:shd w:val="clear" w:color="auto" w:fill="auto"/>
          </w:tcPr>
          <w:p w:rsidR="0036732D" w:rsidRPr="00735802" w:rsidRDefault="0036732D" w:rsidP="00437B71">
            <w:pPr>
              <w:widowControl w:val="0"/>
              <w:numPr>
                <w:ilvl w:val="0"/>
                <w:numId w:val="32"/>
              </w:numPr>
              <w:suppressAutoHyphens/>
              <w:autoSpaceDE w:val="0"/>
              <w:spacing w:after="0" w:line="240" w:lineRule="auto"/>
              <w:jc w:val="center"/>
              <w:rPr>
                <w:rFonts w:ascii="Times New Roman" w:eastAsia="Times New Roman" w:hAnsi="Times New Roman" w:cs="Times New Roman"/>
                <w:bCs/>
                <w:sz w:val="20"/>
                <w:szCs w:val="20"/>
                <w:lang w:eastAsia="en-US" w:bidi="en-US"/>
              </w:rPr>
            </w:pPr>
          </w:p>
        </w:tc>
        <w:tc>
          <w:tcPr>
            <w:tcW w:w="1980"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color w:val="000000"/>
                <w:sz w:val="20"/>
                <w:szCs w:val="20"/>
                <w:lang w:bidi="en-US"/>
              </w:rPr>
            </w:pPr>
            <w:proofErr w:type="spellStart"/>
            <w:r w:rsidRPr="00735802">
              <w:rPr>
                <w:rFonts w:ascii="Times New Roman" w:eastAsia="Times New Roman" w:hAnsi="Times New Roman" w:cs="Times New Roman"/>
                <w:color w:val="000000"/>
                <w:sz w:val="20"/>
                <w:szCs w:val="20"/>
                <w:lang w:bidi="en-US"/>
              </w:rPr>
              <w:t>Торчинова</w:t>
            </w:r>
            <w:proofErr w:type="spellEnd"/>
            <w:r w:rsidRPr="00735802">
              <w:rPr>
                <w:rFonts w:ascii="Times New Roman" w:eastAsia="Times New Roman" w:hAnsi="Times New Roman" w:cs="Times New Roman"/>
                <w:color w:val="000000"/>
                <w:sz w:val="20"/>
                <w:szCs w:val="20"/>
                <w:lang w:bidi="en-US"/>
              </w:rPr>
              <w:t xml:space="preserve"> Лиана </w:t>
            </w:r>
            <w:proofErr w:type="spellStart"/>
            <w:r w:rsidRPr="00735802">
              <w:rPr>
                <w:rFonts w:ascii="Times New Roman" w:eastAsia="Times New Roman" w:hAnsi="Times New Roman" w:cs="Times New Roman"/>
                <w:color w:val="000000"/>
                <w:sz w:val="20"/>
                <w:szCs w:val="20"/>
                <w:lang w:bidi="en-US"/>
              </w:rPr>
              <w:t>Гурамовна</w:t>
            </w:r>
            <w:proofErr w:type="spellEnd"/>
          </w:p>
        </w:tc>
        <w:tc>
          <w:tcPr>
            <w:tcW w:w="2131" w:type="dxa"/>
            <w:shd w:val="clear" w:color="auto" w:fill="auto"/>
          </w:tcPr>
          <w:p w:rsidR="0036732D" w:rsidRPr="00735802" w:rsidRDefault="0036732D" w:rsidP="0036732D">
            <w:pPr>
              <w:widowControl w:val="0"/>
              <w:suppressAutoHyphens/>
              <w:autoSpaceDE w:val="0"/>
              <w:spacing w:after="0" w:line="240" w:lineRule="auto"/>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зам. директора</w:t>
            </w:r>
          </w:p>
        </w:tc>
        <w:tc>
          <w:tcPr>
            <w:tcW w:w="1568"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 xml:space="preserve">по графику </w:t>
            </w:r>
            <w:proofErr w:type="spellStart"/>
            <w:r w:rsidRPr="00735802">
              <w:rPr>
                <w:rFonts w:ascii="Times New Roman" w:eastAsia="Times New Roman" w:hAnsi="Times New Roman" w:cs="Times New Roman"/>
                <w:bCs/>
                <w:sz w:val="20"/>
                <w:szCs w:val="20"/>
                <w:lang w:eastAsia="en-US" w:bidi="en-US"/>
              </w:rPr>
              <w:t>Минобр</w:t>
            </w:r>
            <w:proofErr w:type="spellEnd"/>
            <w:r w:rsidRPr="00735802">
              <w:rPr>
                <w:rFonts w:ascii="Times New Roman" w:eastAsia="Times New Roman" w:hAnsi="Times New Roman" w:cs="Times New Roman"/>
                <w:bCs/>
                <w:sz w:val="20"/>
                <w:szCs w:val="20"/>
                <w:lang w:eastAsia="en-US" w:bidi="en-US"/>
              </w:rPr>
              <w:t xml:space="preserve"> РСО-А</w:t>
            </w:r>
          </w:p>
        </w:tc>
        <w:tc>
          <w:tcPr>
            <w:tcW w:w="1692"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color w:val="000000"/>
                <w:sz w:val="20"/>
                <w:szCs w:val="20"/>
                <w:lang w:bidi="en-US"/>
              </w:rPr>
              <w:t>Родина Нина Владимировна</w:t>
            </w:r>
          </w:p>
        </w:tc>
        <w:tc>
          <w:tcPr>
            <w:tcW w:w="1985"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 xml:space="preserve">по графику </w:t>
            </w:r>
            <w:proofErr w:type="spellStart"/>
            <w:r w:rsidRPr="00735802">
              <w:rPr>
                <w:rFonts w:ascii="Times New Roman" w:eastAsia="Times New Roman" w:hAnsi="Times New Roman" w:cs="Times New Roman"/>
                <w:bCs/>
                <w:sz w:val="20"/>
                <w:szCs w:val="20"/>
                <w:lang w:eastAsia="en-US" w:bidi="en-US"/>
              </w:rPr>
              <w:t>Минобр</w:t>
            </w:r>
            <w:proofErr w:type="spellEnd"/>
            <w:r w:rsidRPr="00735802">
              <w:rPr>
                <w:rFonts w:ascii="Times New Roman" w:eastAsia="Times New Roman" w:hAnsi="Times New Roman" w:cs="Times New Roman"/>
                <w:bCs/>
                <w:sz w:val="20"/>
                <w:szCs w:val="20"/>
                <w:lang w:eastAsia="en-US" w:bidi="en-US"/>
              </w:rPr>
              <w:t xml:space="preserve"> РСО-А</w:t>
            </w:r>
          </w:p>
        </w:tc>
      </w:tr>
      <w:tr w:rsidR="0036732D" w:rsidRPr="0036732D" w:rsidTr="00343358">
        <w:tc>
          <w:tcPr>
            <w:tcW w:w="850" w:type="dxa"/>
            <w:shd w:val="clear" w:color="auto" w:fill="auto"/>
          </w:tcPr>
          <w:p w:rsidR="0036732D" w:rsidRPr="00735802" w:rsidRDefault="0036732D" w:rsidP="00437B71">
            <w:pPr>
              <w:widowControl w:val="0"/>
              <w:numPr>
                <w:ilvl w:val="0"/>
                <w:numId w:val="32"/>
              </w:numPr>
              <w:suppressAutoHyphens/>
              <w:autoSpaceDE w:val="0"/>
              <w:spacing w:after="0" w:line="240" w:lineRule="auto"/>
              <w:jc w:val="center"/>
              <w:rPr>
                <w:rFonts w:ascii="Times New Roman" w:eastAsia="Times New Roman" w:hAnsi="Times New Roman" w:cs="Times New Roman"/>
                <w:bCs/>
                <w:sz w:val="20"/>
                <w:szCs w:val="20"/>
                <w:lang w:eastAsia="en-US" w:bidi="en-US"/>
              </w:rPr>
            </w:pPr>
          </w:p>
        </w:tc>
        <w:tc>
          <w:tcPr>
            <w:tcW w:w="1980"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color w:val="000000"/>
                <w:sz w:val="20"/>
                <w:szCs w:val="20"/>
                <w:lang w:bidi="en-US"/>
              </w:rPr>
            </w:pPr>
            <w:r w:rsidRPr="00735802">
              <w:rPr>
                <w:rFonts w:ascii="Times New Roman" w:eastAsia="Times New Roman" w:hAnsi="Times New Roman" w:cs="Times New Roman"/>
                <w:color w:val="000000"/>
                <w:sz w:val="20"/>
                <w:szCs w:val="20"/>
                <w:lang w:bidi="en-US"/>
              </w:rPr>
              <w:t xml:space="preserve">Калоева </w:t>
            </w:r>
            <w:proofErr w:type="spellStart"/>
            <w:r w:rsidRPr="00735802">
              <w:rPr>
                <w:rFonts w:ascii="Times New Roman" w:eastAsia="Times New Roman" w:hAnsi="Times New Roman" w:cs="Times New Roman"/>
                <w:color w:val="000000"/>
                <w:sz w:val="20"/>
                <w:szCs w:val="20"/>
                <w:lang w:bidi="en-US"/>
              </w:rPr>
              <w:t>Залина</w:t>
            </w:r>
            <w:proofErr w:type="spellEnd"/>
            <w:r w:rsidRPr="00735802">
              <w:rPr>
                <w:rFonts w:ascii="Times New Roman" w:eastAsia="Times New Roman" w:hAnsi="Times New Roman" w:cs="Times New Roman"/>
                <w:color w:val="000000"/>
                <w:sz w:val="20"/>
                <w:szCs w:val="20"/>
                <w:lang w:bidi="en-US"/>
              </w:rPr>
              <w:t xml:space="preserve"> </w:t>
            </w:r>
            <w:proofErr w:type="spellStart"/>
            <w:r w:rsidRPr="00735802">
              <w:rPr>
                <w:rFonts w:ascii="Times New Roman" w:eastAsia="Times New Roman" w:hAnsi="Times New Roman" w:cs="Times New Roman"/>
                <w:color w:val="000000"/>
                <w:sz w:val="20"/>
                <w:szCs w:val="20"/>
                <w:lang w:bidi="en-US"/>
              </w:rPr>
              <w:t>Эльбрусовна</w:t>
            </w:r>
            <w:proofErr w:type="spellEnd"/>
          </w:p>
        </w:tc>
        <w:tc>
          <w:tcPr>
            <w:tcW w:w="2131" w:type="dxa"/>
            <w:shd w:val="clear" w:color="auto" w:fill="auto"/>
          </w:tcPr>
          <w:p w:rsidR="0036732D" w:rsidRPr="00735802" w:rsidRDefault="0036732D" w:rsidP="0036732D">
            <w:pPr>
              <w:widowControl w:val="0"/>
              <w:suppressAutoHyphens/>
              <w:autoSpaceDE w:val="0"/>
              <w:spacing w:after="0" w:line="240" w:lineRule="auto"/>
              <w:rPr>
                <w:rFonts w:ascii="Times New Roman" w:eastAsia="Times New Roman" w:hAnsi="Times New Roman" w:cs="Times New Roman"/>
                <w:bCs/>
                <w:sz w:val="20"/>
                <w:szCs w:val="20"/>
                <w:lang w:eastAsia="en-US" w:bidi="en-US"/>
              </w:rPr>
            </w:pPr>
            <w:proofErr w:type="spellStart"/>
            <w:r w:rsidRPr="00735802">
              <w:rPr>
                <w:rFonts w:ascii="Times New Roman" w:eastAsia="Times New Roman" w:hAnsi="Times New Roman" w:cs="Times New Roman"/>
                <w:bCs/>
                <w:sz w:val="20"/>
                <w:szCs w:val="20"/>
                <w:lang w:eastAsia="en-US" w:bidi="en-US"/>
              </w:rPr>
              <w:t>зам.директора</w:t>
            </w:r>
            <w:proofErr w:type="spellEnd"/>
          </w:p>
        </w:tc>
        <w:tc>
          <w:tcPr>
            <w:tcW w:w="1568"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16.01.2018</w:t>
            </w:r>
          </w:p>
        </w:tc>
        <w:tc>
          <w:tcPr>
            <w:tcW w:w="1692"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color w:val="000000"/>
                <w:sz w:val="20"/>
                <w:szCs w:val="20"/>
                <w:lang w:bidi="en-US"/>
              </w:rPr>
              <w:t>Родина Нина Владимировна</w:t>
            </w:r>
          </w:p>
        </w:tc>
        <w:tc>
          <w:tcPr>
            <w:tcW w:w="1985" w:type="dxa"/>
            <w:shd w:val="clear" w:color="auto" w:fill="auto"/>
          </w:tcPr>
          <w:p w:rsidR="0036732D" w:rsidRPr="00735802" w:rsidRDefault="0036732D" w:rsidP="0036732D">
            <w:pPr>
              <w:widowControl w:val="0"/>
              <w:suppressAutoHyphens/>
              <w:autoSpaceDE w:val="0"/>
              <w:spacing w:after="0" w:line="240" w:lineRule="auto"/>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 xml:space="preserve">       30.01.2018</w:t>
            </w:r>
          </w:p>
        </w:tc>
      </w:tr>
      <w:tr w:rsidR="0036732D" w:rsidRPr="0036732D" w:rsidTr="00343358">
        <w:tc>
          <w:tcPr>
            <w:tcW w:w="850" w:type="dxa"/>
            <w:shd w:val="clear" w:color="auto" w:fill="auto"/>
          </w:tcPr>
          <w:p w:rsidR="0036732D" w:rsidRPr="00735802" w:rsidRDefault="0036732D" w:rsidP="00437B71">
            <w:pPr>
              <w:widowControl w:val="0"/>
              <w:numPr>
                <w:ilvl w:val="0"/>
                <w:numId w:val="32"/>
              </w:numPr>
              <w:suppressAutoHyphens/>
              <w:autoSpaceDE w:val="0"/>
              <w:spacing w:after="0" w:line="240" w:lineRule="auto"/>
              <w:jc w:val="center"/>
              <w:rPr>
                <w:rFonts w:ascii="Times New Roman" w:eastAsia="Times New Roman" w:hAnsi="Times New Roman" w:cs="Times New Roman"/>
                <w:bCs/>
                <w:sz w:val="20"/>
                <w:szCs w:val="20"/>
                <w:lang w:eastAsia="en-US" w:bidi="en-US"/>
              </w:rPr>
            </w:pPr>
          </w:p>
        </w:tc>
        <w:tc>
          <w:tcPr>
            <w:tcW w:w="1980"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color w:val="000000"/>
                <w:sz w:val="20"/>
                <w:szCs w:val="20"/>
                <w:lang w:bidi="en-US"/>
              </w:rPr>
            </w:pPr>
            <w:proofErr w:type="spellStart"/>
            <w:r w:rsidRPr="00735802">
              <w:rPr>
                <w:rFonts w:ascii="Times New Roman" w:eastAsia="Times New Roman" w:hAnsi="Times New Roman" w:cs="Times New Roman"/>
                <w:color w:val="000000"/>
                <w:sz w:val="20"/>
                <w:szCs w:val="20"/>
                <w:lang w:bidi="en-US"/>
              </w:rPr>
              <w:t>Дульнева</w:t>
            </w:r>
            <w:proofErr w:type="spellEnd"/>
            <w:r w:rsidRPr="00735802">
              <w:rPr>
                <w:rFonts w:ascii="Times New Roman" w:eastAsia="Times New Roman" w:hAnsi="Times New Roman" w:cs="Times New Roman"/>
                <w:color w:val="000000"/>
                <w:sz w:val="20"/>
                <w:szCs w:val="20"/>
                <w:lang w:bidi="en-US"/>
              </w:rPr>
              <w:t xml:space="preserve"> Неля </w:t>
            </w:r>
            <w:proofErr w:type="spellStart"/>
            <w:r w:rsidRPr="00735802">
              <w:rPr>
                <w:rFonts w:ascii="Times New Roman" w:eastAsia="Times New Roman" w:hAnsi="Times New Roman" w:cs="Times New Roman"/>
                <w:color w:val="000000"/>
                <w:sz w:val="20"/>
                <w:szCs w:val="20"/>
                <w:lang w:bidi="en-US"/>
              </w:rPr>
              <w:t>Аветиковна</w:t>
            </w:r>
            <w:proofErr w:type="spellEnd"/>
          </w:p>
        </w:tc>
        <w:tc>
          <w:tcPr>
            <w:tcW w:w="2131" w:type="dxa"/>
            <w:shd w:val="clear" w:color="auto" w:fill="auto"/>
          </w:tcPr>
          <w:p w:rsidR="0036732D" w:rsidRPr="00735802" w:rsidRDefault="0036732D" w:rsidP="0036732D">
            <w:pPr>
              <w:widowControl w:val="0"/>
              <w:suppressAutoHyphens/>
              <w:autoSpaceDE w:val="0"/>
              <w:spacing w:after="0" w:line="240" w:lineRule="auto"/>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учитель начальных классов</w:t>
            </w:r>
          </w:p>
        </w:tc>
        <w:tc>
          <w:tcPr>
            <w:tcW w:w="1568"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25.10.2017</w:t>
            </w:r>
          </w:p>
        </w:tc>
        <w:tc>
          <w:tcPr>
            <w:tcW w:w="1692"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color w:val="000000"/>
                <w:sz w:val="20"/>
                <w:szCs w:val="20"/>
                <w:lang w:bidi="en-US"/>
              </w:rPr>
              <w:t>Родина Нина Владимировна</w:t>
            </w:r>
          </w:p>
        </w:tc>
        <w:tc>
          <w:tcPr>
            <w:tcW w:w="1985"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03.11.2017 г.</w:t>
            </w:r>
          </w:p>
        </w:tc>
      </w:tr>
      <w:tr w:rsidR="0036732D" w:rsidRPr="0036732D" w:rsidTr="00343358">
        <w:tc>
          <w:tcPr>
            <w:tcW w:w="850" w:type="dxa"/>
            <w:shd w:val="clear" w:color="auto" w:fill="auto"/>
          </w:tcPr>
          <w:p w:rsidR="0036732D" w:rsidRPr="00735802" w:rsidRDefault="0036732D" w:rsidP="00437B71">
            <w:pPr>
              <w:widowControl w:val="0"/>
              <w:numPr>
                <w:ilvl w:val="0"/>
                <w:numId w:val="32"/>
              </w:numPr>
              <w:suppressAutoHyphens/>
              <w:autoSpaceDE w:val="0"/>
              <w:spacing w:after="0" w:line="240" w:lineRule="auto"/>
              <w:jc w:val="center"/>
              <w:rPr>
                <w:rFonts w:ascii="Times New Roman" w:eastAsia="Times New Roman" w:hAnsi="Times New Roman" w:cs="Times New Roman"/>
                <w:bCs/>
                <w:sz w:val="20"/>
                <w:szCs w:val="20"/>
                <w:lang w:eastAsia="en-US" w:bidi="en-US"/>
              </w:rPr>
            </w:pPr>
          </w:p>
        </w:tc>
        <w:tc>
          <w:tcPr>
            <w:tcW w:w="1980"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color w:val="000000"/>
                <w:sz w:val="20"/>
                <w:szCs w:val="20"/>
                <w:lang w:bidi="en-US"/>
              </w:rPr>
            </w:pPr>
            <w:proofErr w:type="spellStart"/>
            <w:r w:rsidRPr="00735802">
              <w:rPr>
                <w:rFonts w:ascii="Times New Roman" w:eastAsia="Times New Roman" w:hAnsi="Times New Roman" w:cs="Times New Roman"/>
                <w:color w:val="000000"/>
                <w:sz w:val="20"/>
                <w:szCs w:val="20"/>
                <w:lang w:bidi="en-US"/>
              </w:rPr>
              <w:t>Тебиева</w:t>
            </w:r>
            <w:proofErr w:type="spellEnd"/>
            <w:r w:rsidRPr="00735802">
              <w:rPr>
                <w:rFonts w:ascii="Times New Roman" w:eastAsia="Times New Roman" w:hAnsi="Times New Roman" w:cs="Times New Roman"/>
                <w:color w:val="000000"/>
                <w:sz w:val="20"/>
                <w:szCs w:val="20"/>
                <w:lang w:bidi="en-US"/>
              </w:rPr>
              <w:t xml:space="preserve"> Эмма </w:t>
            </w:r>
            <w:proofErr w:type="spellStart"/>
            <w:r w:rsidRPr="00735802">
              <w:rPr>
                <w:rFonts w:ascii="Times New Roman" w:eastAsia="Times New Roman" w:hAnsi="Times New Roman" w:cs="Times New Roman"/>
                <w:color w:val="000000"/>
                <w:sz w:val="20"/>
                <w:szCs w:val="20"/>
                <w:lang w:bidi="en-US"/>
              </w:rPr>
              <w:t>Созырикоевна</w:t>
            </w:r>
            <w:proofErr w:type="spellEnd"/>
          </w:p>
        </w:tc>
        <w:tc>
          <w:tcPr>
            <w:tcW w:w="2131" w:type="dxa"/>
            <w:shd w:val="clear" w:color="auto" w:fill="auto"/>
          </w:tcPr>
          <w:p w:rsidR="0036732D" w:rsidRPr="00735802" w:rsidRDefault="0036732D" w:rsidP="0036732D">
            <w:pPr>
              <w:widowControl w:val="0"/>
              <w:suppressAutoHyphens/>
              <w:autoSpaceDE w:val="0"/>
              <w:spacing w:after="0" w:line="240" w:lineRule="auto"/>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учитель математики, физики</w:t>
            </w:r>
          </w:p>
        </w:tc>
        <w:tc>
          <w:tcPr>
            <w:tcW w:w="1568"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25.10.2017</w:t>
            </w:r>
          </w:p>
        </w:tc>
        <w:tc>
          <w:tcPr>
            <w:tcW w:w="1692"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color w:val="000000"/>
                <w:sz w:val="20"/>
                <w:szCs w:val="20"/>
                <w:lang w:bidi="en-US"/>
              </w:rPr>
              <w:t>Родина Нина Владимировна</w:t>
            </w:r>
          </w:p>
        </w:tc>
        <w:tc>
          <w:tcPr>
            <w:tcW w:w="1985"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03.11.2017 г.</w:t>
            </w:r>
          </w:p>
        </w:tc>
      </w:tr>
      <w:tr w:rsidR="0036732D" w:rsidRPr="0036732D" w:rsidTr="00343358">
        <w:tc>
          <w:tcPr>
            <w:tcW w:w="850" w:type="dxa"/>
            <w:shd w:val="clear" w:color="auto" w:fill="auto"/>
          </w:tcPr>
          <w:p w:rsidR="0036732D" w:rsidRPr="00735802" w:rsidRDefault="0036732D" w:rsidP="00437B71">
            <w:pPr>
              <w:widowControl w:val="0"/>
              <w:numPr>
                <w:ilvl w:val="0"/>
                <w:numId w:val="32"/>
              </w:numPr>
              <w:suppressAutoHyphens/>
              <w:autoSpaceDE w:val="0"/>
              <w:spacing w:after="0" w:line="240" w:lineRule="auto"/>
              <w:jc w:val="center"/>
              <w:rPr>
                <w:rFonts w:ascii="Times New Roman" w:eastAsia="Times New Roman" w:hAnsi="Times New Roman" w:cs="Times New Roman"/>
                <w:bCs/>
                <w:sz w:val="20"/>
                <w:szCs w:val="20"/>
                <w:lang w:eastAsia="en-US" w:bidi="en-US"/>
              </w:rPr>
            </w:pPr>
          </w:p>
        </w:tc>
        <w:tc>
          <w:tcPr>
            <w:tcW w:w="1980"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color w:val="000000"/>
                <w:sz w:val="20"/>
                <w:szCs w:val="20"/>
                <w:lang w:bidi="en-US"/>
              </w:rPr>
            </w:pPr>
            <w:proofErr w:type="spellStart"/>
            <w:r w:rsidRPr="00735802">
              <w:rPr>
                <w:rFonts w:ascii="Times New Roman" w:eastAsia="Times New Roman" w:hAnsi="Times New Roman" w:cs="Times New Roman"/>
                <w:color w:val="000000"/>
                <w:sz w:val="20"/>
                <w:szCs w:val="20"/>
                <w:lang w:bidi="en-US"/>
              </w:rPr>
              <w:t>Лущик</w:t>
            </w:r>
            <w:proofErr w:type="spellEnd"/>
            <w:r w:rsidRPr="00735802">
              <w:rPr>
                <w:rFonts w:ascii="Times New Roman" w:eastAsia="Times New Roman" w:hAnsi="Times New Roman" w:cs="Times New Roman"/>
                <w:color w:val="000000"/>
                <w:sz w:val="20"/>
                <w:szCs w:val="20"/>
                <w:lang w:bidi="en-US"/>
              </w:rPr>
              <w:t xml:space="preserve"> Яна Владимировна</w:t>
            </w:r>
          </w:p>
        </w:tc>
        <w:tc>
          <w:tcPr>
            <w:tcW w:w="2131" w:type="dxa"/>
            <w:shd w:val="clear" w:color="auto" w:fill="auto"/>
          </w:tcPr>
          <w:p w:rsidR="0036732D" w:rsidRPr="00735802" w:rsidRDefault="0036732D" w:rsidP="0036732D">
            <w:pPr>
              <w:widowControl w:val="0"/>
              <w:suppressAutoHyphens/>
              <w:autoSpaceDE w:val="0"/>
              <w:spacing w:after="0" w:line="240" w:lineRule="auto"/>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педагог-организатор, учитель технологии</w:t>
            </w:r>
          </w:p>
        </w:tc>
        <w:tc>
          <w:tcPr>
            <w:tcW w:w="1568"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16.01.2018</w:t>
            </w:r>
          </w:p>
        </w:tc>
        <w:tc>
          <w:tcPr>
            <w:tcW w:w="1692"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color w:val="000000"/>
                <w:sz w:val="20"/>
                <w:szCs w:val="20"/>
                <w:lang w:bidi="en-US"/>
              </w:rPr>
              <w:t>Родина Нина Владимировна</w:t>
            </w:r>
          </w:p>
        </w:tc>
        <w:tc>
          <w:tcPr>
            <w:tcW w:w="1985" w:type="dxa"/>
            <w:shd w:val="clear" w:color="auto" w:fill="auto"/>
          </w:tcPr>
          <w:p w:rsidR="0036732D" w:rsidRPr="00735802" w:rsidRDefault="0036732D" w:rsidP="0036732D">
            <w:pPr>
              <w:widowControl w:val="0"/>
              <w:suppressAutoHyphens/>
              <w:autoSpaceDE w:val="0"/>
              <w:spacing w:after="0" w:line="240" w:lineRule="auto"/>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 xml:space="preserve">       30.01.2018</w:t>
            </w:r>
          </w:p>
        </w:tc>
      </w:tr>
      <w:tr w:rsidR="0036732D" w:rsidRPr="0036732D" w:rsidTr="00343358">
        <w:tc>
          <w:tcPr>
            <w:tcW w:w="850" w:type="dxa"/>
            <w:shd w:val="clear" w:color="auto" w:fill="auto"/>
          </w:tcPr>
          <w:p w:rsidR="0036732D" w:rsidRPr="00735802" w:rsidRDefault="0036732D" w:rsidP="00437B71">
            <w:pPr>
              <w:widowControl w:val="0"/>
              <w:numPr>
                <w:ilvl w:val="0"/>
                <w:numId w:val="32"/>
              </w:numPr>
              <w:suppressAutoHyphens/>
              <w:autoSpaceDE w:val="0"/>
              <w:spacing w:after="0" w:line="240" w:lineRule="auto"/>
              <w:jc w:val="center"/>
              <w:rPr>
                <w:rFonts w:ascii="Times New Roman" w:eastAsia="Times New Roman" w:hAnsi="Times New Roman" w:cs="Times New Roman"/>
                <w:bCs/>
                <w:sz w:val="20"/>
                <w:szCs w:val="20"/>
                <w:lang w:eastAsia="en-US" w:bidi="en-US"/>
              </w:rPr>
            </w:pPr>
          </w:p>
        </w:tc>
        <w:tc>
          <w:tcPr>
            <w:tcW w:w="1980"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color w:val="000000"/>
                <w:sz w:val="20"/>
                <w:szCs w:val="20"/>
                <w:lang w:bidi="en-US"/>
              </w:rPr>
            </w:pPr>
            <w:proofErr w:type="spellStart"/>
            <w:r w:rsidRPr="00735802">
              <w:rPr>
                <w:rFonts w:ascii="Times New Roman" w:eastAsia="Times New Roman" w:hAnsi="Times New Roman" w:cs="Times New Roman"/>
                <w:color w:val="000000"/>
                <w:sz w:val="20"/>
                <w:szCs w:val="20"/>
                <w:lang w:bidi="en-US"/>
              </w:rPr>
              <w:t>Фисюк</w:t>
            </w:r>
            <w:proofErr w:type="spellEnd"/>
            <w:r w:rsidRPr="00735802">
              <w:rPr>
                <w:rFonts w:ascii="Times New Roman" w:eastAsia="Times New Roman" w:hAnsi="Times New Roman" w:cs="Times New Roman"/>
                <w:color w:val="000000"/>
                <w:sz w:val="20"/>
                <w:szCs w:val="20"/>
                <w:lang w:bidi="en-US"/>
              </w:rPr>
              <w:t xml:space="preserve"> Кристина Игоревна</w:t>
            </w:r>
          </w:p>
        </w:tc>
        <w:tc>
          <w:tcPr>
            <w:tcW w:w="2131" w:type="dxa"/>
            <w:shd w:val="clear" w:color="auto" w:fill="auto"/>
          </w:tcPr>
          <w:p w:rsidR="0036732D" w:rsidRPr="00735802" w:rsidRDefault="0036732D" w:rsidP="0036732D">
            <w:pPr>
              <w:widowControl w:val="0"/>
              <w:suppressAutoHyphens/>
              <w:autoSpaceDE w:val="0"/>
              <w:spacing w:after="0" w:line="240" w:lineRule="auto"/>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учитель начальных классов</w:t>
            </w:r>
          </w:p>
        </w:tc>
        <w:tc>
          <w:tcPr>
            <w:tcW w:w="1568"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25.10.2017</w:t>
            </w:r>
          </w:p>
        </w:tc>
        <w:tc>
          <w:tcPr>
            <w:tcW w:w="1692"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color w:val="000000"/>
                <w:sz w:val="20"/>
                <w:szCs w:val="20"/>
                <w:lang w:bidi="en-US"/>
              </w:rPr>
              <w:t>Родина Нина Владимировна</w:t>
            </w:r>
          </w:p>
        </w:tc>
        <w:tc>
          <w:tcPr>
            <w:tcW w:w="1985"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03.11.2017 г.</w:t>
            </w:r>
          </w:p>
        </w:tc>
      </w:tr>
      <w:tr w:rsidR="0036732D" w:rsidRPr="0036732D" w:rsidTr="00343358">
        <w:tc>
          <w:tcPr>
            <w:tcW w:w="850" w:type="dxa"/>
            <w:shd w:val="clear" w:color="auto" w:fill="auto"/>
          </w:tcPr>
          <w:p w:rsidR="0036732D" w:rsidRPr="00735802" w:rsidRDefault="0036732D" w:rsidP="00437B71">
            <w:pPr>
              <w:widowControl w:val="0"/>
              <w:numPr>
                <w:ilvl w:val="0"/>
                <w:numId w:val="32"/>
              </w:numPr>
              <w:suppressAutoHyphens/>
              <w:autoSpaceDE w:val="0"/>
              <w:spacing w:after="0" w:line="240" w:lineRule="auto"/>
              <w:jc w:val="center"/>
              <w:rPr>
                <w:rFonts w:ascii="Times New Roman" w:eastAsia="Times New Roman" w:hAnsi="Times New Roman" w:cs="Times New Roman"/>
                <w:bCs/>
                <w:sz w:val="20"/>
                <w:szCs w:val="20"/>
                <w:lang w:eastAsia="en-US" w:bidi="en-US"/>
              </w:rPr>
            </w:pPr>
          </w:p>
        </w:tc>
        <w:tc>
          <w:tcPr>
            <w:tcW w:w="1980"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color w:val="000000"/>
                <w:sz w:val="20"/>
                <w:szCs w:val="20"/>
                <w:lang w:bidi="en-US"/>
              </w:rPr>
            </w:pPr>
            <w:proofErr w:type="spellStart"/>
            <w:r w:rsidRPr="00735802">
              <w:rPr>
                <w:rFonts w:ascii="Times New Roman" w:eastAsia="Times New Roman" w:hAnsi="Times New Roman" w:cs="Times New Roman"/>
                <w:color w:val="000000"/>
                <w:sz w:val="20"/>
                <w:szCs w:val="20"/>
                <w:lang w:bidi="en-US"/>
              </w:rPr>
              <w:t>Огоева</w:t>
            </w:r>
            <w:proofErr w:type="spellEnd"/>
            <w:r w:rsidRPr="00735802">
              <w:rPr>
                <w:rFonts w:ascii="Times New Roman" w:eastAsia="Times New Roman" w:hAnsi="Times New Roman" w:cs="Times New Roman"/>
                <w:color w:val="000000"/>
                <w:sz w:val="20"/>
                <w:szCs w:val="20"/>
                <w:lang w:bidi="en-US"/>
              </w:rPr>
              <w:t xml:space="preserve"> </w:t>
            </w:r>
            <w:proofErr w:type="spellStart"/>
            <w:r w:rsidRPr="00735802">
              <w:rPr>
                <w:rFonts w:ascii="Times New Roman" w:eastAsia="Times New Roman" w:hAnsi="Times New Roman" w:cs="Times New Roman"/>
                <w:color w:val="000000"/>
                <w:sz w:val="20"/>
                <w:szCs w:val="20"/>
                <w:lang w:bidi="en-US"/>
              </w:rPr>
              <w:t>Залина</w:t>
            </w:r>
            <w:proofErr w:type="spellEnd"/>
            <w:r w:rsidRPr="00735802">
              <w:rPr>
                <w:rFonts w:ascii="Times New Roman" w:eastAsia="Times New Roman" w:hAnsi="Times New Roman" w:cs="Times New Roman"/>
                <w:color w:val="000000"/>
                <w:sz w:val="20"/>
                <w:szCs w:val="20"/>
                <w:lang w:bidi="en-US"/>
              </w:rPr>
              <w:t xml:space="preserve"> Александровна</w:t>
            </w:r>
          </w:p>
        </w:tc>
        <w:tc>
          <w:tcPr>
            <w:tcW w:w="2131" w:type="dxa"/>
            <w:shd w:val="clear" w:color="auto" w:fill="auto"/>
          </w:tcPr>
          <w:p w:rsidR="0036732D" w:rsidRPr="00735802" w:rsidRDefault="0036732D" w:rsidP="0036732D">
            <w:pPr>
              <w:widowControl w:val="0"/>
              <w:suppressAutoHyphens/>
              <w:autoSpaceDE w:val="0"/>
              <w:spacing w:after="0" w:line="240" w:lineRule="auto"/>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учитель английского языка</w:t>
            </w:r>
          </w:p>
        </w:tc>
        <w:tc>
          <w:tcPr>
            <w:tcW w:w="1568"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25.10.2017</w:t>
            </w:r>
          </w:p>
        </w:tc>
        <w:tc>
          <w:tcPr>
            <w:tcW w:w="1692"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color w:val="000000"/>
                <w:sz w:val="20"/>
                <w:szCs w:val="20"/>
                <w:lang w:bidi="en-US"/>
              </w:rPr>
              <w:t>Родина Нина Владимировна</w:t>
            </w:r>
          </w:p>
        </w:tc>
        <w:tc>
          <w:tcPr>
            <w:tcW w:w="1985"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03.11.2017 г.</w:t>
            </w:r>
          </w:p>
        </w:tc>
      </w:tr>
      <w:tr w:rsidR="0036732D" w:rsidRPr="0036732D" w:rsidTr="00343358">
        <w:tc>
          <w:tcPr>
            <w:tcW w:w="850" w:type="dxa"/>
            <w:shd w:val="clear" w:color="auto" w:fill="auto"/>
          </w:tcPr>
          <w:p w:rsidR="0036732D" w:rsidRPr="00735802" w:rsidRDefault="0036732D" w:rsidP="00437B71">
            <w:pPr>
              <w:widowControl w:val="0"/>
              <w:numPr>
                <w:ilvl w:val="0"/>
                <w:numId w:val="32"/>
              </w:numPr>
              <w:suppressAutoHyphens/>
              <w:autoSpaceDE w:val="0"/>
              <w:spacing w:after="0" w:line="240" w:lineRule="auto"/>
              <w:jc w:val="center"/>
              <w:rPr>
                <w:rFonts w:ascii="Times New Roman" w:eastAsia="Times New Roman" w:hAnsi="Times New Roman" w:cs="Times New Roman"/>
                <w:bCs/>
                <w:sz w:val="20"/>
                <w:szCs w:val="20"/>
                <w:lang w:eastAsia="en-US" w:bidi="en-US"/>
              </w:rPr>
            </w:pPr>
          </w:p>
        </w:tc>
        <w:tc>
          <w:tcPr>
            <w:tcW w:w="1980"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color w:val="000000"/>
                <w:sz w:val="20"/>
                <w:szCs w:val="20"/>
                <w:lang w:bidi="en-US"/>
              </w:rPr>
            </w:pPr>
            <w:proofErr w:type="spellStart"/>
            <w:r w:rsidRPr="00735802">
              <w:rPr>
                <w:rFonts w:ascii="Times New Roman" w:eastAsia="Times New Roman" w:hAnsi="Times New Roman" w:cs="Times New Roman"/>
                <w:color w:val="000000"/>
                <w:sz w:val="20"/>
                <w:szCs w:val="20"/>
                <w:lang w:bidi="en-US"/>
              </w:rPr>
              <w:t>Дзукаев</w:t>
            </w:r>
            <w:proofErr w:type="spellEnd"/>
            <w:r w:rsidRPr="00735802">
              <w:rPr>
                <w:rFonts w:ascii="Times New Roman" w:eastAsia="Times New Roman" w:hAnsi="Times New Roman" w:cs="Times New Roman"/>
                <w:color w:val="000000"/>
                <w:sz w:val="20"/>
                <w:szCs w:val="20"/>
                <w:lang w:bidi="en-US"/>
              </w:rPr>
              <w:t xml:space="preserve"> Петр</w:t>
            </w:r>
          </w:p>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color w:val="000000"/>
                <w:sz w:val="20"/>
                <w:szCs w:val="20"/>
                <w:lang w:bidi="en-US"/>
              </w:rPr>
            </w:pPr>
            <w:r w:rsidRPr="00735802">
              <w:rPr>
                <w:rFonts w:ascii="Times New Roman" w:eastAsia="Times New Roman" w:hAnsi="Times New Roman" w:cs="Times New Roman"/>
                <w:color w:val="000000"/>
                <w:sz w:val="20"/>
                <w:szCs w:val="20"/>
                <w:lang w:bidi="en-US"/>
              </w:rPr>
              <w:t xml:space="preserve"> Борисович</w:t>
            </w:r>
          </w:p>
        </w:tc>
        <w:tc>
          <w:tcPr>
            <w:tcW w:w="2131" w:type="dxa"/>
            <w:shd w:val="clear" w:color="auto" w:fill="auto"/>
          </w:tcPr>
          <w:p w:rsidR="0036732D" w:rsidRPr="00735802" w:rsidRDefault="0036732D" w:rsidP="0036732D">
            <w:pPr>
              <w:widowControl w:val="0"/>
              <w:suppressAutoHyphens/>
              <w:autoSpaceDE w:val="0"/>
              <w:spacing w:after="0" w:line="240" w:lineRule="auto"/>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учитель физической культуры</w:t>
            </w:r>
          </w:p>
        </w:tc>
        <w:tc>
          <w:tcPr>
            <w:tcW w:w="1568"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16.01.2018</w:t>
            </w:r>
          </w:p>
        </w:tc>
        <w:tc>
          <w:tcPr>
            <w:tcW w:w="1692"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color w:val="000000"/>
                <w:sz w:val="20"/>
                <w:szCs w:val="20"/>
                <w:lang w:bidi="en-US"/>
              </w:rPr>
              <w:t>Родина Нина Владимировна</w:t>
            </w:r>
          </w:p>
        </w:tc>
        <w:tc>
          <w:tcPr>
            <w:tcW w:w="1985" w:type="dxa"/>
            <w:shd w:val="clear" w:color="auto" w:fill="auto"/>
          </w:tcPr>
          <w:p w:rsidR="0036732D" w:rsidRPr="00735802" w:rsidRDefault="0036732D" w:rsidP="0036732D">
            <w:pPr>
              <w:widowControl w:val="0"/>
              <w:suppressAutoHyphens/>
              <w:autoSpaceDE w:val="0"/>
              <w:spacing w:after="0" w:line="240" w:lineRule="auto"/>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 xml:space="preserve">       30.01.2018 г.</w:t>
            </w:r>
          </w:p>
        </w:tc>
      </w:tr>
      <w:tr w:rsidR="0036732D" w:rsidRPr="0036732D" w:rsidTr="00343358">
        <w:tc>
          <w:tcPr>
            <w:tcW w:w="850" w:type="dxa"/>
            <w:shd w:val="clear" w:color="auto" w:fill="auto"/>
          </w:tcPr>
          <w:p w:rsidR="0036732D" w:rsidRPr="00735802" w:rsidRDefault="0036732D" w:rsidP="00437B71">
            <w:pPr>
              <w:widowControl w:val="0"/>
              <w:numPr>
                <w:ilvl w:val="0"/>
                <w:numId w:val="32"/>
              </w:numPr>
              <w:suppressAutoHyphens/>
              <w:autoSpaceDE w:val="0"/>
              <w:spacing w:after="0" w:line="240" w:lineRule="auto"/>
              <w:jc w:val="center"/>
              <w:rPr>
                <w:rFonts w:ascii="Times New Roman" w:eastAsia="Times New Roman" w:hAnsi="Times New Roman" w:cs="Times New Roman"/>
                <w:bCs/>
                <w:sz w:val="20"/>
                <w:szCs w:val="20"/>
                <w:lang w:eastAsia="en-US" w:bidi="en-US"/>
              </w:rPr>
            </w:pPr>
          </w:p>
        </w:tc>
        <w:tc>
          <w:tcPr>
            <w:tcW w:w="1980"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color w:val="000000"/>
                <w:sz w:val="20"/>
                <w:szCs w:val="20"/>
                <w:lang w:bidi="en-US"/>
              </w:rPr>
            </w:pPr>
            <w:proofErr w:type="spellStart"/>
            <w:r w:rsidRPr="00735802">
              <w:rPr>
                <w:rFonts w:ascii="Times New Roman" w:eastAsia="Times New Roman" w:hAnsi="Times New Roman" w:cs="Times New Roman"/>
                <w:color w:val="000000"/>
                <w:sz w:val="20"/>
                <w:szCs w:val="20"/>
                <w:lang w:bidi="en-US"/>
              </w:rPr>
              <w:t>Томаева</w:t>
            </w:r>
            <w:proofErr w:type="spellEnd"/>
            <w:r w:rsidRPr="00735802">
              <w:rPr>
                <w:rFonts w:ascii="Times New Roman" w:eastAsia="Times New Roman" w:hAnsi="Times New Roman" w:cs="Times New Roman"/>
                <w:color w:val="000000"/>
                <w:sz w:val="20"/>
                <w:szCs w:val="20"/>
                <w:lang w:bidi="en-US"/>
              </w:rPr>
              <w:t xml:space="preserve"> Галина Андреевна</w:t>
            </w:r>
          </w:p>
        </w:tc>
        <w:tc>
          <w:tcPr>
            <w:tcW w:w="2131" w:type="dxa"/>
            <w:shd w:val="clear" w:color="auto" w:fill="auto"/>
          </w:tcPr>
          <w:p w:rsidR="0036732D" w:rsidRPr="00735802" w:rsidRDefault="0036732D" w:rsidP="0036732D">
            <w:pPr>
              <w:widowControl w:val="0"/>
              <w:suppressAutoHyphens/>
              <w:autoSpaceDE w:val="0"/>
              <w:spacing w:after="0" w:line="240" w:lineRule="auto"/>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учитель осетинского языка и литературы</w:t>
            </w:r>
          </w:p>
        </w:tc>
        <w:tc>
          <w:tcPr>
            <w:tcW w:w="1568"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25.10.2017</w:t>
            </w:r>
          </w:p>
        </w:tc>
        <w:tc>
          <w:tcPr>
            <w:tcW w:w="1692"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color w:val="000000"/>
                <w:sz w:val="20"/>
                <w:szCs w:val="20"/>
                <w:lang w:bidi="en-US"/>
              </w:rPr>
              <w:t>Родина Нина Владимировна</w:t>
            </w:r>
          </w:p>
        </w:tc>
        <w:tc>
          <w:tcPr>
            <w:tcW w:w="1985"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03.11.2017 г.</w:t>
            </w:r>
          </w:p>
        </w:tc>
      </w:tr>
      <w:tr w:rsidR="0036732D" w:rsidRPr="0036732D" w:rsidTr="00343358">
        <w:tc>
          <w:tcPr>
            <w:tcW w:w="850" w:type="dxa"/>
            <w:shd w:val="clear" w:color="auto" w:fill="auto"/>
          </w:tcPr>
          <w:p w:rsidR="0036732D" w:rsidRPr="00735802" w:rsidRDefault="0036732D" w:rsidP="00437B71">
            <w:pPr>
              <w:widowControl w:val="0"/>
              <w:numPr>
                <w:ilvl w:val="0"/>
                <w:numId w:val="32"/>
              </w:numPr>
              <w:suppressAutoHyphens/>
              <w:autoSpaceDE w:val="0"/>
              <w:spacing w:after="0" w:line="240" w:lineRule="auto"/>
              <w:jc w:val="center"/>
              <w:rPr>
                <w:rFonts w:ascii="Times New Roman" w:eastAsia="Times New Roman" w:hAnsi="Times New Roman" w:cs="Times New Roman"/>
                <w:bCs/>
                <w:sz w:val="20"/>
                <w:szCs w:val="20"/>
                <w:lang w:eastAsia="en-US" w:bidi="en-US"/>
              </w:rPr>
            </w:pPr>
          </w:p>
        </w:tc>
        <w:tc>
          <w:tcPr>
            <w:tcW w:w="1980"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color w:val="000000"/>
                <w:sz w:val="20"/>
                <w:szCs w:val="20"/>
                <w:lang w:bidi="en-US"/>
              </w:rPr>
            </w:pPr>
            <w:proofErr w:type="spellStart"/>
            <w:r w:rsidRPr="00735802">
              <w:rPr>
                <w:rFonts w:ascii="Times New Roman" w:eastAsia="Times New Roman" w:hAnsi="Times New Roman" w:cs="Times New Roman"/>
                <w:color w:val="000000"/>
                <w:sz w:val="20"/>
                <w:szCs w:val="20"/>
                <w:lang w:bidi="en-US"/>
              </w:rPr>
              <w:t>Шавлохова</w:t>
            </w:r>
            <w:proofErr w:type="spellEnd"/>
            <w:r w:rsidRPr="00735802">
              <w:rPr>
                <w:rFonts w:ascii="Times New Roman" w:eastAsia="Times New Roman" w:hAnsi="Times New Roman" w:cs="Times New Roman"/>
                <w:color w:val="000000"/>
                <w:sz w:val="20"/>
                <w:szCs w:val="20"/>
                <w:lang w:bidi="en-US"/>
              </w:rPr>
              <w:t xml:space="preserve"> Светлана </w:t>
            </w:r>
            <w:proofErr w:type="spellStart"/>
            <w:r w:rsidRPr="00735802">
              <w:rPr>
                <w:rFonts w:ascii="Times New Roman" w:eastAsia="Times New Roman" w:hAnsi="Times New Roman" w:cs="Times New Roman"/>
                <w:color w:val="000000"/>
                <w:sz w:val="20"/>
                <w:szCs w:val="20"/>
                <w:lang w:bidi="en-US"/>
              </w:rPr>
              <w:t>Тотрбековна</w:t>
            </w:r>
            <w:proofErr w:type="spellEnd"/>
          </w:p>
        </w:tc>
        <w:tc>
          <w:tcPr>
            <w:tcW w:w="2131" w:type="dxa"/>
            <w:shd w:val="clear" w:color="auto" w:fill="auto"/>
          </w:tcPr>
          <w:p w:rsidR="0036732D" w:rsidRPr="00735802" w:rsidRDefault="0036732D" w:rsidP="0036732D">
            <w:pPr>
              <w:widowControl w:val="0"/>
              <w:suppressAutoHyphens/>
              <w:autoSpaceDE w:val="0"/>
              <w:spacing w:after="0" w:line="240" w:lineRule="auto"/>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учитель ИЗО</w:t>
            </w:r>
          </w:p>
        </w:tc>
        <w:tc>
          <w:tcPr>
            <w:tcW w:w="1568"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16.01.2018</w:t>
            </w:r>
          </w:p>
        </w:tc>
        <w:tc>
          <w:tcPr>
            <w:tcW w:w="1692"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color w:val="000000"/>
                <w:sz w:val="20"/>
                <w:szCs w:val="20"/>
                <w:lang w:bidi="en-US"/>
              </w:rPr>
              <w:t>Родина Нина Владимировна</w:t>
            </w:r>
          </w:p>
        </w:tc>
        <w:tc>
          <w:tcPr>
            <w:tcW w:w="1985"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30.01.2018 г.</w:t>
            </w:r>
          </w:p>
        </w:tc>
      </w:tr>
      <w:tr w:rsidR="0036732D" w:rsidRPr="0036732D" w:rsidTr="00343358">
        <w:tc>
          <w:tcPr>
            <w:tcW w:w="850" w:type="dxa"/>
            <w:shd w:val="clear" w:color="auto" w:fill="auto"/>
          </w:tcPr>
          <w:p w:rsidR="0036732D" w:rsidRPr="00735802" w:rsidRDefault="0036732D" w:rsidP="00437B71">
            <w:pPr>
              <w:widowControl w:val="0"/>
              <w:numPr>
                <w:ilvl w:val="0"/>
                <w:numId w:val="32"/>
              </w:numPr>
              <w:suppressAutoHyphens/>
              <w:autoSpaceDE w:val="0"/>
              <w:spacing w:after="0" w:line="240" w:lineRule="auto"/>
              <w:jc w:val="center"/>
              <w:rPr>
                <w:rFonts w:ascii="Times New Roman" w:eastAsia="Times New Roman" w:hAnsi="Times New Roman" w:cs="Times New Roman"/>
                <w:bCs/>
                <w:sz w:val="20"/>
                <w:szCs w:val="20"/>
                <w:lang w:eastAsia="en-US" w:bidi="en-US"/>
              </w:rPr>
            </w:pPr>
          </w:p>
        </w:tc>
        <w:tc>
          <w:tcPr>
            <w:tcW w:w="1980"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color w:val="000000"/>
                <w:sz w:val="20"/>
                <w:szCs w:val="20"/>
                <w:lang w:bidi="en-US"/>
              </w:rPr>
            </w:pPr>
            <w:proofErr w:type="spellStart"/>
            <w:r w:rsidRPr="00735802">
              <w:rPr>
                <w:rFonts w:ascii="Times New Roman" w:eastAsia="Times New Roman" w:hAnsi="Times New Roman" w:cs="Times New Roman"/>
                <w:color w:val="000000"/>
                <w:sz w:val="20"/>
                <w:szCs w:val="20"/>
                <w:lang w:bidi="en-US"/>
              </w:rPr>
              <w:t>Джиоева</w:t>
            </w:r>
            <w:proofErr w:type="spellEnd"/>
            <w:r w:rsidRPr="00735802">
              <w:rPr>
                <w:rFonts w:ascii="Times New Roman" w:eastAsia="Times New Roman" w:hAnsi="Times New Roman" w:cs="Times New Roman"/>
                <w:color w:val="000000"/>
                <w:sz w:val="20"/>
                <w:szCs w:val="20"/>
                <w:lang w:bidi="en-US"/>
              </w:rPr>
              <w:t xml:space="preserve"> </w:t>
            </w:r>
            <w:proofErr w:type="spellStart"/>
            <w:r w:rsidRPr="00735802">
              <w:rPr>
                <w:rFonts w:ascii="Times New Roman" w:eastAsia="Times New Roman" w:hAnsi="Times New Roman" w:cs="Times New Roman"/>
                <w:color w:val="000000"/>
                <w:sz w:val="20"/>
                <w:szCs w:val="20"/>
                <w:lang w:bidi="en-US"/>
              </w:rPr>
              <w:t>Залина</w:t>
            </w:r>
            <w:proofErr w:type="spellEnd"/>
            <w:r w:rsidRPr="00735802">
              <w:rPr>
                <w:rFonts w:ascii="Times New Roman" w:eastAsia="Times New Roman" w:hAnsi="Times New Roman" w:cs="Times New Roman"/>
                <w:color w:val="000000"/>
                <w:sz w:val="20"/>
                <w:szCs w:val="20"/>
                <w:lang w:bidi="en-US"/>
              </w:rPr>
              <w:t xml:space="preserve"> Юрьевна</w:t>
            </w:r>
          </w:p>
        </w:tc>
        <w:tc>
          <w:tcPr>
            <w:tcW w:w="2131" w:type="dxa"/>
            <w:shd w:val="clear" w:color="auto" w:fill="auto"/>
          </w:tcPr>
          <w:p w:rsidR="0036732D" w:rsidRPr="00735802" w:rsidRDefault="0036732D" w:rsidP="0036732D">
            <w:pPr>
              <w:widowControl w:val="0"/>
              <w:suppressAutoHyphens/>
              <w:autoSpaceDE w:val="0"/>
              <w:spacing w:after="0" w:line="240" w:lineRule="auto"/>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учитель русского языка и литературы</w:t>
            </w:r>
          </w:p>
        </w:tc>
        <w:tc>
          <w:tcPr>
            <w:tcW w:w="1568"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16.01.2018</w:t>
            </w:r>
          </w:p>
        </w:tc>
        <w:tc>
          <w:tcPr>
            <w:tcW w:w="1692"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color w:val="000000"/>
                <w:sz w:val="20"/>
                <w:szCs w:val="20"/>
                <w:lang w:bidi="en-US"/>
              </w:rPr>
              <w:t>Родина Нина Владимировна</w:t>
            </w:r>
          </w:p>
        </w:tc>
        <w:tc>
          <w:tcPr>
            <w:tcW w:w="1985" w:type="dxa"/>
            <w:shd w:val="clear" w:color="auto" w:fill="auto"/>
          </w:tcPr>
          <w:p w:rsidR="0036732D" w:rsidRPr="00735802" w:rsidRDefault="0036732D" w:rsidP="0036732D">
            <w:pPr>
              <w:widowControl w:val="0"/>
              <w:suppressAutoHyphens/>
              <w:autoSpaceDE w:val="0"/>
              <w:spacing w:after="0" w:line="240" w:lineRule="auto"/>
              <w:jc w:val="center"/>
              <w:rPr>
                <w:rFonts w:ascii="Times New Roman" w:eastAsia="Times New Roman" w:hAnsi="Times New Roman" w:cs="Times New Roman"/>
                <w:bCs/>
                <w:sz w:val="20"/>
                <w:szCs w:val="20"/>
                <w:lang w:eastAsia="en-US" w:bidi="en-US"/>
              </w:rPr>
            </w:pPr>
            <w:r w:rsidRPr="00735802">
              <w:rPr>
                <w:rFonts w:ascii="Times New Roman" w:eastAsia="Times New Roman" w:hAnsi="Times New Roman" w:cs="Times New Roman"/>
                <w:bCs/>
                <w:sz w:val="20"/>
                <w:szCs w:val="20"/>
                <w:lang w:eastAsia="en-US" w:bidi="en-US"/>
              </w:rPr>
              <w:t>30.01.2018 г.</w:t>
            </w:r>
          </w:p>
        </w:tc>
      </w:tr>
    </w:tbl>
    <w:p w:rsidR="0036732D" w:rsidRDefault="0036732D" w:rsidP="00737838">
      <w:pPr>
        <w:pStyle w:val="aa"/>
        <w:shd w:val="clear" w:color="auto" w:fill="FFFFFF"/>
        <w:spacing w:before="150" w:beforeAutospacing="0" w:after="150" w:afterAutospacing="0" w:line="360" w:lineRule="auto"/>
        <w:rPr>
          <w:bCs/>
        </w:rPr>
      </w:pPr>
      <w:r>
        <w:rPr>
          <w:bCs/>
        </w:rPr>
        <w:t>Решение аттестационной комиссии:</w:t>
      </w:r>
    </w:p>
    <w:p w:rsidR="0036732D" w:rsidRPr="0036732D" w:rsidRDefault="0036732D" w:rsidP="00737838">
      <w:pPr>
        <w:pStyle w:val="aa"/>
        <w:shd w:val="clear" w:color="auto" w:fill="FFFFFF"/>
        <w:spacing w:before="150" w:beforeAutospacing="0" w:after="150" w:afterAutospacing="0" w:line="360" w:lineRule="auto"/>
        <w:rPr>
          <w:bCs/>
          <w:szCs w:val="20"/>
          <w:lang w:eastAsia="en-US" w:bidi="en-US"/>
        </w:rPr>
      </w:pPr>
      <w:r>
        <w:rPr>
          <w:bCs/>
        </w:rPr>
        <w:t xml:space="preserve">1.Ниже перечисленные учителя </w:t>
      </w:r>
      <w:r w:rsidRPr="0036732D">
        <w:rPr>
          <w:bCs/>
          <w:szCs w:val="20"/>
          <w:lang w:eastAsia="en-US" w:bidi="en-US"/>
        </w:rPr>
        <w:t>соответствуют занимаемой должности</w:t>
      </w:r>
      <w:r>
        <w:rPr>
          <w:bCs/>
          <w:szCs w:val="20"/>
          <w:lang w:eastAsia="en-US" w:bidi="en-US"/>
        </w:rPr>
        <w:t>:</w:t>
      </w:r>
    </w:p>
    <w:p w:rsidR="0036732D" w:rsidRPr="0036732D" w:rsidRDefault="0036732D" w:rsidP="00737838">
      <w:pPr>
        <w:pStyle w:val="aa"/>
        <w:shd w:val="clear" w:color="auto" w:fill="FFFFFF"/>
        <w:spacing w:before="150" w:beforeAutospacing="0" w:after="150" w:afterAutospacing="0" w:line="360" w:lineRule="auto"/>
        <w:rPr>
          <w:bCs/>
        </w:rPr>
      </w:pPr>
      <w:proofErr w:type="spellStart"/>
      <w:r w:rsidRPr="0036732D">
        <w:rPr>
          <w:color w:val="000000"/>
          <w:sz w:val="20"/>
          <w:szCs w:val="20"/>
          <w:lang w:bidi="en-US"/>
        </w:rPr>
        <w:t>Дульнева</w:t>
      </w:r>
      <w:proofErr w:type="spellEnd"/>
      <w:r w:rsidRPr="0036732D">
        <w:rPr>
          <w:color w:val="000000"/>
          <w:sz w:val="20"/>
          <w:szCs w:val="20"/>
          <w:lang w:bidi="en-US"/>
        </w:rPr>
        <w:t xml:space="preserve"> Неля </w:t>
      </w:r>
      <w:proofErr w:type="spellStart"/>
      <w:r w:rsidRPr="0036732D">
        <w:rPr>
          <w:color w:val="000000"/>
          <w:sz w:val="20"/>
          <w:szCs w:val="20"/>
          <w:lang w:bidi="en-US"/>
        </w:rPr>
        <w:t>Аветиковна</w:t>
      </w:r>
      <w:proofErr w:type="spellEnd"/>
      <w:r w:rsidRPr="0036732D">
        <w:rPr>
          <w:bCs/>
        </w:rPr>
        <w:t xml:space="preserve"> </w:t>
      </w:r>
      <w:r w:rsidRPr="0036732D">
        <w:rPr>
          <w:color w:val="000000"/>
          <w:sz w:val="20"/>
          <w:szCs w:val="20"/>
          <w:lang w:bidi="en-US"/>
        </w:rPr>
        <w:t>-</w:t>
      </w:r>
      <w:r w:rsidRPr="0036732D">
        <w:rPr>
          <w:bCs/>
          <w:sz w:val="20"/>
          <w:szCs w:val="20"/>
          <w:lang w:eastAsia="en-US" w:bidi="en-US"/>
        </w:rPr>
        <w:t xml:space="preserve"> учитель начальных классов</w:t>
      </w:r>
    </w:p>
    <w:p w:rsidR="0036732D" w:rsidRPr="0036732D" w:rsidRDefault="0036732D" w:rsidP="00737838">
      <w:pPr>
        <w:pStyle w:val="aa"/>
        <w:shd w:val="clear" w:color="auto" w:fill="FFFFFF"/>
        <w:spacing w:before="150" w:beforeAutospacing="0" w:after="150" w:afterAutospacing="0" w:line="360" w:lineRule="auto"/>
        <w:rPr>
          <w:bCs/>
        </w:rPr>
      </w:pPr>
      <w:proofErr w:type="spellStart"/>
      <w:r w:rsidRPr="0036732D">
        <w:rPr>
          <w:color w:val="000000"/>
          <w:sz w:val="20"/>
          <w:szCs w:val="20"/>
          <w:lang w:bidi="en-US"/>
        </w:rPr>
        <w:t>Тебиева</w:t>
      </w:r>
      <w:proofErr w:type="spellEnd"/>
      <w:r w:rsidRPr="0036732D">
        <w:rPr>
          <w:color w:val="000000"/>
          <w:sz w:val="20"/>
          <w:szCs w:val="20"/>
          <w:lang w:bidi="en-US"/>
        </w:rPr>
        <w:t xml:space="preserve"> Эмма </w:t>
      </w:r>
      <w:proofErr w:type="spellStart"/>
      <w:r w:rsidRPr="0036732D">
        <w:rPr>
          <w:color w:val="000000"/>
          <w:sz w:val="20"/>
          <w:szCs w:val="20"/>
          <w:lang w:bidi="en-US"/>
        </w:rPr>
        <w:t>Созырикоевна</w:t>
      </w:r>
      <w:proofErr w:type="spellEnd"/>
      <w:r w:rsidRPr="0036732D">
        <w:rPr>
          <w:color w:val="000000"/>
          <w:sz w:val="20"/>
          <w:szCs w:val="20"/>
          <w:lang w:bidi="en-US"/>
        </w:rPr>
        <w:t>-</w:t>
      </w:r>
      <w:r w:rsidRPr="0036732D">
        <w:rPr>
          <w:bCs/>
          <w:sz w:val="20"/>
          <w:szCs w:val="20"/>
          <w:lang w:eastAsia="en-US" w:bidi="en-US"/>
        </w:rPr>
        <w:t xml:space="preserve"> учитель математики, физики</w:t>
      </w:r>
    </w:p>
    <w:p w:rsidR="0036732D" w:rsidRPr="0036732D" w:rsidRDefault="0036732D" w:rsidP="00737838">
      <w:pPr>
        <w:pStyle w:val="aa"/>
        <w:shd w:val="clear" w:color="auto" w:fill="FFFFFF"/>
        <w:spacing w:before="150" w:beforeAutospacing="0" w:after="150" w:afterAutospacing="0" w:line="360" w:lineRule="auto"/>
        <w:rPr>
          <w:color w:val="000000"/>
          <w:sz w:val="20"/>
          <w:szCs w:val="20"/>
          <w:lang w:bidi="en-US"/>
        </w:rPr>
      </w:pPr>
      <w:proofErr w:type="spellStart"/>
      <w:r w:rsidRPr="0036732D">
        <w:rPr>
          <w:color w:val="000000"/>
          <w:sz w:val="20"/>
          <w:szCs w:val="20"/>
          <w:lang w:bidi="en-US"/>
        </w:rPr>
        <w:t>Огоева</w:t>
      </w:r>
      <w:proofErr w:type="spellEnd"/>
      <w:r w:rsidRPr="0036732D">
        <w:rPr>
          <w:color w:val="000000"/>
          <w:sz w:val="20"/>
          <w:szCs w:val="20"/>
          <w:lang w:bidi="en-US"/>
        </w:rPr>
        <w:t xml:space="preserve"> </w:t>
      </w:r>
      <w:proofErr w:type="spellStart"/>
      <w:r w:rsidRPr="0036732D">
        <w:rPr>
          <w:color w:val="000000"/>
          <w:sz w:val="20"/>
          <w:szCs w:val="20"/>
          <w:lang w:bidi="en-US"/>
        </w:rPr>
        <w:t>Залина</w:t>
      </w:r>
      <w:proofErr w:type="spellEnd"/>
      <w:r w:rsidRPr="0036732D">
        <w:rPr>
          <w:color w:val="000000"/>
          <w:sz w:val="20"/>
          <w:szCs w:val="20"/>
          <w:lang w:bidi="en-US"/>
        </w:rPr>
        <w:t xml:space="preserve"> Александровна -</w:t>
      </w:r>
      <w:r w:rsidRPr="0036732D">
        <w:rPr>
          <w:bCs/>
          <w:sz w:val="20"/>
          <w:szCs w:val="20"/>
          <w:lang w:eastAsia="en-US" w:bidi="en-US"/>
        </w:rPr>
        <w:t xml:space="preserve"> учитель английского языка</w:t>
      </w:r>
    </w:p>
    <w:p w:rsidR="0036732D" w:rsidRPr="0036732D" w:rsidRDefault="0036732D" w:rsidP="00737838">
      <w:pPr>
        <w:pStyle w:val="aa"/>
        <w:shd w:val="clear" w:color="auto" w:fill="FFFFFF"/>
        <w:spacing w:before="150" w:beforeAutospacing="0" w:after="150" w:afterAutospacing="0" w:line="360" w:lineRule="auto"/>
        <w:rPr>
          <w:bCs/>
        </w:rPr>
      </w:pPr>
      <w:proofErr w:type="spellStart"/>
      <w:r w:rsidRPr="0036732D">
        <w:rPr>
          <w:color w:val="000000"/>
          <w:sz w:val="20"/>
          <w:szCs w:val="20"/>
          <w:lang w:bidi="en-US"/>
        </w:rPr>
        <w:t>Фисюк</w:t>
      </w:r>
      <w:proofErr w:type="spellEnd"/>
      <w:r w:rsidRPr="0036732D">
        <w:rPr>
          <w:color w:val="000000"/>
          <w:sz w:val="20"/>
          <w:szCs w:val="20"/>
          <w:lang w:bidi="en-US"/>
        </w:rPr>
        <w:t xml:space="preserve"> Кристина Игоревна-</w:t>
      </w:r>
      <w:r w:rsidRPr="0036732D">
        <w:rPr>
          <w:bCs/>
          <w:sz w:val="20"/>
          <w:szCs w:val="20"/>
          <w:lang w:eastAsia="en-US" w:bidi="en-US"/>
        </w:rPr>
        <w:t xml:space="preserve"> учитель начальных классов</w:t>
      </w:r>
    </w:p>
    <w:p w:rsidR="0036732D" w:rsidRDefault="0036732D" w:rsidP="00737838">
      <w:pPr>
        <w:pStyle w:val="aa"/>
        <w:shd w:val="clear" w:color="auto" w:fill="FFFFFF"/>
        <w:spacing w:before="150" w:beforeAutospacing="0" w:after="150" w:afterAutospacing="0" w:line="360" w:lineRule="auto"/>
        <w:rPr>
          <w:bCs/>
          <w:sz w:val="20"/>
          <w:szCs w:val="20"/>
          <w:lang w:eastAsia="en-US" w:bidi="en-US"/>
        </w:rPr>
      </w:pPr>
      <w:proofErr w:type="spellStart"/>
      <w:r w:rsidRPr="0036732D">
        <w:rPr>
          <w:color w:val="000000"/>
          <w:sz w:val="20"/>
          <w:szCs w:val="20"/>
          <w:lang w:bidi="en-US"/>
        </w:rPr>
        <w:t>Томаева</w:t>
      </w:r>
      <w:proofErr w:type="spellEnd"/>
      <w:r w:rsidRPr="0036732D">
        <w:rPr>
          <w:color w:val="000000"/>
          <w:sz w:val="20"/>
          <w:szCs w:val="20"/>
          <w:lang w:bidi="en-US"/>
        </w:rPr>
        <w:t xml:space="preserve"> Галина Андреевна-</w:t>
      </w:r>
      <w:r w:rsidRPr="0036732D">
        <w:rPr>
          <w:bCs/>
          <w:sz w:val="20"/>
          <w:szCs w:val="20"/>
          <w:lang w:eastAsia="en-US" w:bidi="en-US"/>
        </w:rPr>
        <w:t xml:space="preserve"> учитель осетинского языка и литературы</w:t>
      </w:r>
    </w:p>
    <w:p w:rsidR="007C2124" w:rsidRDefault="0036732D" w:rsidP="0036732D">
      <w:pPr>
        <w:pStyle w:val="aa"/>
        <w:shd w:val="clear" w:color="auto" w:fill="FFFFFF"/>
        <w:spacing w:before="150" w:beforeAutospacing="0" w:after="150" w:afterAutospacing="0" w:line="360" w:lineRule="auto"/>
      </w:pPr>
      <w:r>
        <w:rPr>
          <w:bCs/>
          <w:szCs w:val="20"/>
          <w:lang w:eastAsia="en-US" w:bidi="en-US"/>
        </w:rPr>
        <w:t xml:space="preserve">         </w:t>
      </w:r>
      <w:r>
        <w:t>Совершенствование педа</w:t>
      </w:r>
      <w:r w:rsidR="00794938">
        <w:t>гогического и методического мастерства ос</w:t>
      </w:r>
      <w:r>
        <w:t>у</w:t>
      </w:r>
      <w:r w:rsidR="00794938">
        <w:t xml:space="preserve">ществляется через организацию и проведение методических дней и семинаров – практикумов, тематических педсоветов по реализации ФГОС ООО,  НОО. </w:t>
      </w:r>
    </w:p>
    <w:p w:rsidR="00D74AC7" w:rsidRPr="0036732D" w:rsidRDefault="00794938" w:rsidP="0036732D">
      <w:pPr>
        <w:pStyle w:val="aa"/>
        <w:shd w:val="clear" w:color="auto" w:fill="FFFFFF"/>
        <w:spacing w:before="150" w:beforeAutospacing="0" w:after="150" w:afterAutospacing="0" w:line="360" w:lineRule="auto"/>
        <w:rPr>
          <w:bCs/>
        </w:rPr>
      </w:pPr>
      <w:r>
        <w:t>Учителя являются активными участниками всех педсоветов, семинаров, дают открытые уроки</w:t>
      </w:r>
      <w:proofErr w:type="gramStart"/>
      <w:r w:rsidR="007C2124">
        <w:t xml:space="preserve"> .</w:t>
      </w:r>
      <w:proofErr w:type="gramEnd"/>
    </w:p>
    <w:p w:rsidR="004C4DF4" w:rsidRPr="00735802" w:rsidRDefault="004C4DF4" w:rsidP="00794938">
      <w:pPr>
        <w:autoSpaceDE w:val="0"/>
        <w:autoSpaceDN w:val="0"/>
        <w:adjustRightInd w:val="0"/>
        <w:spacing w:after="0"/>
        <w:jc w:val="both"/>
        <w:rPr>
          <w:rFonts w:ascii="Times New Roman" w:hAnsi="Times New Roman" w:cs="Times New Roman"/>
          <w:b/>
          <w:i/>
          <w:iCs/>
          <w:sz w:val="24"/>
          <w:szCs w:val="24"/>
        </w:rPr>
      </w:pPr>
      <w:r w:rsidRPr="00735802">
        <w:rPr>
          <w:rFonts w:ascii="Times New Roman" w:hAnsi="Times New Roman" w:cs="Times New Roman"/>
          <w:b/>
          <w:i/>
          <w:iCs/>
          <w:sz w:val="24"/>
          <w:szCs w:val="24"/>
        </w:rPr>
        <w:t>Вывод:</w:t>
      </w:r>
    </w:p>
    <w:p w:rsidR="004C4DF4" w:rsidRPr="004C4DF4" w:rsidRDefault="004C4DF4" w:rsidP="00794938">
      <w:pPr>
        <w:autoSpaceDE w:val="0"/>
        <w:autoSpaceDN w:val="0"/>
        <w:adjustRightInd w:val="0"/>
        <w:spacing w:after="0"/>
        <w:jc w:val="both"/>
        <w:rPr>
          <w:rFonts w:ascii="Times New Roman" w:eastAsia="TimesNewRoman" w:hAnsi="Times New Roman" w:cs="Times New Roman"/>
          <w:sz w:val="24"/>
          <w:szCs w:val="24"/>
        </w:rPr>
      </w:pPr>
      <w:r w:rsidRPr="004C4DF4">
        <w:rPr>
          <w:rFonts w:ascii="Times New Roman" w:hAnsi="Times New Roman" w:cs="Times New Roman"/>
          <w:sz w:val="24"/>
          <w:szCs w:val="24"/>
        </w:rPr>
        <w:t>1.</w:t>
      </w:r>
      <w:r w:rsidRPr="004C4DF4">
        <w:rPr>
          <w:rFonts w:ascii="Times New Roman" w:eastAsia="TimesNewRoman" w:hAnsi="Times New Roman" w:cs="Times New Roman"/>
          <w:sz w:val="24"/>
          <w:szCs w:val="24"/>
        </w:rPr>
        <w:t xml:space="preserve">В </w:t>
      </w:r>
      <w:r w:rsidR="00006671">
        <w:rPr>
          <w:rFonts w:ascii="Times New Roman" w:eastAsia="TimesNewRoman" w:hAnsi="Times New Roman" w:cs="Times New Roman"/>
          <w:sz w:val="24"/>
          <w:szCs w:val="24"/>
        </w:rPr>
        <w:t>гимназии</w:t>
      </w:r>
      <w:r>
        <w:rPr>
          <w:rFonts w:ascii="Times New Roman" w:eastAsia="TimesNewRoman" w:hAnsi="Times New Roman" w:cs="Times New Roman"/>
          <w:sz w:val="24"/>
          <w:szCs w:val="24"/>
        </w:rPr>
        <w:t xml:space="preserve"> </w:t>
      </w:r>
      <w:r w:rsidRPr="004C4DF4">
        <w:rPr>
          <w:rFonts w:ascii="Times New Roman" w:eastAsia="TimesNewRoman" w:hAnsi="Times New Roman" w:cs="Times New Roman"/>
          <w:sz w:val="24"/>
          <w:szCs w:val="24"/>
        </w:rPr>
        <w:t xml:space="preserve"> сформирован профессиональный коллектив</w:t>
      </w:r>
      <w:r w:rsidRPr="004C4DF4">
        <w:rPr>
          <w:rFonts w:ascii="Times New Roman" w:hAnsi="Times New Roman" w:cs="Times New Roman"/>
          <w:sz w:val="24"/>
          <w:szCs w:val="24"/>
        </w:rPr>
        <w:t xml:space="preserve">, </w:t>
      </w:r>
      <w:r w:rsidRPr="004C4DF4">
        <w:rPr>
          <w:rFonts w:ascii="Times New Roman" w:eastAsia="TimesNewRoman" w:hAnsi="Times New Roman" w:cs="Times New Roman"/>
          <w:sz w:val="24"/>
          <w:szCs w:val="24"/>
        </w:rPr>
        <w:t>в котором уровень образования</w:t>
      </w:r>
    </w:p>
    <w:p w:rsidR="004C4DF4" w:rsidRPr="004C4DF4" w:rsidRDefault="004C4DF4" w:rsidP="00794938">
      <w:pPr>
        <w:autoSpaceDE w:val="0"/>
        <w:autoSpaceDN w:val="0"/>
        <w:adjustRightInd w:val="0"/>
        <w:spacing w:after="0"/>
        <w:jc w:val="both"/>
        <w:rPr>
          <w:rFonts w:ascii="Times New Roman" w:hAnsi="Times New Roman" w:cs="Times New Roman"/>
          <w:sz w:val="24"/>
          <w:szCs w:val="24"/>
        </w:rPr>
      </w:pPr>
      <w:r w:rsidRPr="004C4DF4">
        <w:rPr>
          <w:rFonts w:ascii="Times New Roman" w:eastAsia="TimesNewRoman" w:hAnsi="Times New Roman" w:cs="Times New Roman"/>
          <w:sz w:val="24"/>
          <w:szCs w:val="24"/>
        </w:rPr>
        <w:lastRenderedPageBreak/>
        <w:t>педагогов</w:t>
      </w:r>
      <w:r w:rsidRPr="004C4DF4">
        <w:rPr>
          <w:rFonts w:ascii="Times New Roman" w:hAnsi="Times New Roman" w:cs="Times New Roman"/>
          <w:sz w:val="24"/>
          <w:szCs w:val="24"/>
        </w:rPr>
        <w:t xml:space="preserve">, </w:t>
      </w:r>
      <w:r w:rsidRPr="004C4DF4">
        <w:rPr>
          <w:rFonts w:ascii="Times New Roman" w:eastAsia="TimesNewRoman" w:hAnsi="Times New Roman" w:cs="Times New Roman"/>
          <w:sz w:val="24"/>
          <w:szCs w:val="24"/>
        </w:rPr>
        <w:t>их квалификация</w:t>
      </w:r>
      <w:r w:rsidRPr="004C4DF4">
        <w:rPr>
          <w:rFonts w:ascii="Times New Roman" w:hAnsi="Times New Roman" w:cs="Times New Roman"/>
          <w:sz w:val="24"/>
          <w:szCs w:val="24"/>
        </w:rPr>
        <w:t xml:space="preserve">, </w:t>
      </w:r>
      <w:r w:rsidRPr="004C4DF4">
        <w:rPr>
          <w:rFonts w:ascii="Times New Roman" w:eastAsia="TimesNewRoman" w:hAnsi="Times New Roman" w:cs="Times New Roman"/>
          <w:sz w:val="24"/>
          <w:szCs w:val="24"/>
        </w:rPr>
        <w:t>мотивация к участию в профессиональной переподготовке</w:t>
      </w:r>
      <w:r w:rsidRPr="004C4DF4">
        <w:rPr>
          <w:rFonts w:ascii="Times New Roman" w:hAnsi="Times New Roman" w:cs="Times New Roman"/>
          <w:sz w:val="24"/>
          <w:szCs w:val="24"/>
        </w:rPr>
        <w:t>,</w:t>
      </w:r>
    </w:p>
    <w:p w:rsidR="004C4DF4" w:rsidRPr="004C4DF4" w:rsidRDefault="004C4DF4" w:rsidP="00794938">
      <w:pPr>
        <w:autoSpaceDE w:val="0"/>
        <w:autoSpaceDN w:val="0"/>
        <w:adjustRightInd w:val="0"/>
        <w:spacing w:after="0"/>
        <w:jc w:val="both"/>
        <w:rPr>
          <w:rFonts w:ascii="Times New Roman" w:hAnsi="Times New Roman" w:cs="Times New Roman"/>
          <w:sz w:val="24"/>
          <w:szCs w:val="24"/>
        </w:rPr>
      </w:pPr>
      <w:r w:rsidRPr="004C4DF4">
        <w:rPr>
          <w:rFonts w:ascii="Times New Roman" w:eastAsia="TimesNewRoman" w:hAnsi="Times New Roman" w:cs="Times New Roman"/>
          <w:sz w:val="24"/>
          <w:szCs w:val="24"/>
        </w:rPr>
        <w:t>аттестации соответствуют необходимым требованиям</w:t>
      </w:r>
      <w:r w:rsidRPr="004C4DF4">
        <w:rPr>
          <w:rFonts w:ascii="Times New Roman" w:hAnsi="Times New Roman" w:cs="Times New Roman"/>
          <w:sz w:val="24"/>
          <w:szCs w:val="24"/>
        </w:rPr>
        <w:t>.</w:t>
      </w:r>
    </w:p>
    <w:p w:rsidR="004C4DF4" w:rsidRPr="00735802" w:rsidRDefault="004C4DF4" w:rsidP="00794938">
      <w:pPr>
        <w:autoSpaceDE w:val="0"/>
        <w:autoSpaceDN w:val="0"/>
        <w:adjustRightInd w:val="0"/>
        <w:spacing w:after="0"/>
        <w:jc w:val="both"/>
        <w:rPr>
          <w:rFonts w:ascii="Times New Roman" w:hAnsi="Times New Roman" w:cs="Times New Roman"/>
          <w:b/>
          <w:i/>
          <w:iCs/>
          <w:sz w:val="24"/>
          <w:szCs w:val="24"/>
        </w:rPr>
      </w:pPr>
      <w:r w:rsidRPr="00735802">
        <w:rPr>
          <w:rFonts w:ascii="Times New Roman" w:hAnsi="Times New Roman" w:cs="Times New Roman"/>
          <w:b/>
          <w:i/>
          <w:iCs/>
          <w:sz w:val="24"/>
          <w:szCs w:val="24"/>
        </w:rPr>
        <w:t>Задачи:</w:t>
      </w:r>
    </w:p>
    <w:p w:rsidR="004C4DF4" w:rsidRPr="004C4DF4" w:rsidRDefault="004C4DF4" w:rsidP="00794938">
      <w:pPr>
        <w:autoSpaceDE w:val="0"/>
        <w:autoSpaceDN w:val="0"/>
        <w:adjustRightInd w:val="0"/>
        <w:spacing w:after="0"/>
        <w:jc w:val="both"/>
        <w:rPr>
          <w:rFonts w:ascii="Times New Roman" w:eastAsia="TimesNewRoman" w:hAnsi="Times New Roman" w:cs="Times New Roman"/>
          <w:sz w:val="24"/>
          <w:szCs w:val="24"/>
        </w:rPr>
      </w:pPr>
      <w:r w:rsidRPr="004C4DF4">
        <w:rPr>
          <w:rFonts w:ascii="Times New Roman" w:hAnsi="Times New Roman" w:cs="Times New Roman"/>
          <w:sz w:val="24"/>
          <w:szCs w:val="24"/>
        </w:rPr>
        <w:t>1.</w:t>
      </w:r>
      <w:r w:rsidRPr="004C4DF4">
        <w:rPr>
          <w:rFonts w:ascii="Times New Roman" w:eastAsia="TimesNewRoman" w:hAnsi="Times New Roman" w:cs="Times New Roman"/>
          <w:sz w:val="24"/>
          <w:szCs w:val="24"/>
        </w:rPr>
        <w:t xml:space="preserve">Продолжить работу по привлечению в </w:t>
      </w:r>
      <w:r w:rsidR="00006671">
        <w:rPr>
          <w:rFonts w:ascii="Times New Roman" w:eastAsia="TimesNewRoman" w:hAnsi="Times New Roman" w:cs="Times New Roman"/>
          <w:sz w:val="24"/>
          <w:szCs w:val="24"/>
        </w:rPr>
        <w:t>гимназию</w:t>
      </w:r>
      <w:r w:rsidRPr="004C4DF4">
        <w:rPr>
          <w:rFonts w:ascii="Times New Roman" w:eastAsia="TimesNewRoman" w:hAnsi="Times New Roman" w:cs="Times New Roman"/>
          <w:sz w:val="24"/>
          <w:szCs w:val="24"/>
        </w:rPr>
        <w:t xml:space="preserve"> молодых педагогов</w:t>
      </w:r>
      <w:r w:rsidRPr="004C4DF4">
        <w:rPr>
          <w:rFonts w:ascii="Times New Roman" w:hAnsi="Times New Roman" w:cs="Times New Roman"/>
          <w:sz w:val="24"/>
          <w:szCs w:val="24"/>
        </w:rPr>
        <w:t xml:space="preserve">; </w:t>
      </w:r>
      <w:r w:rsidRPr="004C4DF4">
        <w:rPr>
          <w:rFonts w:ascii="Times New Roman" w:eastAsia="TimesNewRoman" w:hAnsi="Times New Roman" w:cs="Times New Roman"/>
          <w:sz w:val="24"/>
          <w:szCs w:val="24"/>
        </w:rPr>
        <w:t>создавать молодым</w:t>
      </w:r>
    </w:p>
    <w:p w:rsidR="004C4DF4" w:rsidRPr="004C4DF4" w:rsidRDefault="004C4DF4" w:rsidP="00794938">
      <w:pPr>
        <w:autoSpaceDE w:val="0"/>
        <w:autoSpaceDN w:val="0"/>
        <w:adjustRightInd w:val="0"/>
        <w:spacing w:after="0"/>
        <w:jc w:val="both"/>
        <w:rPr>
          <w:rFonts w:ascii="Times New Roman" w:hAnsi="Times New Roman" w:cs="Times New Roman"/>
          <w:sz w:val="24"/>
          <w:szCs w:val="24"/>
        </w:rPr>
      </w:pPr>
      <w:r w:rsidRPr="004C4DF4">
        <w:rPr>
          <w:rFonts w:ascii="Times New Roman" w:eastAsia="TimesNewRoman" w:hAnsi="Times New Roman" w:cs="Times New Roman"/>
          <w:sz w:val="24"/>
          <w:szCs w:val="24"/>
        </w:rPr>
        <w:t>специалистам условия для профессионального роста</w:t>
      </w:r>
      <w:r w:rsidRPr="004C4DF4">
        <w:rPr>
          <w:rFonts w:ascii="Times New Roman" w:hAnsi="Times New Roman" w:cs="Times New Roman"/>
          <w:sz w:val="24"/>
          <w:szCs w:val="24"/>
        </w:rPr>
        <w:t>.</w:t>
      </w:r>
    </w:p>
    <w:p w:rsidR="004C4DF4" w:rsidRPr="007C2124" w:rsidRDefault="004C4DF4" w:rsidP="00794938">
      <w:pPr>
        <w:autoSpaceDE w:val="0"/>
        <w:autoSpaceDN w:val="0"/>
        <w:adjustRightInd w:val="0"/>
        <w:spacing w:after="0"/>
        <w:jc w:val="both"/>
        <w:rPr>
          <w:rFonts w:ascii="Times New Roman" w:eastAsia="TimesNewRoman" w:hAnsi="Times New Roman" w:cs="Times New Roman"/>
          <w:sz w:val="24"/>
          <w:szCs w:val="24"/>
        </w:rPr>
      </w:pPr>
      <w:r w:rsidRPr="004C4DF4">
        <w:rPr>
          <w:rFonts w:ascii="Times New Roman" w:hAnsi="Times New Roman" w:cs="Times New Roman"/>
          <w:sz w:val="24"/>
          <w:szCs w:val="24"/>
        </w:rPr>
        <w:t>2.</w:t>
      </w:r>
      <w:r w:rsidRPr="004C4DF4">
        <w:rPr>
          <w:rFonts w:ascii="Times New Roman" w:eastAsia="TimesNewRoman" w:hAnsi="Times New Roman" w:cs="Times New Roman"/>
          <w:sz w:val="24"/>
          <w:szCs w:val="24"/>
        </w:rPr>
        <w:t xml:space="preserve">Продолжить </w:t>
      </w:r>
      <w:r w:rsidR="007C2124">
        <w:rPr>
          <w:rFonts w:ascii="Times New Roman" w:eastAsia="TimesNewRoman" w:hAnsi="Times New Roman" w:cs="Times New Roman"/>
          <w:sz w:val="24"/>
          <w:szCs w:val="24"/>
        </w:rPr>
        <w:t>работу по обеспечению</w:t>
      </w:r>
      <w:r w:rsidRPr="004C4DF4">
        <w:rPr>
          <w:rFonts w:ascii="Times New Roman" w:eastAsia="TimesNewRoman" w:hAnsi="Times New Roman" w:cs="Times New Roman"/>
          <w:sz w:val="24"/>
          <w:szCs w:val="24"/>
        </w:rPr>
        <w:t xml:space="preserve"> педагогам условий для </w:t>
      </w:r>
      <w:r w:rsidR="007C2124">
        <w:rPr>
          <w:rFonts w:ascii="Times New Roman" w:eastAsia="TimesNewRoman" w:hAnsi="Times New Roman" w:cs="Times New Roman"/>
          <w:sz w:val="24"/>
          <w:szCs w:val="24"/>
        </w:rPr>
        <w:t xml:space="preserve">аттестации через индивидуальное </w:t>
      </w:r>
      <w:r w:rsidRPr="004C4DF4">
        <w:rPr>
          <w:rFonts w:ascii="Times New Roman" w:eastAsia="TimesNewRoman" w:hAnsi="Times New Roman" w:cs="Times New Roman"/>
          <w:sz w:val="24"/>
          <w:szCs w:val="24"/>
        </w:rPr>
        <w:t>планирование методической активности</w:t>
      </w:r>
      <w:r w:rsidRPr="004C4DF4">
        <w:rPr>
          <w:rFonts w:ascii="Times New Roman" w:hAnsi="Times New Roman" w:cs="Times New Roman"/>
          <w:sz w:val="24"/>
          <w:szCs w:val="24"/>
        </w:rPr>
        <w:t>.</w:t>
      </w:r>
    </w:p>
    <w:p w:rsidR="004C4DF4" w:rsidRPr="004C4DF4" w:rsidRDefault="004C4DF4" w:rsidP="00794938">
      <w:pPr>
        <w:autoSpaceDE w:val="0"/>
        <w:autoSpaceDN w:val="0"/>
        <w:adjustRightInd w:val="0"/>
        <w:spacing w:after="0"/>
        <w:jc w:val="both"/>
        <w:rPr>
          <w:rFonts w:ascii="Times New Roman" w:eastAsia="TimesNewRoman" w:hAnsi="Times New Roman" w:cs="Times New Roman"/>
          <w:sz w:val="24"/>
          <w:szCs w:val="24"/>
        </w:rPr>
      </w:pPr>
      <w:r w:rsidRPr="004C4DF4">
        <w:rPr>
          <w:rFonts w:ascii="Times New Roman" w:hAnsi="Times New Roman" w:cs="Times New Roman"/>
          <w:sz w:val="24"/>
          <w:szCs w:val="24"/>
        </w:rPr>
        <w:t>3.</w:t>
      </w:r>
      <w:r w:rsidRPr="004C4DF4">
        <w:rPr>
          <w:rFonts w:ascii="Times New Roman" w:eastAsia="TimesNewRoman" w:hAnsi="Times New Roman" w:cs="Times New Roman"/>
          <w:sz w:val="24"/>
          <w:szCs w:val="24"/>
        </w:rPr>
        <w:t>Продолжить информационно</w:t>
      </w:r>
      <w:r w:rsidRPr="004C4DF4">
        <w:rPr>
          <w:rFonts w:ascii="Times New Roman" w:hAnsi="Times New Roman" w:cs="Times New Roman"/>
          <w:sz w:val="24"/>
          <w:szCs w:val="24"/>
        </w:rPr>
        <w:t>-</w:t>
      </w:r>
      <w:r w:rsidRPr="004C4DF4">
        <w:rPr>
          <w:rFonts w:ascii="Times New Roman" w:eastAsia="TimesNewRoman" w:hAnsi="Times New Roman" w:cs="Times New Roman"/>
          <w:sz w:val="24"/>
          <w:szCs w:val="24"/>
        </w:rPr>
        <w:t>разъяснительную и организационную работу с целью</w:t>
      </w:r>
    </w:p>
    <w:p w:rsidR="00D74AC7" w:rsidRPr="004C4DF4" w:rsidRDefault="004C4DF4" w:rsidP="00794938">
      <w:pPr>
        <w:spacing w:after="120"/>
        <w:jc w:val="both"/>
        <w:textAlignment w:val="baseline"/>
        <w:rPr>
          <w:rFonts w:ascii="Times New Roman" w:hAnsi="Times New Roman" w:cs="Times New Roman"/>
        </w:rPr>
      </w:pPr>
      <w:r w:rsidRPr="004C4DF4">
        <w:rPr>
          <w:rFonts w:ascii="Times New Roman" w:eastAsia="TimesNewRoman" w:hAnsi="Times New Roman" w:cs="Times New Roman"/>
          <w:sz w:val="24"/>
          <w:szCs w:val="24"/>
        </w:rPr>
        <w:t>прохождения педагогами дистанционных курсов повышения квалификации</w:t>
      </w:r>
      <w:r w:rsidRPr="004C4DF4">
        <w:rPr>
          <w:rFonts w:ascii="Times New Roman" w:hAnsi="Times New Roman" w:cs="Times New Roman"/>
          <w:sz w:val="24"/>
          <w:szCs w:val="24"/>
        </w:rPr>
        <w:t>.</w:t>
      </w:r>
    </w:p>
    <w:p w:rsidR="000F5BE8" w:rsidRPr="00045D05" w:rsidRDefault="00907121" w:rsidP="00B40ED8">
      <w:pPr>
        <w:pStyle w:val="aa"/>
        <w:shd w:val="clear" w:color="auto" w:fill="FFFFFF"/>
        <w:spacing w:before="150" w:beforeAutospacing="0" w:after="150" w:afterAutospacing="0" w:line="360" w:lineRule="auto"/>
        <w:jc w:val="center"/>
        <w:rPr>
          <w:b/>
        </w:rPr>
      </w:pPr>
      <w:r>
        <w:rPr>
          <w:b/>
        </w:rPr>
        <w:t>5.4.</w:t>
      </w:r>
      <w:r w:rsidR="000F5BE8" w:rsidRPr="00045D05">
        <w:rPr>
          <w:b/>
        </w:rPr>
        <w:t xml:space="preserve">Повышение квалификации педагогическими работниками </w:t>
      </w:r>
      <w:r w:rsidR="00006671">
        <w:rPr>
          <w:b/>
        </w:rPr>
        <w:t>гимназии</w:t>
      </w:r>
    </w:p>
    <w:p w:rsidR="00BC7417" w:rsidRPr="00907121" w:rsidRDefault="000F5BE8" w:rsidP="00907121">
      <w:pPr>
        <w:ind w:left="426" w:firstLine="283"/>
        <w:jc w:val="both"/>
        <w:rPr>
          <w:rFonts w:ascii="Times New Roman" w:hAnsi="Times New Roman" w:cs="Times New Roman"/>
        </w:rPr>
      </w:pPr>
      <w:r w:rsidRPr="00045D05">
        <w:rPr>
          <w:rFonts w:ascii="Times New Roman" w:hAnsi="Times New Roman" w:cs="Times New Roman"/>
        </w:rPr>
        <w:t xml:space="preserve">Важным направлением методической работы в </w:t>
      </w:r>
      <w:r w:rsidR="00006671">
        <w:rPr>
          <w:rFonts w:ascii="Times New Roman" w:hAnsi="Times New Roman" w:cs="Times New Roman"/>
        </w:rPr>
        <w:t xml:space="preserve"> гимназии</w:t>
      </w:r>
      <w:r w:rsidRPr="00045D05">
        <w:rPr>
          <w:rFonts w:ascii="Times New Roman" w:hAnsi="Times New Roman" w:cs="Times New Roman"/>
        </w:rPr>
        <w:t xml:space="preserve"> </w:t>
      </w:r>
      <w:r w:rsidR="00006671">
        <w:rPr>
          <w:rFonts w:ascii="Times New Roman" w:hAnsi="Times New Roman" w:cs="Times New Roman"/>
        </w:rPr>
        <w:t xml:space="preserve"> </w:t>
      </w:r>
      <w:r w:rsidRPr="00045D05">
        <w:rPr>
          <w:rFonts w:ascii="Times New Roman" w:hAnsi="Times New Roman" w:cs="Times New Roman"/>
        </w:rPr>
        <w:t xml:space="preserve">являлось </w:t>
      </w:r>
      <w:r w:rsidR="00006671">
        <w:rPr>
          <w:rFonts w:ascii="Times New Roman" w:hAnsi="Times New Roman" w:cs="Times New Roman"/>
        </w:rPr>
        <w:t xml:space="preserve"> </w:t>
      </w:r>
      <w:r w:rsidRPr="00045D05">
        <w:rPr>
          <w:rFonts w:ascii="Times New Roman" w:hAnsi="Times New Roman" w:cs="Times New Roman"/>
        </w:rPr>
        <w:t xml:space="preserve">постоянное </w:t>
      </w:r>
      <w:r w:rsidR="00006671">
        <w:rPr>
          <w:rFonts w:ascii="Times New Roman" w:hAnsi="Times New Roman" w:cs="Times New Roman"/>
        </w:rPr>
        <w:t xml:space="preserve">  </w:t>
      </w:r>
      <w:r w:rsidRPr="00045D05">
        <w:rPr>
          <w:rFonts w:ascii="Times New Roman" w:hAnsi="Times New Roman" w:cs="Times New Roman"/>
        </w:rPr>
        <w:t>повышение квалификации педагогических работников.</w:t>
      </w:r>
      <w:r w:rsidRPr="00045D05">
        <w:rPr>
          <w:rFonts w:ascii="Times New Roman" w:hAnsi="Times New Roman" w:cs="Times New Roman"/>
        </w:rPr>
        <w:br/>
        <w:t xml:space="preserve">Ведущими формами повышения уровня педагогического мастерства являлись курсовая переподготовка, аттестация, самообразование, изучение передового опыта коллег,  конкурсы профессионального мастерства учителя, участие в работе </w:t>
      </w:r>
      <w:r w:rsidR="007C2124">
        <w:rPr>
          <w:rFonts w:ascii="Times New Roman" w:hAnsi="Times New Roman" w:cs="Times New Roman"/>
        </w:rPr>
        <w:t>методического объединения</w:t>
      </w:r>
      <w:r w:rsidR="00907121">
        <w:rPr>
          <w:rFonts w:ascii="Times New Roman" w:hAnsi="Times New Roman" w:cs="Times New Roman"/>
        </w:rPr>
        <w:t>.</w:t>
      </w:r>
    </w:p>
    <w:p w:rsidR="003D4B21" w:rsidRPr="00045D05" w:rsidRDefault="003D4B21" w:rsidP="003D4B21">
      <w:pPr>
        <w:jc w:val="center"/>
        <w:rPr>
          <w:rFonts w:ascii="Times New Roman" w:hAnsi="Times New Roman" w:cs="Times New Roman"/>
          <w:b/>
        </w:rPr>
      </w:pPr>
      <w:r w:rsidRPr="00045D05">
        <w:rPr>
          <w:rFonts w:ascii="Times New Roman" w:hAnsi="Times New Roman" w:cs="Times New Roman"/>
          <w:b/>
        </w:rPr>
        <w:t xml:space="preserve">Информация по КПК за </w:t>
      </w:r>
      <w:r w:rsidRPr="00045D05">
        <w:rPr>
          <w:rFonts w:ascii="Times New Roman" w:hAnsi="Times New Roman" w:cs="Times New Roman"/>
          <w:b/>
          <w:lang w:val="en-US"/>
        </w:rPr>
        <w:t>II</w:t>
      </w:r>
      <w:r w:rsidRPr="00045D05">
        <w:rPr>
          <w:rFonts w:ascii="Times New Roman" w:hAnsi="Times New Roman" w:cs="Times New Roman"/>
          <w:b/>
        </w:rPr>
        <w:t xml:space="preserve"> полугодие 2016-2017 учебный год</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731"/>
        <w:gridCol w:w="1519"/>
        <w:gridCol w:w="2212"/>
        <w:gridCol w:w="1352"/>
        <w:gridCol w:w="1483"/>
        <w:gridCol w:w="1190"/>
      </w:tblGrid>
      <w:tr w:rsidR="007C2124" w:rsidRPr="00045D05" w:rsidTr="007C2124">
        <w:tc>
          <w:tcPr>
            <w:tcW w:w="436" w:type="dxa"/>
          </w:tcPr>
          <w:p w:rsidR="007C2124" w:rsidRPr="00045D05" w:rsidRDefault="007C2124" w:rsidP="0045592E">
            <w:pPr>
              <w:spacing w:before="100" w:beforeAutospacing="1" w:after="100" w:afterAutospacing="1"/>
              <w:rPr>
                <w:rFonts w:ascii="Times New Roman" w:hAnsi="Times New Roman" w:cs="Times New Roman"/>
              </w:rPr>
            </w:pPr>
            <w:r w:rsidRPr="00045D05">
              <w:rPr>
                <w:rFonts w:ascii="Times New Roman" w:hAnsi="Times New Roman" w:cs="Times New Roman"/>
              </w:rPr>
              <w:t>№</w:t>
            </w:r>
          </w:p>
        </w:tc>
        <w:tc>
          <w:tcPr>
            <w:tcW w:w="1731" w:type="dxa"/>
          </w:tcPr>
          <w:p w:rsidR="007C2124" w:rsidRPr="00045D05" w:rsidRDefault="007C2124" w:rsidP="0045592E">
            <w:pPr>
              <w:spacing w:before="100" w:beforeAutospacing="1" w:after="100" w:afterAutospacing="1"/>
              <w:rPr>
                <w:rFonts w:ascii="Times New Roman" w:hAnsi="Times New Roman" w:cs="Times New Roman"/>
              </w:rPr>
            </w:pPr>
            <w:r w:rsidRPr="00045D05">
              <w:rPr>
                <w:rFonts w:ascii="Times New Roman" w:hAnsi="Times New Roman" w:cs="Times New Roman"/>
              </w:rPr>
              <w:t>ФИО</w:t>
            </w:r>
          </w:p>
        </w:tc>
        <w:tc>
          <w:tcPr>
            <w:tcW w:w="1519" w:type="dxa"/>
          </w:tcPr>
          <w:p w:rsidR="007C2124" w:rsidRPr="00045D05" w:rsidRDefault="007C2124" w:rsidP="0045592E">
            <w:pPr>
              <w:spacing w:before="100" w:beforeAutospacing="1" w:after="100" w:afterAutospacing="1"/>
              <w:rPr>
                <w:rFonts w:ascii="Times New Roman" w:hAnsi="Times New Roman" w:cs="Times New Roman"/>
              </w:rPr>
            </w:pPr>
            <w:r w:rsidRPr="00045D05">
              <w:rPr>
                <w:rFonts w:ascii="Times New Roman" w:hAnsi="Times New Roman" w:cs="Times New Roman"/>
              </w:rPr>
              <w:t>Предмет</w:t>
            </w:r>
          </w:p>
        </w:tc>
        <w:tc>
          <w:tcPr>
            <w:tcW w:w="2212" w:type="dxa"/>
          </w:tcPr>
          <w:p w:rsidR="007C2124" w:rsidRPr="00045D05" w:rsidRDefault="007C2124" w:rsidP="0045592E">
            <w:pPr>
              <w:spacing w:before="100" w:beforeAutospacing="1" w:after="100" w:afterAutospacing="1"/>
              <w:rPr>
                <w:rFonts w:ascii="Times New Roman" w:hAnsi="Times New Roman" w:cs="Times New Roman"/>
              </w:rPr>
            </w:pPr>
            <w:r w:rsidRPr="00045D05">
              <w:rPr>
                <w:rFonts w:ascii="Times New Roman" w:hAnsi="Times New Roman" w:cs="Times New Roman"/>
              </w:rPr>
              <w:t>Название курсов</w:t>
            </w:r>
          </w:p>
        </w:tc>
        <w:tc>
          <w:tcPr>
            <w:tcW w:w="1352" w:type="dxa"/>
          </w:tcPr>
          <w:p w:rsidR="007C2124" w:rsidRPr="00045D05" w:rsidRDefault="007C2124" w:rsidP="0045592E">
            <w:pPr>
              <w:spacing w:before="100" w:beforeAutospacing="1" w:after="100" w:afterAutospacing="1"/>
              <w:rPr>
                <w:rFonts w:ascii="Times New Roman" w:hAnsi="Times New Roman" w:cs="Times New Roman"/>
              </w:rPr>
            </w:pPr>
            <w:r w:rsidRPr="00045D05">
              <w:rPr>
                <w:rFonts w:ascii="Times New Roman" w:hAnsi="Times New Roman" w:cs="Times New Roman"/>
              </w:rPr>
              <w:t>Сроки</w:t>
            </w:r>
          </w:p>
        </w:tc>
        <w:tc>
          <w:tcPr>
            <w:tcW w:w="1483" w:type="dxa"/>
          </w:tcPr>
          <w:p w:rsidR="007C2124" w:rsidRPr="00045D05" w:rsidRDefault="007C2124" w:rsidP="0045592E">
            <w:pPr>
              <w:spacing w:before="100" w:beforeAutospacing="1" w:after="100" w:afterAutospacing="1"/>
              <w:rPr>
                <w:rFonts w:ascii="Times New Roman" w:hAnsi="Times New Roman" w:cs="Times New Roman"/>
              </w:rPr>
            </w:pPr>
            <w:r w:rsidRPr="00045D05">
              <w:rPr>
                <w:rFonts w:ascii="Times New Roman" w:hAnsi="Times New Roman" w:cs="Times New Roman"/>
              </w:rPr>
              <w:t>Место прохождения</w:t>
            </w:r>
          </w:p>
        </w:tc>
        <w:tc>
          <w:tcPr>
            <w:tcW w:w="1190" w:type="dxa"/>
          </w:tcPr>
          <w:p w:rsidR="007C2124" w:rsidRPr="00045D05" w:rsidRDefault="007C2124" w:rsidP="007C2124">
            <w:pPr>
              <w:spacing w:before="100" w:beforeAutospacing="1" w:after="100" w:afterAutospacing="1"/>
              <w:rPr>
                <w:rFonts w:ascii="Times New Roman" w:hAnsi="Times New Roman" w:cs="Times New Roman"/>
              </w:rPr>
            </w:pPr>
            <w:r w:rsidRPr="00045D05">
              <w:rPr>
                <w:rFonts w:ascii="Times New Roman" w:hAnsi="Times New Roman" w:cs="Times New Roman"/>
              </w:rPr>
              <w:t>Кол-во часов</w:t>
            </w:r>
          </w:p>
        </w:tc>
      </w:tr>
      <w:tr w:rsidR="007C2124" w:rsidRPr="00045D05" w:rsidTr="007C2124">
        <w:tc>
          <w:tcPr>
            <w:tcW w:w="436" w:type="dxa"/>
          </w:tcPr>
          <w:p w:rsidR="007C2124" w:rsidRPr="00045D05" w:rsidRDefault="007C2124" w:rsidP="0045592E">
            <w:pPr>
              <w:spacing w:before="100" w:beforeAutospacing="1" w:after="100" w:afterAutospacing="1"/>
              <w:rPr>
                <w:rFonts w:ascii="Times New Roman" w:hAnsi="Times New Roman" w:cs="Times New Roman"/>
                <w:lang w:val="en-US"/>
              </w:rPr>
            </w:pPr>
            <w:r w:rsidRPr="00045D05">
              <w:rPr>
                <w:rFonts w:ascii="Times New Roman" w:hAnsi="Times New Roman" w:cs="Times New Roman"/>
                <w:lang w:val="en-US"/>
              </w:rPr>
              <w:t>1</w:t>
            </w:r>
          </w:p>
        </w:tc>
        <w:tc>
          <w:tcPr>
            <w:tcW w:w="1731" w:type="dxa"/>
          </w:tcPr>
          <w:p w:rsidR="007C2124" w:rsidRPr="00045D05" w:rsidRDefault="007C2124" w:rsidP="0045592E">
            <w:pPr>
              <w:spacing w:before="100" w:beforeAutospacing="1" w:after="100" w:afterAutospacing="1"/>
              <w:rPr>
                <w:rFonts w:ascii="Times New Roman" w:hAnsi="Times New Roman" w:cs="Times New Roman"/>
              </w:rPr>
            </w:pPr>
            <w:r>
              <w:rPr>
                <w:rFonts w:ascii="Times New Roman" w:hAnsi="Times New Roman" w:cs="Times New Roman"/>
              </w:rPr>
              <w:t xml:space="preserve">Коцоева Светлана </w:t>
            </w:r>
            <w:proofErr w:type="spellStart"/>
            <w:r>
              <w:rPr>
                <w:rFonts w:ascii="Times New Roman" w:hAnsi="Times New Roman" w:cs="Times New Roman"/>
              </w:rPr>
              <w:t>петровна</w:t>
            </w:r>
            <w:proofErr w:type="spellEnd"/>
          </w:p>
        </w:tc>
        <w:tc>
          <w:tcPr>
            <w:tcW w:w="1519" w:type="dxa"/>
          </w:tcPr>
          <w:p w:rsidR="007C2124" w:rsidRPr="00045D05" w:rsidRDefault="007C2124" w:rsidP="0045592E">
            <w:pPr>
              <w:spacing w:before="100" w:beforeAutospacing="1" w:after="100" w:afterAutospacing="1"/>
              <w:rPr>
                <w:rFonts w:ascii="Times New Roman" w:hAnsi="Times New Roman" w:cs="Times New Roman"/>
              </w:rPr>
            </w:pPr>
            <w:proofErr w:type="spellStart"/>
            <w:r>
              <w:rPr>
                <w:rFonts w:ascii="Times New Roman" w:hAnsi="Times New Roman" w:cs="Times New Roman"/>
              </w:rPr>
              <w:t>Учительначальных</w:t>
            </w:r>
            <w:proofErr w:type="spellEnd"/>
            <w:r>
              <w:rPr>
                <w:rFonts w:ascii="Times New Roman" w:hAnsi="Times New Roman" w:cs="Times New Roman"/>
              </w:rPr>
              <w:t xml:space="preserve"> классов</w:t>
            </w:r>
          </w:p>
        </w:tc>
        <w:tc>
          <w:tcPr>
            <w:tcW w:w="2212" w:type="dxa"/>
          </w:tcPr>
          <w:p w:rsidR="007C2124" w:rsidRPr="00045D05" w:rsidRDefault="007C2124" w:rsidP="0045592E">
            <w:pPr>
              <w:spacing w:before="100" w:beforeAutospacing="1" w:after="100" w:afterAutospacing="1"/>
              <w:rPr>
                <w:rFonts w:ascii="Times New Roman" w:hAnsi="Times New Roman" w:cs="Times New Roman"/>
              </w:rPr>
            </w:pPr>
            <w:r w:rsidRPr="00045D05">
              <w:rPr>
                <w:rFonts w:ascii="Times New Roman" w:hAnsi="Times New Roman" w:cs="Times New Roman"/>
              </w:rPr>
              <w:t>Республиканский конкурс «Все о самбо» среди обучающихся пилотных школ Всероссийского проекта «Самбо в школу».</w:t>
            </w:r>
          </w:p>
        </w:tc>
        <w:tc>
          <w:tcPr>
            <w:tcW w:w="1352" w:type="dxa"/>
          </w:tcPr>
          <w:p w:rsidR="007C2124" w:rsidRPr="00045D05" w:rsidRDefault="007C2124" w:rsidP="0045592E">
            <w:pPr>
              <w:spacing w:before="100" w:beforeAutospacing="1" w:after="100" w:afterAutospacing="1"/>
              <w:rPr>
                <w:rFonts w:ascii="Times New Roman" w:hAnsi="Times New Roman" w:cs="Times New Roman"/>
              </w:rPr>
            </w:pPr>
            <w:r>
              <w:rPr>
                <w:rFonts w:ascii="Times New Roman" w:hAnsi="Times New Roman" w:cs="Times New Roman"/>
              </w:rPr>
              <w:t>18.06</w:t>
            </w:r>
            <w:r w:rsidRPr="00045D05">
              <w:rPr>
                <w:rFonts w:ascii="Times New Roman" w:hAnsi="Times New Roman" w:cs="Times New Roman"/>
              </w:rPr>
              <w:t>.2017г.</w:t>
            </w:r>
          </w:p>
        </w:tc>
        <w:tc>
          <w:tcPr>
            <w:tcW w:w="1483" w:type="dxa"/>
          </w:tcPr>
          <w:p w:rsidR="007C2124" w:rsidRPr="00045D05" w:rsidRDefault="007C2124" w:rsidP="0045592E">
            <w:pPr>
              <w:spacing w:before="100" w:beforeAutospacing="1" w:after="100" w:afterAutospacing="1"/>
              <w:rPr>
                <w:rFonts w:ascii="Times New Roman" w:hAnsi="Times New Roman" w:cs="Times New Roman"/>
              </w:rPr>
            </w:pPr>
            <w:r>
              <w:rPr>
                <w:rFonts w:ascii="Times New Roman" w:hAnsi="Times New Roman" w:cs="Times New Roman"/>
              </w:rPr>
              <w:t>СОРИПКРО</w:t>
            </w:r>
          </w:p>
        </w:tc>
        <w:tc>
          <w:tcPr>
            <w:tcW w:w="1190" w:type="dxa"/>
          </w:tcPr>
          <w:p w:rsidR="007C2124" w:rsidRPr="00045D05" w:rsidRDefault="007C2124" w:rsidP="0045592E">
            <w:pPr>
              <w:spacing w:before="100" w:beforeAutospacing="1" w:after="100" w:afterAutospacing="1"/>
              <w:rPr>
                <w:rFonts w:ascii="Times New Roman" w:hAnsi="Times New Roman" w:cs="Times New Roman"/>
              </w:rPr>
            </w:pPr>
            <w:r>
              <w:rPr>
                <w:rFonts w:ascii="Times New Roman" w:hAnsi="Times New Roman" w:cs="Times New Roman"/>
              </w:rPr>
              <w:t>72</w:t>
            </w:r>
          </w:p>
        </w:tc>
      </w:tr>
      <w:tr w:rsidR="003D4B21" w:rsidRPr="00045D05" w:rsidTr="007C2124">
        <w:tc>
          <w:tcPr>
            <w:tcW w:w="9923" w:type="dxa"/>
            <w:gridSpan w:val="7"/>
          </w:tcPr>
          <w:p w:rsidR="003D4B21" w:rsidRPr="00045D05" w:rsidRDefault="003D4B21" w:rsidP="007C2124">
            <w:pPr>
              <w:spacing w:before="100" w:beforeAutospacing="1" w:after="100" w:afterAutospacing="1"/>
              <w:rPr>
                <w:rFonts w:ascii="Times New Roman" w:hAnsi="Times New Roman" w:cs="Times New Roman"/>
              </w:rPr>
            </w:pPr>
            <w:r w:rsidRPr="00045D05">
              <w:rPr>
                <w:rFonts w:ascii="Times New Roman" w:hAnsi="Times New Roman" w:cs="Times New Roman"/>
                <w:b/>
              </w:rPr>
              <w:t>Итого</w:t>
            </w:r>
            <w:r w:rsidRPr="00045D05">
              <w:rPr>
                <w:rFonts w:ascii="Times New Roman" w:hAnsi="Times New Roman" w:cs="Times New Roman"/>
              </w:rPr>
              <w:t xml:space="preserve"> за 2017 г. курсовую подготовку</w:t>
            </w:r>
            <w:r w:rsidR="007C2124" w:rsidRPr="00045D05">
              <w:rPr>
                <w:rFonts w:ascii="Times New Roman" w:hAnsi="Times New Roman" w:cs="Times New Roman"/>
              </w:rPr>
              <w:t xml:space="preserve"> </w:t>
            </w:r>
            <w:r w:rsidR="007C2124">
              <w:rPr>
                <w:rFonts w:ascii="Times New Roman" w:hAnsi="Times New Roman" w:cs="Times New Roman"/>
              </w:rPr>
              <w:t>прошёл</w:t>
            </w:r>
            <w:r w:rsidRPr="00045D05">
              <w:rPr>
                <w:rFonts w:ascii="Times New Roman" w:hAnsi="Times New Roman" w:cs="Times New Roman"/>
              </w:rPr>
              <w:t xml:space="preserve"> </w:t>
            </w:r>
            <w:r w:rsidR="007C2124">
              <w:rPr>
                <w:rFonts w:ascii="Times New Roman" w:hAnsi="Times New Roman" w:cs="Times New Roman"/>
              </w:rPr>
              <w:t>1</w:t>
            </w:r>
            <w:r w:rsidRPr="00045D05">
              <w:rPr>
                <w:rFonts w:ascii="Times New Roman" w:hAnsi="Times New Roman" w:cs="Times New Roman"/>
              </w:rPr>
              <w:t xml:space="preserve">человек, что составляет </w:t>
            </w:r>
            <w:r w:rsidR="007C2124">
              <w:rPr>
                <w:rFonts w:ascii="Times New Roman" w:hAnsi="Times New Roman" w:cs="Times New Roman"/>
              </w:rPr>
              <w:t>0,27</w:t>
            </w:r>
            <w:r w:rsidRPr="00045D05">
              <w:rPr>
                <w:rFonts w:ascii="Times New Roman" w:hAnsi="Times New Roman" w:cs="Times New Roman"/>
              </w:rPr>
              <w:t>% от общего количества учителей.</w:t>
            </w:r>
          </w:p>
        </w:tc>
      </w:tr>
    </w:tbl>
    <w:p w:rsidR="00907121" w:rsidRDefault="003D4B21" w:rsidP="00907121">
      <w:pPr>
        <w:pStyle w:val="aa"/>
        <w:shd w:val="clear" w:color="auto" w:fill="FFFFFF"/>
        <w:spacing w:before="150" w:beforeAutospacing="0" w:after="150" w:afterAutospacing="0" w:line="360" w:lineRule="auto"/>
      </w:pPr>
      <w:r w:rsidRPr="00045D05">
        <w:rPr>
          <w:b/>
          <w:sz w:val="22"/>
          <w:szCs w:val="22"/>
        </w:rPr>
        <w:t xml:space="preserve">Выводы: </w:t>
      </w:r>
      <w:r w:rsidRPr="00045D05">
        <w:rPr>
          <w:sz w:val="22"/>
          <w:szCs w:val="22"/>
        </w:rPr>
        <w:t xml:space="preserve">В 2017 году курсовую подготовку </w:t>
      </w:r>
      <w:r w:rsidR="007C2124">
        <w:t>прошёл</w:t>
      </w:r>
      <w:r w:rsidR="007C2124" w:rsidRPr="00045D05">
        <w:t xml:space="preserve"> </w:t>
      </w:r>
      <w:r w:rsidR="007C2124">
        <w:t>1</w:t>
      </w:r>
      <w:r w:rsidR="007C2124">
        <w:rPr>
          <w:sz w:val="22"/>
          <w:szCs w:val="22"/>
        </w:rPr>
        <w:t>учитель</w:t>
      </w:r>
      <w:r w:rsidRPr="00045D05">
        <w:rPr>
          <w:sz w:val="22"/>
          <w:szCs w:val="22"/>
        </w:rPr>
        <w:t xml:space="preserve">, что составляет </w:t>
      </w:r>
      <w:r w:rsidR="007C2124">
        <w:rPr>
          <w:sz w:val="22"/>
          <w:szCs w:val="22"/>
        </w:rPr>
        <w:t>0,27</w:t>
      </w:r>
      <w:r w:rsidRPr="00045D05">
        <w:rPr>
          <w:sz w:val="22"/>
          <w:szCs w:val="22"/>
        </w:rPr>
        <w:t>% от общего количества уч</w:t>
      </w:r>
      <w:r w:rsidR="007C2124">
        <w:rPr>
          <w:sz w:val="22"/>
          <w:szCs w:val="22"/>
        </w:rPr>
        <w:t>ителей основной тематикой являли</w:t>
      </w:r>
      <w:r w:rsidRPr="00045D05">
        <w:rPr>
          <w:sz w:val="22"/>
          <w:szCs w:val="22"/>
        </w:rPr>
        <w:t xml:space="preserve">сь ФГОС, особенности преподавания современного урока </w:t>
      </w:r>
      <w:r w:rsidR="007C2124">
        <w:rPr>
          <w:sz w:val="22"/>
          <w:szCs w:val="22"/>
        </w:rPr>
        <w:t>,системно-</w:t>
      </w:r>
      <w:proofErr w:type="spellStart"/>
      <w:r w:rsidR="007C2124">
        <w:rPr>
          <w:sz w:val="22"/>
          <w:szCs w:val="22"/>
        </w:rPr>
        <w:t>деятельностный</w:t>
      </w:r>
      <w:proofErr w:type="spellEnd"/>
      <w:r w:rsidR="007C2124">
        <w:rPr>
          <w:sz w:val="22"/>
          <w:szCs w:val="22"/>
        </w:rPr>
        <w:t xml:space="preserve"> подход в </w:t>
      </w:r>
      <w:proofErr w:type="spellStart"/>
      <w:r w:rsidR="007C2124">
        <w:rPr>
          <w:sz w:val="22"/>
          <w:szCs w:val="22"/>
        </w:rPr>
        <w:t>обучении</w:t>
      </w:r>
      <w:proofErr w:type="gramStart"/>
      <w:r w:rsidR="007C2124">
        <w:rPr>
          <w:sz w:val="22"/>
          <w:szCs w:val="22"/>
        </w:rPr>
        <w:t>.С</w:t>
      </w:r>
      <w:proofErr w:type="gramEnd"/>
      <w:r w:rsidR="007C2124">
        <w:rPr>
          <w:sz w:val="22"/>
          <w:szCs w:val="22"/>
        </w:rPr>
        <w:t>ледует</w:t>
      </w:r>
      <w:proofErr w:type="spellEnd"/>
      <w:r w:rsidR="007C2124">
        <w:rPr>
          <w:sz w:val="22"/>
          <w:szCs w:val="22"/>
        </w:rPr>
        <w:t xml:space="preserve"> отметить низкую </w:t>
      </w:r>
      <w:r w:rsidRPr="00045D05">
        <w:t>активность учителей по повышению квалификации.</w:t>
      </w:r>
      <w:r w:rsidR="00907121">
        <w:t xml:space="preserve">  </w:t>
      </w:r>
    </w:p>
    <w:p w:rsidR="003D4B21" w:rsidRPr="00907121" w:rsidRDefault="003D4B21" w:rsidP="00907121">
      <w:pPr>
        <w:pStyle w:val="aa"/>
        <w:shd w:val="clear" w:color="auto" w:fill="FFFFFF"/>
        <w:spacing w:before="150" w:beforeAutospacing="0" w:after="150" w:afterAutospacing="0" w:line="360" w:lineRule="auto"/>
        <w:rPr>
          <w:sz w:val="22"/>
          <w:szCs w:val="22"/>
        </w:rPr>
      </w:pPr>
      <w:r w:rsidRPr="00045D05">
        <w:rPr>
          <w:b/>
        </w:rPr>
        <w:t>Рекомендации:</w:t>
      </w:r>
      <w:r w:rsidRPr="00045D05">
        <w:t xml:space="preserve"> мотивировать учителей на непрерывное повышение педагогического мастерства через курсовую подготовку</w:t>
      </w:r>
      <w:proofErr w:type="gramStart"/>
      <w:r w:rsidRPr="00045D05">
        <w:t xml:space="preserve"> .</w:t>
      </w:r>
      <w:proofErr w:type="gramEnd"/>
    </w:p>
    <w:p w:rsidR="004D0FE7" w:rsidRPr="00045D05" w:rsidRDefault="00907121" w:rsidP="00907121">
      <w:pPr>
        <w:rPr>
          <w:rFonts w:ascii="Times New Roman" w:hAnsi="Times New Roman" w:cs="Times New Roman"/>
          <w:b/>
        </w:rPr>
      </w:pPr>
      <w:r>
        <w:rPr>
          <w:rFonts w:ascii="Times New Roman" w:hAnsi="Times New Roman" w:cs="Times New Roman"/>
          <w:b/>
        </w:rPr>
        <w:t xml:space="preserve">                                               5.5.</w:t>
      </w:r>
      <w:r w:rsidR="004D0FE7" w:rsidRPr="00045D05">
        <w:rPr>
          <w:rFonts w:ascii="Times New Roman" w:hAnsi="Times New Roman" w:cs="Times New Roman"/>
          <w:b/>
        </w:rPr>
        <w:t>Работа с молодыми специалистами.</w:t>
      </w:r>
    </w:p>
    <w:p w:rsidR="004D0FE7" w:rsidRPr="00045D05" w:rsidRDefault="004D0FE7" w:rsidP="004D0FE7">
      <w:pPr>
        <w:pStyle w:val="a"/>
        <w:numPr>
          <w:ilvl w:val="0"/>
          <w:numId w:val="0"/>
        </w:numPr>
        <w:spacing w:before="60" w:after="60"/>
        <w:jc w:val="both"/>
        <w:rPr>
          <w:sz w:val="24"/>
          <w:szCs w:val="24"/>
        </w:rPr>
      </w:pPr>
      <w:r w:rsidRPr="00045D05">
        <w:rPr>
          <w:sz w:val="24"/>
          <w:szCs w:val="24"/>
        </w:rPr>
        <w:t xml:space="preserve"> </w:t>
      </w:r>
      <w:r w:rsidR="00907121">
        <w:rPr>
          <w:sz w:val="24"/>
          <w:szCs w:val="24"/>
        </w:rPr>
        <w:t xml:space="preserve">      </w:t>
      </w:r>
      <w:r w:rsidRPr="00045D05">
        <w:rPr>
          <w:sz w:val="24"/>
          <w:szCs w:val="24"/>
        </w:rPr>
        <w:t xml:space="preserve">Работа с молодыми специалистами – это комплекс мероприятий, направленных на активное включение молодых специалистов в общеобразовательный процесс. Молодым специалистом считается учитель с высшим или средним профессиональным образованием, впервые приступивший к работе в </w:t>
      </w:r>
      <w:r w:rsidR="00BC7417">
        <w:rPr>
          <w:sz w:val="24"/>
          <w:szCs w:val="24"/>
        </w:rPr>
        <w:t>гимназии</w:t>
      </w:r>
      <w:r w:rsidRPr="00045D05">
        <w:rPr>
          <w:sz w:val="24"/>
          <w:szCs w:val="24"/>
        </w:rPr>
        <w:t xml:space="preserve">. </w:t>
      </w:r>
    </w:p>
    <w:p w:rsidR="004D0FE7" w:rsidRDefault="00907121" w:rsidP="004D0FE7">
      <w:pPr>
        <w:pStyle w:val="a"/>
        <w:numPr>
          <w:ilvl w:val="0"/>
          <w:numId w:val="0"/>
        </w:numPr>
        <w:spacing w:before="60" w:after="60"/>
        <w:jc w:val="both"/>
        <w:rPr>
          <w:sz w:val="24"/>
          <w:szCs w:val="24"/>
        </w:rPr>
      </w:pPr>
      <w:r>
        <w:rPr>
          <w:b/>
          <w:sz w:val="24"/>
          <w:szCs w:val="24"/>
        </w:rPr>
        <w:t xml:space="preserve">       </w:t>
      </w:r>
      <w:r w:rsidR="004D0FE7" w:rsidRPr="00045D05">
        <w:rPr>
          <w:b/>
          <w:sz w:val="24"/>
          <w:szCs w:val="24"/>
        </w:rPr>
        <w:t>Целью работы</w:t>
      </w:r>
      <w:r w:rsidR="004D0FE7" w:rsidRPr="00045D05">
        <w:rPr>
          <w:sz w:val="24"/>
          <w:szCs w:val="24"/>
        </w:rPr>
        <w:t xml:space="preserve"> с молодыми специалистами является обеспечение быстрого и эффективного включения молодого специалиста в образовательный процесс, его активного участия в деятельности и развитии учреждения</w:t>
      </w:r>
    </w:p>
    <w:p w:rsidR="00B40ED8" w:rsidRDefault="00B40ED8" w:rsidP="004D0FE7">
      <w:pPr>
        <w:pStyle w:val="a"/>
        <w:numPr>
          <w:ilvl w:val="0"/>
          <w:numId w:val="0"/>
        </w:numPr>
        <w:spacing w:before="60" w:after="60"/>
        <w:jc w:val="both"/>
        <w:rPr>
          <w:sz w:val="24"/>
          <w:szCs w:val="24"/>
        </w:rPr>
      </w:pPr>
    </w:p>
    <w:p w:rsidR="004D0FE7" w:rsidRPr="00B40ED8" w:rsidRDefault="00907121" w:rsidP="004D0FE7">
      <w:pPr>
        <w:pStyle w:val="a"/>
        <w:numPr>
          <w:ilvl w:val="0"/>
          <w:numId w:val="0"/>
        </w:numPr>
        <w:spacing w:before="60" w:after="60"/>
        <w:jc w:val="both"/>
        <w:rPr>
          <w:b/>
          <w:sz w:val="24"/>
          <w:szCs w:val="24"/>
        </w:rPr>
      </w:pPr>
      <w:r>
        <w:rPr>
          <w:b/>
          <w:sz w:val="24"/>
          <w:szCs w:val="24"/>
        </w:rPr>
        <w:lastRenderedPageBreak/>
        <w:t xml:space="preserve">       </w:t>
      </w:r>
      <w:r w:rsidR="004D0FE7" w:rsidRPr="00B40ED8">
        <w:rPr>
          <w:b/>
          <w:sz w:val="24"/>
          <w:szCs w:val="24"/>
        </w:rPr>
        <w:t>Работа с молодыми специалистами направлена на решение следующих задач:</w:t>
      </w:r>
    </w:p>
    <w:p w:rsidR="004D0FE7" w:rsidRPr="00045D05" w:rsidRDefault="004D0FE7" w:rsidP="00437B71">
      <w:pPr>
        <w:pStyle w:val="a"/>
        <w:numPr>
          <w:ilvl w:val="0"/>
          <w:numId w:val="29"/>
        </w:numPr>
        <w:tabs>
          <w:tab w:val="clear" w:pos="360"/>
          <w:tab w:val="num" w:pos="567"/>
        </w:tabs>
        <w:spacing w:before="60" w:after="60"/>
        <w:ind w:left="567" w:hanging="567"/>
        <w:jc w:val="both"/>
        <w:rPr>
          <w:sz w:val="24"/>
          <w:szCs w:val="24"/>
        </w:rPr>
      </w:pPr>
      <w:r w:rsidRPr="00045D05">
        <w:rPr>
          <w:sz w:val="24"/>
          <w:szCs w:val="24"/>
        </w:rPr>
        <w:t>Адаптация молодых специалистов к требованиям учреждения и должности.</w:t>
      </w:r>
    </w:p>
    <w:p w:rsidR="004D0FE7" w:rsidRPr="00045D05" w:rsidRDefault="004D0FE7" w:rsidP="00437B71">
      <w:pPr>
        <w:pStyle w:val="a"/>
        <w:numPr>
          <w:ilvl w:val="0"/>
          <w:numId w:val="29"/>
        </w:numPr>
        <w:tabs>
          <w:tab w:val="clear" w:pos="360"/>
          <w:tab w:val="num" w:pos="567"/>
        </w:tabs>
        <w:spacing w:before="60" w:after="60"/>
        <w:ind w:left="567" w:hanging="567"/>
        <w:jc w:val="both"/>
        <w:rPr>
          <w:sz w:val="24"/>
          <w:szCs w:val="24"/>
        </w:rPr>
      </w:pPr>
      <w:r w:rsidRPr="00045D05">
        <w:rPr>
          <w:sz w:val="24"/>
          <w:szCs w:val="24"/>
        </w:rPr>
        <w:t>Развитие молодых специалистов в профессиональной деятельности.</w:t>
      </w:r>
    </w:p>
    <w:p w:rsidR="004D0FE7" w:rsidRPr="00045D05" w:rsidRDefault="004D0FE7" w:rsidP="00437B71">
      <w:pPr>
        <w:pStyle w:val="a"/>
        <w:numPr>
          <w:ilvl w:val="0"/>
          <w:numId w:val="29"/>
        </w:numPr>
        <w:tabs>
          <w:tab w:val="clear" w:pos="360"/>
          <w:tab w:val="num" w:pos="567"/>
        </w:tabs>
        <w:spacing w:before="60" w:after="60"/>
        <w:ind w:left="567" w:hanging="567"/>
        <w:jc w:val="both"/>
        <w:rPr>
          <w:sz w:val="24"/>
          <w:szCs w:val="24"/>
        </w:rPr>
      </w:pPr>
      <w:r w:rsidRPr="00045D05">
        <w:rPr>
          <w:sz w:val="24"/>
          <w:szCs w:val="24"/>
        </w:rPr>
        <w:t>Оценка потенциала молодых специалистов с целью формирования кадрового резерва и построения карьеры.</w:t>
      </w:r>
    </w:p>
    <w:p w:rsidR="004D0FE7" w:rsidRPr="00045D05" w:rsidRDefault="004D0FE7" w:rsidP="004D0FE7">
      <w:pPr>
        <w:rPr>
          <w:rFonts w:ascii="Times New Roman" w:hAnsi="Times New Roman" w:cs="Times New Roman"/>
        </w:rPr>
      </w:pPr>
    </w:p>
    <w:p w:rsidR="004D0FE7" w:rsidRPr="00045D05" w:rsidRDefault="004D0FE7" w:rsidP="004D0FE7">
      <w:pPr>
        <w:rPr>
          <w:rFonts w:ascii="Times New Roman" w:hAnsi="Times New Roman" w:cs="Times New Roman"/>
        </w:rPr>
      </w:pPr>
      <w:r w:rsidRPr="00045D05">
        <w:rPr>
          <w:rFonts w:ascii="Times New Roman" w:hAnsi="Times New Roman" w:cs="Times New Roman"/>
        </w:rPr>
        <w:t>В школе в 2</w:t>
      </w:r>
      <w:r w:rsidR="00BC7417">
        <w:rPr>
          <w:rFonts w:ascii="Times New Roman" w:hAnsi="Times New Roman" w:cs="Times New Roman"/>
        </w:rPr>
        <w:t>016-2017 учебном году работал 1 молодой специалист, у которого был закреплен</w:t>
      </w:r>
      <w:r w:rsidRPr="00045D05">
        <w:rPr>
          <w:rFonts w:ascii="Times New Roman" w:hAnsi="Times New Roman" w:cs="Times New Roman"/>
        </w:rPr>
        <w:t xml:space="preserve"> н</w:t>
      </w:r>
      <w:r w:rsidR="00BC7417">
        <w:rPr>
          <w:rFonts w:ascii="Times New Roman" w:hAnsi="Times New Roman" w:cs="Times New Roman"/>
        </w:rPr>
        <w:t>аставник</w:t>
      </w:r>
      <w:r w:rsidRPr="00045D05">
        <w:rPr>
          <w:rFonts w:ascii="Times New Roman" w:hAnsi="Times New Roman" w:cs="Times New Roman"/>
        </w:rPr>
        <w:t>.</w:t>
      </w:r>
    </w:p>
    <w:p w:rsidR="004D0FE7" w:rsidRPr="00045D05" w:rsidRDefault="00BC7417" w:rsidP="004D0FE7">
      <w:pPr>
        <w:rPr>
          <w:rFonts w:ascii="Times New Roman" w:hAnsi="Times New Roman" w:cs="Times New Roman"/>
        </w:rPr>
      </w:pPr>
      <w:r>
        <w:rPr>
          <w:rFonts w:ascii="Times New Roman" w:hAnsi="Times New Roman" w:cs="Times New Roman"/>
        </w:rPr>
        <w:t>Назначить наставником</w:t>
      </w:r>
      <w:r w:rsidR="004D0FE7" w:rsidRPr="00045D05">
        <w:rPr>
          <w:rFonts w:ascii="Times New Roman" w:hAnsi="Times New Roman" w:cs="Times New Roman"/>
        </w:rPr>
        <w:t xml:space="preserve"> </w:t>
      </w:r>
      <w:r>
        <w:rPr>
          <w:rFonts w:ascii="Times New Roman" w:hAnsi="Times New Roman" w:cs="Times New Roman"/>
        </w:rPr>
        <w:t>над молодым специалистом</w:t>
      </w:r>
      <w:r w:rsidR="004D0FE7" w:rsidRPr="00045D05">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4785"/>
      </w:tblGrid>
      <w:tr w:rsidR="004D0FE7" w:rsidRPr="00045D05" w:rsidTr="00B40ED8">
        <w:tc>
          <w:tcPr>
            <w:tcW w:w="534" w:type="dxa"/>
            <w:tcBorders>
              <w:top w:val="single" w:sz="4" w:space="0" w:color="000000"/>
              <w:left w:val="single" w:sz="4" w:space="0" w:color="000000"/>
              <w:bottom w:val="single" w:sz="4" w:space="0" w:color="000000"/>
              <w:right w:val="single" w:sz="4" w:space="0" w:color="000000"/>
            </w:tcBorders>
            <w:hideMark/>
          </w:tcPr>
          <w:p w:rsidR="004D0FE7" w:rsidRPr="00045D05" w:rsidRDefault="004D0FE7" w:rsidP="00B40ED8">
            <w:pPr>
              <w:rPr>
                <w:rFonts w:ascii="Times New Roman" w:hAnsi="Times New Roman" w:cs="Times New Roman"/>
              </w:rPr>
            </w:pPr>
            <w:r w:rsidRPr="00045D05">
              <w:rPr>
                <w:rFonts w:ascii="Times New Roman" w:hAnsi="Times New Roman" w:cs="Times New Roman"/>
              </w:rPr>
              <w:t>№</w:t>
            </w:r>
          </w:p>
        </w:tc>
        <w:tc>
          <w:tcPr>
            <w:tcW w:w="4252" w:type="dxa"/>
            <w:tcBorders>
              <w:top w:val="single" w:sz="4" w:space="0" w:color="000000"/>
              <w:left w:val="single" w:sz="4" w:space="0" w:color="000000"/>
              <w:bottom w:val="single" w:sz="4" w:space="0" w:color="000000"/>
              <w:right w:val="single" w:sz="4" w:space="0" w:color="000000"/>
            </w:tcBorders>
            <w:hideMark/>
          </w:tcPr>
          <w:p w:rsidR="004D0FE7" w:rsidRPr="00045D05" w:rsidRDefault="004D0FE7" w:rsidP="00B40ED8">
            <w:pPr>
              <w:rPr>
                <w:rFonts w:ascii="Times New Roman" w:hAnsi="Times New Roman" w:cs="Times New Roman"/>
              </w:rPr>
            </w:pPr>
            <w:r w:rsidRPr="00045D05">
              <w:rPr>
                <w:rFonts w:ascii="Times New Roman" w:hAnsi="Times New Roman" w:cs="Times New Roman"/>
              </w:rPr>
              <w:t>ФИО учителя</w:t>
            </w:r>
          </w:p>
        </w:tc>
        <w:tc>
          <w:tcPr>
            <w:tcW w:w="4785" w:type="dxa"/>
            <w:tcBorders>
              <w:top w:val="single" w:sz="4" w:space="0" w:color="000000"/>
              <w:left w:val="single" w:sz="4" w:space="0" w:color="000000"/>
              <w:bottom w:val="single" w:sz="4" w:space="0" w:color="000000"/>
              <w:right w:val="single" w:sz="4" w:space="0" w:color="000000"/>
            </w:tcBorders>
            <w:hideMark/>
          </w:tcPr>
          <w:p w:rsidR="004D0FE7" w:rsidRPr="00045D05" w:rsidRDefault="004D0FE7" w:rsidP="00B40ED8">
            <w:pPr>
              <w:rPr>
                <w:rFonts w:ascii="Times New Roman" w:hAnsi="Times New Roman" w:cs="Times New Roman"/>
              </w:rPr>
            </w:pPr>
            <w:r w:rsidRPr="00045D05">
              <w:rPr>
                <w:rFonts w:ascii="Times New Roman" w:hAnsi="Times New Roman" w:cs="Times New Roman"/>
              </w:rPr>
              <w:t>ФИО наставника</w:t>
            </w:r>
          </w:p>
        </w:tc>
      </w:tr>
      <w:tr w:rsidR="004D0FE7" w:rsidRPr="00045D05" w:rsidTr="00B40ED8">
        <w:tc>
          <w:tcPr>
            <w:tcW w:w="534" w:type="dxa"/>
            <w:tcBorders>
              <w:top w:val="single" w:sz="4" w:space="0" w:color="000000"/>
              <w:left w:val="single" w:sz="4" w:space="0" w:color="000000"/>
              <w:bottom w:val="single" w:sz="4" w:space="0" w:color="000000"/>
              <w:right w:val="single" w:sz="4" w:space="0" w:color="000000"/>
            </w:tcBorders>
            <w:hideMark/>
          </w:tcPr>
          <w:p w:rsidR="004D0FE7" w:rsidRPr="00045D05" w:rsidRDefault="004D0FE7" w:rsidP="00B40ED8">
            <w:pPr>
              <w:rPr>
                <w:rFonts w:ascii="Times New Roman" w:hAnsi="Times New Roman" w:cs="Times New Roman"/>
              </w:rPr>
            </w:pPr>
            <w:r w:rsidRPr="00045D05">
              <w:rPr>
                <w:rFonts w:ascii="Times New Roman" w:hAnsi="Times New Roman" w:cs="Times New Roman"/>
              </w:rPr>
              <w:t>1</w:t>
            </w:r>
          </w:p>
        </w:tc>
        <w:tc>
          <w:tcPr>
            <w:tcW w:w="4252" w:type="dxa"/>
            <w:tcBorders>
              <w:top w:val="single" w:sz="4" w:space="0" w:color="000000"/>
              <w:left w:val="single" w:sz="4" w:space="0" w:color="000000"/>
              <w:bottom w:val="single" w:sz="4" w:space="0" w:color="000000"/>
              <w:right w:val="single" w:sz="4" w:space="0" w:color="000000"/>
            </w:tcBorders>
            <w:hideMark/>
          </w:tcPr>
          <w:p w:rsidR="004D0FE7" w:rsidRPr="00045D05" w:rsidRDefault="00BC7417" w:rsidP="00B40ED8">
            <w:pPr>
              <w:rPr>
                <w:rFonts w:ascii="Times New Roman" w:hAnsi="Times New Roman" w:cs="Times New Roman"/>
              </w:rPr>
            </w:pPr>
            <w:proofErr w:type="spellStart"/>
            <w:r>
              <w:rPr>
                <w:rFonts w:ascii="Times New Roman" w:hAnsi="Times New Roman" w:cs="Times New Roman"/>
              </w:rPr>
              <w:t>Шавлохова</w:t>
            </w:r>
            <w:proofErr w:type="spellEnd"/>
            <w:r>
              <w:rPr>
                <w:rFonts w:ascii="Times New Roman" w:hAnsi="Times New Roman" w:cs="Times New Roman"/>
              </w:rPr>
              <w:t xml:space="preserve"> С.Т.</w:t>
            </w:r>
          </w:p>
        </w:tc>
        <w:tc>
          <w:tcPr>
            <w:tcW w:w="4785" w:type="dxa"/>
            <w:tcBorders>
              <w:top w:val="single" w:sz="4" w:space="0" w:color="000000"/>
              <w:left w:val="single" w:sz="4" w:space="0" w:color="000000"/>
              <w:bottom w:val="single" w:sz="4" w:space="0" w:color="000000"/>
              <w:right w:val="single" w:sz="4" w:space="0" w:color="000000"/>
            </w:tcBorders>
            <w:hideMark/>
          </w:tcPr>
          <w:p w:rsidR="004D0FE7" w:rsidRPr="00045D05" w:rsidRDefault="00BC7417" w:rsidP="00B40ED8">
            <w:pPr>
              <w:rPr>
                <w:rFonts w:ascii="Times New Roman" w:hAnsi="Times New Roman" w:cs="Times New Roman"/>
              </w:rPr>
            </w:pPr>
            <w:r>
              <w:rPr>
                <w:rFonts w:ascii="Times New Roman" w:hAnsi="Times New Roman" w:cs="Times New Roman"/>
              </w:rPr>
              <w:t>Калоева З.Э.</w:t>
            </w:r>
          </w:p>
        </w:tc>
      </w:tr>
    </w:tbl>
    <w:p w:rsidR="004D0FE7" w:rsidRPr="00045D05" w:rsidRDefault="004D0FE7" w:rsidP="00BC7417">
      <w:pPr>
        <w:spacing w:before="100" w:beforeAutospacing="1" w:after="240"/>
        <w:jc w:val="center"/>
        <w:rPr>
          <w:rFonts w:ascii="Times New Roman" w:hAnsi="Times New Roman" w:cs="Times New Roman"/>
        </w:rPr>
      </w:pPr>
      <w:r w:rsidRPr="00045D05">
        <w:rPr>
          <w:rFonts w:ascii="Times New Roman" w:hAnsi="Times New Roman" w:cs="Times New Roman"/>
          <w:b/>
          <w:bCs/>
        </w:rPr>
        <w:t>План работы школы молодого учителя на 2016/2017 учебный год</w:t>
      </w:r>
    </w:p>
    <w:p w:rsidR="004D0FE7" w:rsidRPr="00045D05" w:rsidRDefault="004D0FE7" w:rsidP="004D0FE7">
      <w:pPr>
        <w:spacing w:before="100" w:beforeAutospacing="1" w:after="240"/>
        <w:rPr>
          <w:rFonts w:ascii="Times New Roman" w:hAnsi="Times New Roman" w:cs="Times New Roman"/>
        </w:rPr>
      </w:pPr>
      <w:r w:rsidRPr="00045D05">
        <w:rPr>
          <w:rFonts w:ascii="Times New Roman" w:hAnsi="Times New Roman" w:cs="Times New Roman"/>
          <w:b/>
          <w:bCs/>
        </w:rPr>
        <w:t> Цель:</w:t>
      </w:r>
      <w:r w:rsidRPr="00045D05">
        <w:rPr>
          <w:rFonts w:ascii="Times New Roman" w:hAnsi="Times New Roman" w:cs="Times New Roman"/>
        </w:rPr>
        <w:t xml:space="preserve"> Выявить педагогические способности у учителей-стажёров и молодых специалистов для совершенствования профессионального мастерства.</w:t>
      </w:r>
    </w:p>
    <w:p w:rsidR="004D0FE7" w:rsidRPr="00045D05" w:rsidRDefault="004D0FE7" w:rsidP="004D0FE7">
      <w:pPr>
        <w:spacing w:before="100" w:beforeAutospacing="1" w:after="240"/>
        <w:rPr>
          <w:rFonts w:ascii="Times New Roman" w:hAnsi="Times New Roman" w:cs="Times New Roman"/>
        </w:rPr>
      </w:pPr>
      <w:r w:rsidRPr="00045D05">
        <w:rPr>
          <w:rFonts w:ascii="Times New Roman" w:hAnsi="Times New Roman" w:cs="Times New Roman"/>
          <w:b/>
          <w:bCs/>
        </w:rPr>
        <w:t>Задачи:</w:t>
      </w:r>
    </w:p>
    <w:p w:rsidR="004D0FE7" w:rsidRPr="00045D05" w:rsidRDefault="004D0FE7" w:rsidP="00437B71">
      <w:pPr>
        <w:numPr>
          <w:ilvl w:val="0"/>
          <w:numId w:val="28"/>
        </w:numPr>
        <w:spacing w:before="100" w:beforeAutospacing="1" w:after="100" w:afterAutospacing="1" w:line="240" w:lineRule="auto"/>
        <w:rPr>
          <w:rFonts w:ascii="Times New Roman" w:hAnsi="Times New Roman" w:cs="Times New Roman"/>
        </w:rPr>
      </w:pPr>
      <w:r w:rsidRPr="00045D05">
        <w:rPr>
          <w:rFonts w:ascii="Times New Roman" w:hAnsi="Times New Roman" w:cs="Times New Roman"/>
        </w:rPr>
        <w:t>Обеспечение целостной подготовки учителей по вопросам педагогики, психологии, преподаваемому предмету.</w:t>
      </w:r>
    </w:p>
    <w:p w:rsidR="004D0FE7" w:rsidRPr="00045D05" w:rsidRDefault="004D0FE7" w:rsidP="00437B71">
      <w:pPr>
        <w:numPr>
          <w:ilvl w:val="0"/>
          <w:numId w:val="28"/>
        </w:numPr>
        <w:spacing w:before="100" w:beforeAutospacing="1" w:after="100" w:afterAutospacing="1" w:line="240" w:lineRule="auto"/>
        <w:rPr>
          <w:rFonts w:ascii="Times New Roman" w:hAnsi="Times New Roman" w:cs="Times New Roman"/>
        </w:rPr>
      </w:pPr>
      <w:r w:rsidRPr="00045D05">
        <w:rPr>
          <w:rFonts w:ascii="Times New Roman" w:hAnsi="Times New Roman" w:cs="Times New Roman"/>
        </w:rPr>
        <w:t>Вооружение учителей системой передовых и наиболее эффективных приёмов и методов, выбора оптимальных средств обучения на основе внедрения в практику достижений педагогической науки, передового опыта.</w:t>
      </w:r>
    </w:p>
    <w:p w:rsidR="004D0FE7" w:rsidRPr="00CC7FA1" w:rsidRDefault="004D0FE7" w:rsidP="00437B71">
      <w:pPr>
        <w:numPr>
          <w:ilvl w:val="0"/>
          <w:numId w:val="28"/>
        </w:numPr>
        <w:spacing w:before="100" w:beforeAutospacing="1" w:after="100" w:afterAutospacing="1" w:line="240" w:lineRule="auto"/>
        <w:rPr>
          <w:rFonts w:ascii="Times New Roman" w:hAnsi="Times New Roman" w:cs="Times New Roman"/>
        </w:rPr>
      </w:pPr>
      <w:r w:rsidRPr="00045D05">
        <w:rPr>
          <w:rFonts w:ascii="Times New Roman" w:hAnsi="Times New Roman" w:cs="Times New Roman"/>
        </w:rPr>
        <w:t>Приобретение молодыми специалистами необходимых практических и организационных навыков, изучение специфики предмета.</w:t>
      </w:r>
    </w:p>
    <w:tbl>
      <w:tblPr>
        <w:tblW w:w="10774"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4394"/>
        <w:gridCol w:w="4395"/>
        <w:gridCol w:w="1417"/>
      </w:tblGrid>
      <w:tr w:rsidR="004D0FE7" w:rsidRPr="00CC7FA1" w:rsidTr="00BC7417">
        <w:trPr>
          <w:tblCellSpacing w:w="0" w:type="dxa"/>
        </w:trPr>
        <w:tc>
          <w:tcPr>
            <w:tcW w:w="568"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w:t>
            </w:r>
          </w:p>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п/п</w:t>
            </w:r>
          </w:p>
        </w:tc>
        <w:tc>
          <w:tcPr>
            <w:tcW w:w="4394"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Мероприятие</w:t>
            </w:r>
          </w:p>
        </w:tc>
        <w:tc>
          <w:tcPr>
            <w:tcW w:w="4395"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Ответственный</w:t>
            </w:r>
          </w:p>
        </w:tc>
        <w:tc>
          <w:tcPr>
            <w:tcW w:w="1417"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Сроки</w:t>
            </w:r>
          </w:p>
        </w:tc>
      </w:tr>
      <w:tr w:rsidR="004D0FE7" w:rsidRPr="00CC7FA1" w:rsidTr="00BC7417">
        <w:trPr>
          <w:tblCellSpacing w:w="0" w:type="dxa"/>
        </w:trPr>
        <w:tc>
          <w:tcPr>
            <w:tcW w:w="568"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1.</w:t>
            </w:r>
          </w:p>
        </w:tc>
        <w:tc>
          <w:tcPr>
            <w:tcW w:w="4394"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Собеседование с молодым специалистом, выбор наставника</w:t>
            </w:r>
          </w:p>
        </w:tc>
        <w:tc>
          <w:tcPr>
            <w:tcW w:w="4395"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заместитель директора</w:t>
            </w:r>
            <w:r w:rsidR="00BC7417" w:rsidRPr="00907121">
              <w:rPr>
                <w:rFonts w:ascii="Times New Roman" w:hAnsi="Times New Roman" w:cs="Times New Roman"/>
                <w:sz w:val="20"/>
              </w:rPr>
              <w:t xml:space="preserve"> по учебной работе, руководитель методического объединения</w:t>
            </w:r>
          </w:p>
        </w:tc>
        <w:tc>
          <w:tcPr>
            <w:tcW w:w="1417"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С 20 по 31 августа</w:t>
            </w:r>
          </w:p>
        </w:tc>
      </w:tr>
      <w:tr w:rsidR="004D0FE7" w:rsidRPr="00CC7FA1" w:rsidTr="00BC7417">
        <w:trPr>
          <w:tblCellSpacing w:w="0" w:type="dxa"/>
        </w:trPr>
        <w:tc>
          <w:tcPr>
            <w:tcW w:w="568"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2.</w:t>
            </w:r>
          </w:p>
        </w:tc>
        <w:tc>
          <w:tcPr>
            <w:tcW w:w="4394"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Инструктаж по ведению школьной документации</w:t>
            </w:r>
          </w:p>
        </w:tc>
        <w:tc>
          <w:tcPr>
            <w:tcW w:w="4395"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заместитель директора по учебной работе</w:t>
            </w:r>
          </w:p>
        </w:tc>
        <w:tc>
          <w:tcPr>
            <w:tcW w:w="1417"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С 27 по 31 августа</w:t>
            </w:r>
          </w:p>
        </w:tc>
      </w:tr>
      <w:tr w:rsidR="004D0FE7" w:rsidRPr="00CC7FA1" w:rsidTr="00BC7417">
        <w:trPr>
          <w:tblCellSpacing w:w="0" w:type="dxa"/>
        </w:trPr>
        <w:tc>
          <w:tcPr>
            <w:tcW w:w="568"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3.</w:t>
            </w:r>
          </w:p>
        </w:tc>
        <w:tc>
          <w:tcPr>
            <w:tcW w:w="4394"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Организация посещения уроко</w:t>
            </w:r>
            <w:r w:rsidR="00BC7417" w:rsidRPr="00907121">
              <w:rPr>
                <w:rFonts w:ascii="Times New Roman" w:hAnsi="Times New Roman" w:cs="Times New Roman"/>
                <w:sz w:val="20"/>
              </w:rPr>
              <w:t>в молодого специалиста учителем-наставником</w:t>
            </w:r>
            <w:r w:rsidRPr="00907121">
              <w:rPr>
                <w:rFonts w:ascii="Times New Roman" w:hAnsi="Times New Roman" w:cs="Times New Roman"/>
                <w:sz w:val="20"/>
              </w:rPr>
              <w:t xml:space="preserve"> с целью оказания методической помощи</w:t>
            </w:r>
          </w:p>
        </w:tc>
        <w:tc>
          <w:tcPr>
            <w:tcW w:w="4395" w:type="dxa"/>
            <w:hideMark/>
          </w:tcPr>
          <w:p w:rsidR="004D0FE7" w:rsidRPr="00907121" w:rsidRDefault="00BC7417" w:rsidP="00CC7FA1">
            <w:pPr>
              <w:pStyle w:val="a5"/>
              <w:rPr>
                <w:rFonts w:ascii="Times New Roman" w:hAnsi="Times New Roman" w:cs="Times New Roman"/>
                <w:sz w:val="20"/>
              </w:rPr>
            </w:pPr>
            <w:r w:rsidRPr="00907121">
              <w:rPr>
                <w:rFonts w:ascii="Times New Roman" w:hAnsi="Times New Roman" w:cs="Times New Roman"/>
                <w:sz w:val="20"/>
              </w:rPr>
              <w:t>руководитель методического объединения, учитель-наставник</w:t>
            </w:r>
          </w:p>
        </w:tc>
        <w:tc>
          <w:tcPr>
            <w:tcW w:w="1417"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В течение года</w:t>
            </w:r>
          </w:p>
        </w:tc>
      </w:tr>
      <w:tr w:rsidR="004D0FE7" w:rsidRPr="00CC7FA1" w:rsidTr="00BC7417">
        <w:trPr>
          <w:tblCellSpacing w:w="0" w:type="dxa"/>
        </w:trPr>
        <w:tc>
          <w:tcPr>
            <w:tcW w:w="568"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4.</w:t>
            </w:r>
          </w:p>
        </w:tc>
        <w:tc>
          <w:tcPr>
            <w:tcW w:w="4394"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Посещение уроков молодого специалиста членами администрации, руководителями методических объединений</w:t>
            </w:r>
          </w:p>
        </w:tc>
        <w:tc>
          <w:tcPr>
            <w:tcW w:w="4395"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 xml:space="preserve">заместитель  директора по учебной работе, </w:t>
            </w:r>
            <w:r w:rsidR="00BC7417" w:rsidRPr="00907121">
              <w:rPr>
                <w:rFonts w:ascii="Times New Roman" w:hAnsi="Times New Roman" w:cs="Times New Roman"/>
                <w:sz w:val="20"/>
              </w:rPr>
              <w:t>руководитель методического объединения</w:t>
            </w:r>
          </w:p>
        </w:tc>
        <w:tc>
          <w:tcPr>
            <w:tcW w:w="1417"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В течение года</w:t>
            </w:r>
          </w:p>
        </w:tc>
      </w:tr>
      <w:tr w:rsidR="004D0FE7" w:rsidRPr="00CC7FA1" w:rsidTr="00BC7417">
        <w:trPr>
          <w:tblCellSpacing w:w="0" w:type="dxa"/>
        </w:trPr>
        <w:tc>
          <w:tcPr>
            <w:tcW w:w="568"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5.</w:t>
            </w:r>
          </w:p>
        </w:tc>
        <w:tc>
          <w:tcPr>
            <w:tcW w:w="4394"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Посещение молодыми учителями уроков творчески работающих учителей</w:t>
            </w:r>
          </w:p>
        </w:tc>
        <w:tc>
          <w:tcPr>
            <w:tcW w:w="4395"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 xml:space="preserve"> заместитель директора по учебной работе</w:t>
            </w:r>
          </w:p>
        </w:tc>
        <w:tc>
          <w:tcPr>
            <w:tcW w:w="1417"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В течение года</w:t>
            </w:r>
          </w:p>
        </w:tc>
      </w:tr>
      <w:tr w:rsidR="004D0FE7" w:rsidRPr="00CC7FA1" w:rsidTr="00BC7417">
        <w:trPr>
          <w:tblCellSpacing w:w="0" w:type="dxa"/>
        </w:trPr>
        <w:tc>
          <w:tcPr>
            <w:tcW w:w="568"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6.</w:t>
            </w:r>
          </w:p>
        </w:tc>
        <w:tc>
          <w:tcPr>
            <w:tcW w:w="4394" w:type="dxa"/>
            <w:hideMark/>
          </w:tcPr>
          <w:p w:rsidR="004D0FE7" w:rsidRPr="00907121" w:rsidRDefault="00BC7417" w:rsidP="00CC7FA1">
            <w:pPr>
              <w:pStyle w:val="a5"/>
              <w:rPr>
                <w:rFonts w:ascii="Times New Roman" w:hAnsi="Times New Roman" w:cs="Times New Roman"/>
                <w:sz w:val="20"/>
              </w:rPr>
            </w:pPr>
            <w:r w:rsidRPr="00907121">
              <w:rPr>
                <w:rFonts w:ascii="Times New Roman" w:hAnsi="Times New Roman" w:cs="Times New Roman"/>
                <w:sz w:val="20"/>
              </w:rPr>
              <w:t>Собеседование с учителем-наставником</w:t>
            </w:r>
            <w:r w:rsidR="004D0FE7" w:rsidRPr="00907121">
              <w:rPr>
                <w:rFonts w:ascii="Times New Roman" w:hAnsi="Times New Roman" w:cs="Times New Roman"/>
                <w:sz w:val="20"/>
              </w:rPr>
              <w:t>.</w:t>
            </w:r>
          </w:p>
        </w:tc>
        <w:tc>
          <w:tcPr>
            <w:tcW w:w="4395"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  заместитель директора по учебной работе</w:t>
            </w:r>
          </w:p>
        </w:tc>
        <w:tc>
          <w:tcPr>
            <w:tcW w:w="1417"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В течение года</w:t>
            </w:r>
          </w:p>
        </w:tc>
      </w:tr>
      <w:tr w:rsidR="004D0FE7" w:rsidRPr="00CC7FA1" w:rsidTr="00BC7417">
        <w:trPr>
          <w:tblCellSpacing w:w="0" w:type="dxa"/>
        </w:trPr>
        <w:tc>
          <w:tcPr>
            <w:tcW w:w="568"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7.</w:t>
            </w:r>
          </w:p>
        </w:tc>
        <w:tc>
          <w:tcPr>
            <w:tcW w:w="4394"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Анкетирование на выявление профессиональных затруднений, определение степени комфортности учителя в коллективе</w:t>
            </w:r>
          </w:p>
        </w:tc>
        <w:tc>
          <w:tcPr>
            <w:tcW w:w="4395"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зам. директора по учебной работе</w:t>
            </w:r>
          </w:p>
        </w:tc>
        <w:tc>
          <w:tcPr>
            <w:tcW w:w="1417" w:type="dxa"/>
            <w:hideMark/>
          </w:tcPr>
          <w:p w:rsidR="004D0FE7" w:rsidRPr="00907121" w:rsidRDefault="004D0FE7" w:rsidP="00CC7FA1">
            <w:pPr>
              <w:pStyle w:val="a5"/>
              <w:rPr>
                <w:rFonts w:ascii="Times New Roman" w:hAnsi="Times New Roman" w:cs="Times New Roman"/>
                <w:sz w:val="20"/>
              </w:rPr>
            </w:pPr>
            <w:r w:rsidRPr="00907121">
              <w:rPr>
                <w:rFonts w:ascii="Times New Roman" w:hAnsi="Times New Roman" w:cs="Times New Roman"/>
                <w:sz w:val="20"/>
              </w:rPr>
              <w:t>В течение года</w:t>
            </w:r>
          </w:p>
        </w:tc>
      </w:tr>
    </w:tbl>
    <w:p w:rsidR="004D0FE7" w:rsidRPr="00CC7FA1" w:rsidRDefault="004D0FE7" w:rsidP="00CC7FA1">
      <w:pPr>
        <w:pStyle w:val="a5"/>
        <w:rPr>
          <w:rFonts w:ascii="Times New Roman" w:hAnsi="Times New Roman" w:cs="Times New Roman"/>
          <w:b/>
          <w:sz w:val="24"/>
          <w:lang w:val="en-US"/>
        </w:rPr>
      </w:pPr>
    </w:p>
    <w:p w:rsidR="004D0FE7" w:rsidRPr="00045D05" w:rsidRDefault="004D0FE7" w:rsidP="004D0FE7">
      <w:pPr>
        <w:rPr>
          <w:rFonts w:ascii="Times New Roman" w:hAnsi="Times New Roman" w:cs="Times New Roman"/>
          <w:b/>
        </w:rPr>
      </w:pPr>
      <w:r w:rsidRPr="00045D05">
        <w:rPr>
          <w:rFonts w:ascii="Times New Roman" w:hAnsi="Times New Roman" w:cs="Times New Roman"/>
          <w:b/>
        </w:rPr>
        <w:t xml:space="preserve">Выводы: </w:t>
      </w:r>
      <w:r w:rsidRPr="00BB4F4B">
        <w:rPr>
          <w:rFonts w:ascii="Times New Roman" w:hAnsi="Times New Roman" w:cs="Times New Roman"/>
        </w:rPr>
        <w:t>Работа с молодыми педагогами строи</w:t>
      </w:r>
      <w:r w:rsidR="00907121">
        <w:rPr>
          <w:rFonts w:ascii="Times New Roman" w:hAnsi="Times New Roman" w:cs="Times New Roman"/>
        </w:rPr>
        <w:t>тся</w:t>
      </w:r>
      <w:r w:rsidRPr="00BB4F4B">
        <w:rPr>
          <w:rFonts w:ascii="Times New Roman" w:hAnsi="Times New Roman" w:cs="Times New Roman"/>
        </w:rPr>
        <w:t xml:space="preserve"> на основе с</w:t>
      </w:r>
      <w:r w:rsidR="00BB4F4B" w:rsidRPr="00BB4F4B">
        <w:rPr>
          <w:rFonts w:ascii="Times New Roman" w:hAnsi="Times New Roman" w:cs="Times New Roman"/>
        </w:rPr>
        <w:t>истемы наставничества и работы МО</w:t>
      </w:r>
      <w:r w:rsidRPr="00BB4F4B">
        <w:rPr>
          <w:rFonts w:ascii="Times New Roman" w:hAnsi="Times New Roman" w:cs="Times New Roman"/>
        </w:rPr>
        <w:t>.</w:t>
      </w:r>
    </w:p>
    <w:p w:rsidR="004D0FE7" w:rsidRPr="00907121" w:rsidRDefault="00907121" w:rsidP="004D0FE7">
      <w:pPr>
        <w:spacing w:line="240" w:lineRule="auto"/>
        <w:rPr>
          <w:rFonts w:ascii="Times New Roman" w:hAnsi="Times New Roman" w:cs="Times New Roman"/>
        </w:rPr>
      </w:pPr>
      <w:r>
        <w:rPr>
          <w:rFonts w:ascii="Times New Roman" w:hAnsi="Times New Roman" w:cs="Times New Roman"/>
          <w:b/>
        </w:rPr>
        <w:t xml:space="preserve">                </w:t>
      </w:r>
      <w:r w:rsidR="004D0FE7" w:rsidRPr="00907121">
        <w:rPr>
          <w:rFonts w:ascii="Times New Roman" w:hAnsi="Times New Roman" w:cs="Times New Roman"/>
        </w:rPr>
        <w:t xml:space="preserve">Работу системы наставничества и </w:t>
      </w:r>
      <w:r w:rsidR="00BB4F4B" w:rsidRPr="00907121">
        <w:rPr>
          <w:rFonts w:ascii="Times New Roman" w:hAnsi="Times New Roman" w:cs="Times New Roman"/>
        </w:rPr>
        <w:t>МО</w:t>
      </w:r>
      <w:r w:rsidR="004D0FE7" w:rsidRPr="00907121">
        <w:rPr>
          <w:rFonts w:ascii="Times New Roman" w:hAnsi="Times New Roman" w:cs="Times New Roman"/>
        </w:rPr>
        <w:t xml:space="preserve"> можно считать удовлетворительной.</w:t>
      </w:r>
    </w:p>
    <w:p w:rsidR="00794938" w:rsidRDefault="004D0FE7" w:rsidP="00AA3A94">
      <w:pPr>
        <w:spacing w:line="240" w:lineRule="auto"/>
        <w:rPr>
          <w:rFonts w:ascii="Times New Roman" w:hAnsi="Times New Roman" w:cs="Times New Roman"/>
        </w:rPr>
        <w:sectPr w:rsidR="00794938" w:rsidSect="004D0FE7">
          <w:pgSz w:w="11906" w:h="16838"/>
          <w:pgMar w:top="851" w:right="1276" w:bottom="851" w:left="1134" w:header="709" w:footer="709" w:gutter="0"/>
          <w:cols w:space="708"/>
          <w:docGrid w:linePitch="360"/>
        </w:sectPr>
      </w:pPr>
      <w:r w:rsidRPr="00045D05">
        <w:rPr>
          <w:rFonts w:ascii="Times New Roman" w:hAnsi="Times New Roman" w:cs="Times New Roman"/>
          <w:b/>
        </w:rPr>
        <w:t xml:space="preserve">Рекомендации: </w:t>
      </w:r>
      <w:r w:rsidR="00907121">
        <w:rPr>
          <w:rFonts w:ascii="Times New Roman" w:hAnsi="Times New Roman" w:cs="Times New Roman"/>
        </w:rPr>
        <w:t>Усили</w:t>
      </w:r>
      <w:r w:rsidRPr="00045D05">
        <w:rPr>
          <w:rFonts w:ascii="Times New Roman" w:hAnsi="Times New Roman" w:cs="Times New Roman"/>
        </w:rPr>
        <w:t>ть работу по системе на</w:t>
      </w:r>
      <w:r w:rsidR="00907121">
        <w:rPr>
          <w:rFonts w:ascii="Times New Roman" w:hAnsi="Times New Roman" w:cs="Times New Roman"/>
        </w:rPr>
        <w:t>с</w:t>
      </w:r>
      <w:r w:rsidRPr="00045D05">
        <w:rPr>
          <w:rFonts w:ascii="Times New Roman" w:hAnsi="Times New Roman" w:cs="Times New Roman"/>
        </w:rPr>
        <w:t xml:space="preserve">тавничества и </w:t>
      </w:r>
      <w:proofErr w:type="spellStart"/>
      <w:r w:rsidR="00BB4F4B">
        <w:rPr>
          <w:rFonts w:ascii="Times New Roman" w:hAnsi="Times New Roman" w:cs="Times New Roman"/>
        </w:rPr>
        <w:t>МО</w:t>
      </w:r>
      <w:r w:rsidRPr="00045D05">
        <w:rPr>
          <w:rFonts w:ascii="Times New Roman" w:hAnsi="Times New Roman" w:cs="Times New Roman"/>
        </w:rPr>
        <w:t>.Своевременно</w:t>
      </w:r>
      <w:proofErr w:type="spellEnd"/>
      <w:r w:rsidRPr="00045D05">
        <w:rPr>
          <w:rFonts w:ascii="Times New Roman" w:hAnsi="Times New Roman" w:cs="Times New Roman"/>
        </w:rPr>
        <w:t xml:space="preserve"> и тщательно организовывать </w:t>
      </w:r>
      <w:proofErr w:type="spellStart"/>
      <w:r w:rsidRPr="00045D05">
        <w:rPr>
          <w:rFonts w:ascii="Times New Roman" w:hAnsi="Times New Roman" w:cs="Times New Roman"/>
        </w:rPr>
        <w:t>взаимопосещение</w:t>
      </w:r>
      <w:proofErr w:type="spellEnd"/>
      <w:r w:rsidRPr="00045D05">
        <w:rPr>
          <w:rFonts w:ascii="Times New Roman" w:hAnsi="Times New Roman" w:cs="Times New Roman"/>
        </w:rPr>
        <w:t xml:space="preserve"> уроков молодыми педагогами и учителями –</w:t>
      </w:r>
      <w:proofErr w:type="spellStart"/>
      <w:r w:rsidRPr="00045D05">
        <w:rPr>
          <w:rFonts w:ascii="Times New Roman" w:hAnsi="Times New Roman" w:cs="Times New Roman"/>
        </w:rPr>
        <w:t>стажистами</w:t>
      </w:r>
      <w:proofErr w:type="spellEnd"/>
      <w:r w:rsidRPr="00045D05">
        <w:rPr>
          <w:rFonts w:ascii="Times New Roman" w:hAnsi="Times New Roman" w:cs="Times New Roman"/>
        </w:rPr>
        <w:t>.</w:t>
      </w:r>
      <w:r w:rsidR="00907121">
        <w:rPr>
          <w:rFonts w:ascii="Times New Roman" w:hAnsi="Times New Roman" w:cs="Times New Roman"/>
        </w:rPr>
        <w:t xml:space="preserve"> </w:t>
      </w:r>
      <w:r w:rsidRPr="00045D05">
        <w:rPr>
          <w:rFonts w:ascii="Times New Roman" w:hAnsi="Times New Roman" w:cs="Times New Roman"/>
        </w:rPr>
        <w:t xml:space="preserve">Организовывать методические семинары, курсовую подготовку и другие мероприятия по </w:t>
      </w:r>
      <w:r w:rsidRPr="00045D05">
        <w:rPr>
          <w:rFonts w:ascii="Times New Roman" w:hAnsi="Times New Roman" w:cs="Times New Roman"/>
        </w:rPr>
        <w:lastRenderedPageBreak/>
        <w:t>повышению педагогического мастерства.</w:t>
      </w:r>
      <w:r w:rsidR="00907121">
        <w:rPr>
          <w:rFonts w:ascii="Times New Roman" w:hAnsi="Times New Roman" w:cs="Times New Roman"/>
        </w:rPr>
        <w:t xml:space="preserve"> </w:t>
      </w:r>
      <w:r w:rsidRPr="00045D05">
        <w:rPr>
          <w:rFonts w:ascii="Times New Roman" w:hAnsi="Times New Roman" w:cs="Times New Roman"/>
        </w:rPr>
        <w:t>Организовывать конкурсные и отчетные мероприятия с целью поддержки профессионального рост</w:t>
      </w:r>
      <w:r w:rsidR="00CC7FA1">
        <w:rPr>
          <w:rFonts w:ascii="Times New Roman" w:hAnsi="Times New Roman" w:cs="Times New Roman"/>
        </w:rPr>
        <w:t>а молодых талантливых педагог</w:t>
      </w:r>
      <w:r w:rsidR="00B40ED8">
        <w:rPr>
          <w:rFonts w:ascii="Times New Roman" w:hAnsi="Times New Roman" w:cs="Times New Roman"/>
        </w:rPr>
        <w:t>ов.</w:t>
      </w:r>
    </w:p>
    <w:p w:rsidR="00D74AC7" w:rsidRPr="00D35A5C" w:rsidRDefault="00907121" w:rsidP="00907121">
      <w:pPr>
        <w:spacing w:after="120"/>
        <w:textAlignment w:val="baseline"/>
        <w:rPr>
          <w:rFonts w:ascii="Times New Roman" w:hAnsi="Times New Roman" w:cs="Times New Roman"/>
          <w:b/>
          <w:sz w:val="24"/>
          <w:szCs w:val="24"/>
        </w:rPr>
      </w:pPr>
      <w:r w:rsidRPr="00D35A5C">
        <w:rPr>
          <w:rFonts w:ascii="Times New Roman" w:eastAsia="TimesNewRoman" w:hAnsi="Times New Roman" w:cs="Times New Roman"/>
          <w:b/>
          <w:sz w:val="24"/>
          <w:szCs w:val="24"/>
        </w:rPr>
        <w:lastRenderedPageBreak/>
        <w:t>Раздел 6</w:t>
      </w:r>
      <w:r w:rsidR="003F612F" w:rsidRPr="00D35A5C">
        <w:rPr>
          <w:rFonts w:ascii="Times New Roman" w:eastAsia="TimesNewRoman" w:hAnsi="Times New Roman" w:cs="Times New Roman"/>
          <w:b/>
          <w:sz w:val="24"/>
          <w:szCs w:val="24"/>
        </w:rPr>
        <w:t>. Оценка качества учебно</w:t>
      </w:r>
      <w:r w:rsidR="003F612F" w:rsidRPr="00D35A5C">
        <w:rPr>
          <w:rFonts w:ascii="Times New Roman" w:hAnsi="Times New Roman" w:cs="Times New Roman"/>
          <w:b/>
          <w:sz w:val="24"/>
          <w:szCs w:val="24"/>
        </w:rPr>
        <w:t>-</w:t>
      </w:r>
      <w:r w:rsidR="003F612F" w:rsidRPr="00D35A5C">
        <w:rPr>
          <w:rFonts w:ascii="Times New Roman" w:eastAsia="TimesNewRoman" w:hAnsi="Times New Roman" w:cs="Times New Roman"/>
          <w:b/>
          <w:sz w:val="24"/>
          <w:szCs w:val="24"/>
        </w:rPr>
        <w:t>методического обеспечения</w:t>
      </w:r>
    </w:p>
    <w:p w:rsidR="003F612F" w:rsidRPr="003F612F" w:rsidRDefault="003F612F" w:rsidP="003F612F">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 xml:space="preserve">            </w:t>
      </w:r>
      <w:r w:rsidR="00BB4F4B">
        <w:rPr>
          <w:rFonts w:ascii="Times New Roman" w:hAnsi="Times New Roman" w:cs="Times New Roman"/>
          <w:color w:val="000000"/>
          <w:sz w:val="24"/>
          <w:szCs w:val="24"/>
        </w:rPr>
        <w:t xml:space="preserve">ЧОУ «Православная гимназия </w:t>
      </w:r>
      <w:proofErr w:type="spellStart"/>
      <w:r w:rsidR="00BB4F4B">
        <w:rPr>
          <w:rFonts w:ascii="Times New Roman" w:hAnsi="Times New Roman" w:cs="Times New Roman"/>
          <w:color w:val="000000"/>
          <w:sz w:val="24"/>
          <w:szCs w:val="24"/>
        </w:rPr>
        <w:t>им.Аксо</w:t>
      </w:r>
      <w:proofErr w:type="spellEnd"/>
      <w:r w:rsidR="00BB4F4B">
        <w:rPr>
          <w:rFonts w:ascii="Times New Roman" w:hAnsi="Times New Roman" w:cs="Times New Roman"/>
          <w:color w:val="000000"/>
          <w:sz w:val="24"/>
          <w:szCs w:val="24"/>
        </w:rPr>
        <w:t xml:space="preserve"> </w:t>
      </w:r>
      <w:proofErr w:type="spellStart"/>
      <w:r w:rsidR="00BB4F4B">
        <w:rPr>
          <w:rFonts w:ascii="Times New Roman" w:hAnsi="Times New Roman" w:cs="Times New Roman"/>
          <w:color w:val="000000"/>
          <w:sz w:val="24"/>
          <w:szCs w:val="24"/>
        </w:rPr>
        <w:t>Колиева</w:t>
      </w:r>
      <w:proofErr w:type="spellEnd"/>
      <w:r w:rsidR="00BB4F4B">
        <w:rPr>
          <w:rFonts w:ascii="Times New Roman" w:hAnsi="Times New Roman" w:cs="Times New Roman"/>
          <w:color w:val="000000"/>
          <w:sz w:val="24"/>
          <w:szCs w:val="24"/>
        </w:rPr>
        <w:t>»</w:t>
      </w:r>
      <w:r w:rsidRPr="003F612F">
        <w:rPr>
          <w:rFonts w:ascii="Times New Roman" w:hAnsi="Times New Roman" w:cs="Times New Roman"/>
          <w:color w:val="000000"/>
          <w:sz w:val="24"/>
          <w:szCs w:val="24"/>
        </w:rPr>
        <w:t xml:space="preserve"> реализует следующие образовательные программы: </w:t>
      </w:r>
    </w:p>
    <w:p w:rsidR="003F612F" w:rsidRPr="003F612F" w:rsidRDefault="003F612F" w:rsidP="003F612F">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 xml:space="preserve">1.Основная образовательная программа начального общего образования на 2015-2019 </w:t>
      </w:r>
      <w:proofErr w:type="spellStart"/>
      <w:r w:rsidRPr="003F612F">
        <w:rPr>
          <w:rFonts w:ascii="Times New Roman" w:hAnsi="Times New Roman" w:cs="Times New Roman"/>
          <w:color w:val="000000"/>
          <w:sz w:val="24"/>
          <w:szCs w:val="24"/>
        </w:rPr>
        <w:t>уч</w:t>
      </w:r>
      <w:proofErr w:type="gramStart"/>
      <w:r w:rsidRPr="003F612F">
        <w:rPr>
          <w:rFonts w:ascii="Times New Roman" w:hAnsi="Times New Roman" w:cs="Times New Roman"/>
          <w:color w:val="000000"/>
          <w:sz w:val="24"/>
          <w:szCs w:val="24"/>
        </w:rPr>
        <w:t>.г</w:t>
      </w:r>
      <w:proofErr w:type="gramEnd"/>
      <w:r w:rsidRPr="003F612F">
        <w:rPr>
          <w:rFonts w:ascii="Times New Roman" w:hAnsi="Times New Roman" w:cs="Times New Roman"/>
          <w:color w:val="000000"/>
          <w:sz w:val="24"/>
          <w:szCs w:val="24"/>
        </w:rPr>
        <w:t>од</w:t>
      </w:r>
      <w:proofErr w:type="spellEnd"/>
      <w:r w:rsidRPr="003F612F">
        <w:rPr>
          <w:rFonts w:ascii="Times New Roman" w:hAnsi="Times New Roman" w:cs="Times New Roman"/>
          <w:color w:val="000000"/>
          <w:sz w:val="24"/>
          <w:szCs w:val="24"/>
        </w:rPr>
        <w:t xml:space="preserve">; </w:t>
      </w:r>
    </w:p>
    <w:p w:rsidR="003F612F" w:rsidRPr="003F612F" w:rsidRDefault="003F612F" w:rsidP="003F612F">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2. Основная образовательная программа основного общего о</w:t>
      </w:r>
      <w:r w:rsidR="00BB4F4B">
        <w:rPr>
          <w:rFonts w:ascii="Times New Roman" w:hAnsi="Times New Roman" w:cs="Times New Roman"/>
          <w:color w:val="000000"/>
          <w:sz w:val="24"/>
          <w:szCs w:val="24"/>
        </w:rPr>
        <w:t xml:space="preserve">бразования на 2016-2021 </w:t>
      </w:r>
      <w:proofErr w:type="spellStart"/>
      <w:r w:rsidR="00BB4F4B">
        <w:rPr>
          <w:rFonts w:ascii="Times New Roman" w:hAnsi="Times New Roman" w:cs="Times New Roman"/>
          <w:color w:val="000000"/>
          <w:sz w:val="24"/>
          <w:szCs w:val="24"/>
        </w:rPr>
        <w:t>уч</w:t>
      </w:r>
      <w:proofErr w:type="gramStart"/>
      <w:r w:rsidR="00BB4F4B">
        <w:rPr>
          <w:rFonts w:ascii="Times New Roman" w:hAnsi="Times New Roman" w:cs="Times New Roman"/>
          <w:color w:val="000000"/>
          <w:sz w:val="24"/>
          <w:szCs w:val="24"/>
        </w:rPr>
        <w:t>.г</w:t>
      </w:r>
      <w:proofErr w:type="gramEnd"/>
      <w:r w:rsidR="00BB4F4B">
        <w:rPr>
          <w:rFonts w:ascii="Times New Roman" w:hAnsi="Times New Roman" w:cs="Times New Roman"/>
          <w:color w:val="000000"/>
          <w:sz w:val="24"/>
          <w:szCs w:val="24"/>
        </w:rPr>
        <w:t>од</w:t>
      </w:r>
      <w:proofErr w:type="spellEnd"/>
      <w:r w:rsidR="00BB4F4B">
        <w:rPr>
          <w:rFonts w:ascii="Times New Roman" w:hAnsi="Times New Roman" w:cs="Times New Roman"/>
          <w:color w:val="000000"/>
          <w:sz w:val="24"/>
          <w:szCs w:val="24"/>
        </w:rPr>
        <w:t>.</w:t>
      </w:r>
    </w:p>
    <w:p w:rsidR="003F612F" w:rsidRPr="003F612F" w:rsidRDefault="00907121" w:rsidP="003F612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F612F" w:rsidRPr="003F612F">
        <w:rPr>
          <w:rFonts w:ascii="Times New Roman" w:hAnsi="Times New Roman" w:cs="Times New Roman"/>
          <w:color w:val="000000"/>
          <w:sz w:val="24"/>
          <w:szCs w:val="24"/>
        </w:rPr>
        <w:t xml:space="preserve">Преподавание предметов, включенных в учебный план, ведется по программам, утвержденным Министерством образования и науки Российской Федерации, Образовательным программам </w:t>
      </w:r>
      <w:r w:rsidR="00BB4F4B">
        <w:rPr>
          <w:rFonts w:ascii="Times New Roman" w:hAnsi="Times New Roman" w:cs="Times New Roman"/>
          <w:color w:val="000000"/>
          <w:sz w:val="24"/>
          <w:szCs w:val="24"/>
        </w:rPr>
        <w:t xml:space="preserve">ЧОУ «Православная гимназия </w:t>
      </w:r>
      <w:proofErr w:type="spellStart"/>
      <w:r w:rsidR="00BB4F4B">
        <w:rPr>
          <w:rFonts w:ascii="Times New Roman" w:hAnsi="Times New Roman" w:cs="Times New Roman"/>
          <w:color w:val="000000"/>
          <w:sz w:val="24"/>
          <w:szCs w:val="24"/>
        </w:rPr>
        <w:t>им.Аксо</w:t>
      </w:r>
      <w:proofErr w:type="spellEnd"/>
      <w:r w:rsidR="00BB4F4B">
        <w:rPr>
          <w:rFonts w:ascii="Times New Roman" w:hAnsi="Times New Roman" w:cs="Times New Roman"/>
          <w:color w:val="000000"/>
          <w:sz w:val="24"/>
          <w:szCs w:val="24"/>
        </w:rPr>
        <w:t xml:space="preserve"> </w:t>
      </w:r>
      <w:proofErr w:type="spellStart"/>
      <w:r w:rsidR="00BB4F4B">
        <w:rPr>
          <w:rFonts w:ascii="Times New Roman" w:hAnsi="Times New Roman" w:cs="Times New Roman"/>
          <w:color w:val="000000"/>
          <w:sz w:val="24"/>
          <w:szCs w:val="24"/>
        </w:rPr>
        <w:t>Колиева</w:t>
      </w:r>
      <w:proofErr w:type="spellEnd"/>
      <w:r w:rsidR="00BB4F4B">
        <w:rPr>
          <w:rFonts w:ascii="Times New Roman" w:hAnsi="Times New Roman" w:cs="Times New Roman"/>
          <w:color w:val="000000"/>
          <w:sz w:val="24"/>
          <w:szCs w:val="24"/>
        </w:rPr>
        <w:t>»</w:t>
      </w:r>
      <w:r w:rsidR="00BB4F4B" w:rsidRPr="003F612F">
        <w:rPr>
          <w:rFonts w:ascii="Times New Roman" w:hAnsi="Times New Roman" w:cs="Times New Roman"/>
          <w:color w:val="000000"/>
          <w:sz w:val="24"/>
          <w:szCs w:val="24"/>
        </w:rPr>
        <w:t xml:space="preserve"> </w:t>
      </w:r>
      <w:r w:rsidR="003F612F" w:rsidRPr="003F612F">
        <w:rPr>
          <w:rFonts w:ascii="Times New Roman" w:hAnsi="Times New Roman" w:cs="Times New Roman"/>
          <w:color w:val="000000"/>
          <w:sz w:val="24"/>
          <w:szCs w:val="24"/>
        </w:rPr>
        <w:t xml:space="preserve">начального и основного общего образования, рабочим программам, составленным на основе авторских и примерных программ. Работа ведётся по учебникам согласно Федеральному перечню учебников, рекомендованных к использованию в образовательных учреждениях, реализующих образовательные программы начального, основного, образования на 2017- 2018 учебный год (с исправлениями). </w:t>
      </w:r>
    </w:p>
    <w:p w:rsidR="003F612F" w:rsidRPr="003F612F" w:rsidRDefault="003F612F" w:rsidP="003F612F">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 xml:space="preserve">По каждой области знаний подготовлено учебно-методическое обеспечение образовательного процесса, которое обсуждено на МО учителей-предметников, рассмотрено на педагогическом совете и утверждено </w:t>
      </w:r>
      <w:r w:rsidR="00BB4F4B">
        <w:rPr>
          <w:rFonts w:ascii="Times New Roman" w:hAnsi="Times New Roman" w:cs="Times New Roman"/>
          <w:color w:val="000000"/>
          <w:sz w:val="24"/>
          <w:szCs w:val="24"/>
        </w:rPr>
        <w:t>директором гимназии.</w:t>
      </w:r>
      <w:r w:rsidRPr="003F612F">
        <w:rPr>
          <w:rFonts w:ascii="Times New Roman" w:hAnsi="Times New Roman" w:cs="Times New Roman"/>
          <w:color w:val="000000"/>
          <w:sz w:val="24"/>
          <w:szCs w:val="24"/>
        </w:rPr>
        <w:t xml:space="preserve">  </w:t>
      </w:r>
    </w:p>
    <w:p w:rsidR="003F612F" w:rsidRPr="003F612F" w:rsidRDefault="003F612F" w:rsidP="003F612F">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 xml:space="preserve">В начальной школе учителями 1-4 классов (ФГОС) составлены рабочие программы по всем предметам, которые утверждены на МО учителей начальных классов (протокол №1 от </w:t>
      </w:r>
      <w:r w:rsidRPr="00907121">
        <w:rPr>
          <w:rFonts w:ascii="Times New Roman" w:hAnsi="Times New Roman" w:cs="Times New Roman"/>
          <w:sz w:val="24"/>
          <w:szCs w:val="24"/>
        </w:rPr>
        <w:t>28.08.17г</w:t>
      </w:r>
      <w:r w:rsidRPr="003F612F">
        <w:rPr>
          <w:rFonts w:ascii="Times New Roman" w:hAnsi="Times New Roman" w:cs="Times New Roman"/>
          <w:color w:val="000000"/>
          <w:sz w:val="24"/>
          <w:szCs w:val="24"/>
        </w:rPr>
        <w:t xml:space="preserve">.). </w:t>
      </w:r>
    </w:p>
    <w:p w:rsidR="003F612F" w:rsidRPr="003F612F" w:rsidRDefault="00907121" w:rsidP="003F612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 основной школе учителями 6,7-х классах</w:t>
      </w:r>
      <w:r w:rsidR="003F612F" w:rsidRPr="003F612F">
        <w:rPr>
          <w:rFonts w:ascii="Times New Roman" w:hAnsi="Times New Roman" w:cs="Times New Roman"/>
          <w:color w:val="000000"/>
          <w:sz w:val="24"/>
          <w:szCs w:val="24"/>
        </w:rPr>
        <w:t xml:space="preserve"> (ФГОС) составлены рабочие программы по всем предметам, которые утверждены на МО учителей - предметников (протоколы №1 от </w:t>
      </w:r>
      <w:r w:rsidR="003F612F" w:rsidRPr="00907121">
        <w:rPr>
          <w:rFonts w:ascii="Times New Roman" w:hAnsi="Times New Roman" w:cs="Times New Roman"/>
          <w:sz w:val="24"/>
          <w:szCs w:val="24"/>
        </w:rPr>
        <w:t>28.08.17г</w:t>
      </w:r>
      <w:r w:rsidR="003F612F" w:rsidRPr="003F612F">
        <w:rPr>
          <w:rFonts w:ascii="Times New Roman" w:hAnsi="Times New Roman" w:cs="Times New Roman"/>
          <w:color w:val="000000"/>
          <w:sz w:val="24"/>
          <w:szCs w:val="24"/>
        </w:rPr>
        <w:t xml:space="preserve">.). </w:t>
      </w:r>
    </w:p>
    <w:p w:rsidR="003F612F" w:rsidRPr="003F612F" w:rsidRDefault="003F612F" w:rsidP="003F612F">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b/>
          <w:bCs/>
          <w:color w:val="000000"/>
          <w:sz w:val="24"/>
          <w:szCs w:val="24"/>
        </w:rPr>
        <w:t>Учебно-методическое</w:t>
      </w:r>
      <w:r w:rsidR="00BB4F4B">
        <w:rPr>
          <w:rFonts w:ascii="Times New Roman" w:hAnsi="Times New Roman" w:cs="Times New Roman"/>
          <w:b/>
          <w:bCs/>
          <w:color w:val="000000"/>
          <w:sz w:val="24"/>
          <w:szCs w:val="24"/>
        </w:rPr>
        <w:t xml:space="preserve"> обеспечение преподавания ФГОС в</w:t>
      </w:r>
      <w:r w:rsidR="00907121">
        <w:rPr>
          <w:rFonts w:ascii="Times New Roman" w:hAnsi="Times New Roman" w:cs="Times New Roman"/>
          <w:b/>
          <w:bCs/>
          <w:color w:val="000000"/>
          <w:sz w:val="24"/>
          <w:szCs w:val="24"/>
        </w:rPr>
        <w:t xml:space="preserve"> 6,</w:t>
      </w:r>
      <w:r w:rsidRPr="003F612F">
        <w:rPr>
          <w:rFonts w:ascii="Times New Roman" w:hAnsi="Times New Roman" w:cs="Times New Roman"/>
          <w:b/>
          <w:bCs/>
          <w:color w:val="000000"/>
          <w:sz w:val="24"/>
          <w:szCs w:val="24"/>
        </w:rPr>
        <w:t xml:space="preserve">7-х классах. </w:t>
      </w:r>
    </w:p>
    <w:p w:rsidR="00D74AC7" w:rsidRPr="003F612F" w:rsidRDefault="003F612F" w:rsidP="003F612F">
      <w:pPr>
        <w:spacing w:after="120"/>
        <w:jc w:val="both"/>
        <w:textAlignment w:val="baseline"/>
        <w:rPr>
          <w:rFonts w:ascii="Times New Roman" w:hAnsi="Times New Roman" w:cs="Times New Roman"/>
          <w:sz w:val="24"/>
          <w:szCs w:val="24"/>
        </w:rPr>
      </w:pPr>
      <w:r w:rsidRPr="003F612F">
        <w:rPr>
          <w:rFonts w:ascii="Times New Roman" w:hAnsi="Times New Roman" w:cs="Times New Roman"/>
          <w:color w:val="000000"/>
          <w:sz w:val="24"/>
          <w:szCs w:val="24"/>
        </w:rPr>
        <w:t xml:space="preserve">Учебные программы и учебники соответствуют требованиям ФГОС ООО. Все </w:t>
      </w:r>
      <w:r w:rsidR="002831D4">
        <w:rPr>
          <w:rFonts w:ascii="Times New Roman" w:hAnsi="Times New Roman" w:cs="Times New Roman"/>
          <w:color w:val="000000"/>
          <w:sz w:val="24"/>
          <w:szCs w:val="24"/>
        </w:rPr>
        <w:t>учебники выпущены не ранее 2016</w:t>
      </w:r>
      <w:r w:rsidRPr="003F612F">
        <w:rPr>
          <w:rFonts w:ascii="Times New Roman" w:hAnsi="Times New Roman" w:cs="Times New Roman"/>
          <w:color w:val="000000"/>
          <w:sz w:val="24"/>
          <w:szCs w:val="24"/>
        </w:rPr>
        <w:t xml:space="preserve"> года, что соответствует методическим рекомендациям </w:t>
      </w:r>
      <w:proofErr w:type="spellStart"/>
      <w:r w:rsidR="00BB4F4B">
        <w:rPr>
          <w:rFonts w:ascii="Times New Roman" w:hAnsi="Times New Roman" w:cs="Times New Roman"/>
          <w:color w:val="000000"/>
          <w:sz w:val="24"/>
          <w:szCs w:val="24"/>
        </w:rPr>
        <w:t>Минестерства</w:t>
      </w:r>
      <w:proofErr w:type="spellEnd"/>
      <w:r w:rsidR="00BB4F4B">
        <w:rPr>
          <w:rFonts w:ascii="Times New Roman" w:hAnsi="Times New Roman" w:cs="Times New Roman"/>
          <w:color w:val="000000"/>
          <w:sz w:val="24"/>
          <w:szCs w:val="24"/>
        </w:rPr>
        <w:t xml:space="preserve"> образования и науки РФ</w:t>
      </w:r>
      <w:r w:rsidR="002831D4">
        <w:rPr>
          <w:rFonts w:ascii="Times New Roman" w:hAnsi="Times New Roman" w:cs="Times New Roman"/>
          <w:color w:val="000000"/>
          <w:sz w:val="24"/>
          <w:szCs w:val="24"/>
        </w:rPr>
        <w:t xml:space="preserve"> </w:t>
      </w:r>
      <w:r w:rsidRPr="003F612F">
        <w:rPr>
          <w:rFonts w:ascii="Times New Roman" w:hAnsi="Times New Roman" w:cs="Times New Roman"/>
          <w:color w:val="000000"/>
          <w:sz w:val="24"/>
          <w:szCs w:val="24"/>
        </w:rPr>
        <w:t>и нацелены на решение приоритетной задачи основного общего образования – формирование универсальных учебных действий, обеспечивающих готовность и способность ребёнка к овладению компетентностью «уметь учиться». Учителями 5-</w:t>
      </w:r>
      <w:r w:rsidR="00BB4F4B">
        <w:rPr>
          <w:rFonts w:ascii="Times New Roman" w:hAnsi="Times New Roman" w:cs="Times New Roman"/>
          <w:color w:val="000000"/>
          <w:sz w:val="24"/>
          <w:szCs w:val="24"/>
        </w:rPr>
        <w:t>6</w:t>
      </w:r>
      <w:r w:rsidRPr="003F612F">
        <w:rPr>
          <w:rFonts w:ascii="Times New Roman" w:hAnsi="Times New Roman" w:cs="Times New Roman"/>
          <w:color w:val="000000"/>
          <w:sz w:val="24"/>
          <w:szCs w:val="24"/>
        </w:rPr>
        <w:t xml:space="preserve"> классов составлены рабочие программы по всем</w:t>
      </w:r>
      <w:r>
        <w:rPr>
          <w:rFonts w:ascii="Times New Roman" w:hAnsi="Times New Roman" w:cs="Times New Roman"/>
          <w:color w:val="000000"/>
          <w:sz w:val="24"/>
          <w:szCs w:val="24"/>
        </w:rPr>
        <w:t xml:space="preserve"> предметам.</w:t>
      </w:r>
    </w:p>
    <w:p w:rsidR="00907121" w:rsidRPr="00907121" w:rsidRDefault="00907121" w:rsidP="00907121">
      <w:pPr>
        <w:spacing w:after="0" w:line="240" w:lineRule="auto"/>
        <w:jc w:val="center"/>
        <w:rPr>
          <w:rFonts w:ascii="Times New Roman" w:eastAsia="Times New Roman" w:hAnsi="Times New Roman" w:cs="Times New Roman"/>
          <w:b/>
          <w:sz w:val="28"/>
          <w:szCs w:val="28"/>
        </w:rPr>
      </w:pPr>
    </w:p>
    <w:p w:rsidR="00907121" w:rsidRPr="0068215E" w:rsidRDefault="00907121" w:rsidP="00907121">
      <w:pPr>
        <w:spacing w:after="0" w:line="240" w:lineRule="auto"/>
        <w:jc w:val="center"/>
        <w:rPr>
          <w:rFonts w:ascii="Times New Roman" w:eastAsia="Times New Roman" w:hAnsi="Times New Roman" w:cs="Times New Roman"/>
          <w:b/>
          <w:sz w:val="24"/>
          <w:szCs w:val="28"/>
        </w:rPr>
      </w:pPr>
      <w:r w:rsidRPr="0068215E">
        <w:rPr>
          <w:rFonts w:ascii="Times New Roman" w:eastAsia="Times New Roman" w:hAnsi="Times New Roman" w:cs="Times New Roman"/>
          <w:b/>
          <w:sz w:val="24"/>
          <w:szCs w:val="28"/>
        </w:rPr>
        <w:t xml:space="preserve">Список учебников для учащихся </w:t>
      </w:r>
    </w:p>
    <w:p w:rsidR="00907121" w:rsidRPr="0068215E" w:rsidRDefault="00907121" w:rsidP="00907121">
      <w:pPr>
        <w:spacing w:after="0" w:line="240" w:lineRule="auto"/>
        <w:jc w:val="center"/>
        <w:rPr>
          <w:rFonts w:ascii="Times New Roman" w:eastAsia="Times New Roman" w:hAnsi="Times New Roman" w:cs="Times New Roman"/>
          <w:b/>
          <w:sz w:val="24"/>
          <w:szCs w:val="28"/>
        </w:rPr>
      </w:pPr>
      <w:r w:rsidRPr="0068215E">
        <w:rPr>
          <w:rFonts w:ascii="Times New Roman" w:eastAsia="Times New Roman" w:hAnsi="Times New Roman" w:cs="Times New Roman"/>
          <w:b/>
          <w:sz w:val="24"/>
          <w:szCs w:val="28"/>
        </w:rPr>
        <w:t xml:space="preserve">ЧОУ «Православная гимназия имени </w:t>
      </w:r>
      <w:proofErr w:type="spellStart"/>
      <w:r w:rsidRPr="0068215E">
        <w:rPr>
          <w:rFonts w:ascii="Times New Roman" w:eastAsia="Times New Roman" w:hAnsi="Times New Roman" w:cs="Times New Roman"/>
          <w:b/>
          <w:sz w:val="24"/>
          <w:szCs w:val="28"/>
        </w:rPr>
        <w:t>Аксо</w:t>
      </w:r>
      <w:proofErr w:type="spellEnd"/>
      <w:r w:rsidRPr="0068215E">
        <w:rPr>
          <w:rFonts w:ascii="Times New Roman" w:eastAsia="Times New Roman" w:hAnsi="Times New Roman" w:cs="Times New Roman"/>
          <w:b/>
          <w:sz w:val="24"/>
          <w:szCs w:val="28"/>
        </w:rPr>
        <w:t xml:space="preserve"> </w:t>
      </w:r>
      <w:proofErr w:type="spellStart"/>
      <w:r w:rsidRPr="0068215E">
        <w:rPr>
          <w:rFonts w:ascii="Times New Roman" w:eastAsia="Times New Roman" w:hAnsi="Times New Roman" w:cs="Times New Roman"/>
          <w:b/>
          <w:sz w:val="24"/>
          <w:szCs w:val="28"/>
        </w:rPr>
        <w:t>Колиева</w:t>
      </w:r>
      <w:proofErr w:type="spellEnd"/>
      <w:r w:rsidRPr="0068215E">
        <w:rPr>
          <w:rFonts w:ascii="Times New Roman" w:eastAsia="Times New Roman" w:hAnsi="Times New Roman" w:cs="Times New Roman"/>
          <w:b/>
          <w:sz w:val="24"/>
          <w:szCs w:val="28"/>
        </w:rPr>
        <w:t>»</w:t>
      </w:r>
    </w:p>
    <w:p w:rsidR="00907121" w:rsidRPr="0068215E" w:rsidRDefault="00907121" w:rsidP="00907121">
      <w:pPr>
        <w:spacing w:after="0" w:line="240" w:lineRule="auto"/>
        <w:jc w:val="center"/>
        <w:rPr>
          <w:rFonts w:ascii="Times New Roman" w:eastAsia="Times New Roman" w:hAnsi="Times New Roman" w:cs="Times New Roman"/>
          <w:b/>
          <w:sz w:val="24"/>
          <w:szCs w:val="28"/>
        </w:rPr>
      </w:pPr>
      <w:r w:rsidRPr="0068215E">
        <w:rPr>
          <w:rFonts w:ascii="Times New Roman" w:eastAsia="Times New Roman" w:hAnsi="Times New Roman" w:cs="Times New Roman"/>
          <w:b/>
          <w:sz w:val="24"/>
          <w:szCs w:val="28"/>
        </w:rPr>
        <w:t xml:space="preserve">на 2017-2018 </w:t>
      </w:r>
      <w:proofErr w:type="spellStart"/>
      <w:r w:rsidRPr="0068215E">
        <w:rPr>
          <w:rFonts w:ascii="Times New Roman" w:eastAsia="Times New Roman" w:hAnsi="Times New Roman" w:cs="Times New Roman"/>
          <w:b/>
          <w:sz w:val="24"/>
          <w:szCs w:val="28"/>
        </w:rPr>
        <w:t>уч.г</w:t>
      </w:r>
      <w:proofErr w:type="spellEnd"/>
      <w:r w:rsidRPr="0068215E">
        <w:rPr>
          <w:rFonts w:ascii="Times New Roman" w:eastAsia="Times New Roman" w:hAnsi="Times New Roman" w:cs="Times New Roman"/>
          <w:b/>
          <w:sz w:val="24"/>
          <w:szCs w:val="28"/>
        </w:rPr>
        <w:t>.</w:t>
      </w:r>
    </w:p>
    <w:p w:rsidR="00907121" w:rsidRPr="0068215E" w:rsidRDefault="00907121" w:rsidP="00907121">
      <w:pPr>
        <w:spacing w:after="0" w:line="240" w:lineRule="auto"/>
        <w:jc w:val="center"/>
        <w:rPr>
          <w:rFonts w:ascii="Times New Roman" w:eastAsia="Times New Roman" w:hAnsi="Times New Roman" w:cs="Times New Roman"/>
          <w:b/>
          <w:sz w:val="24"/>
          <w:szCs w:val="28"/>
        </w:rPr>
      </w:pPr>
    </w:p>
    <w:tbl>
      <w:tblPr>
        <w:tblStyle w:val="410"/>
        <w:tblW w:w="9682" w:type="dxa"/>
        <w:tblInd w:w="-34" w:type="dxa"/>
        <w:tblLayout w:type="fixed"/>
        <w:tblLook w:val="01E0" w:firstRow="1" w:lastRow="1" w:firstColumn="1" w:lastColumn="1" w:noHBand="0" w:noVBand="0"/>
      </w:tblPr>
      <w:tblGrid>
        <w:gridCol w:w="643"/>
        <w:gridCol w:w="39"/>
        <w:gridCol w:w="6456"/>
        <w:gridCol w:w="24"/>
        <w:gridCol w:w="2520"/>
      </w:tblGrid>
      <w:tr w:rsidR="00907121" w:rsidRPr="0068215E" w:rsidTr="005E6AA7">
        <w:tc>
          <w:tcPr>
            <w:tcW w:w="682" w:type="dxa"/>
            <w:gridSpan w:val="2"/>
          </w:tcPr>
          <w:p w:rsidR="00907121" w:rsidRPr="0068215E" w:rsidRDefault="00907121" w:rsidP="00907121">
            <w:pPr>
              <w:jc w:val="center"/>
              <w:rPr>
                <w:b/>
                <w:sz w:val="22"/>
                <w:szCs w:val="22"/>
              </w:rPr>
            </w:pPr>
            <w:r w:rsidRPr="0068215E">
              <w:rPr>
                <w:b/>
                <w:sz w:val="22"/>
                <w:szCs w:val="22"/>
              </w:rPr>
              <w:t>№</w:t>
            </w:r>
          </w:p>
        </w:tc>
        <w:tc>
          <w:tcPr>
            <w:tcW w:w="6480" w:type="dxa"/>
            <w:gridSpan w:val="2"/>
          </w:tcPr>
          <w:p w:rsidR="00907121" w:rsidRPr="0068215E" w:rsidRDefault="00907121" w:rsidP="00907121">
            <w:pPr>
              <w:jc w:val="center"/>
              <w:rPr>
                <w:b/>
                <w:sz w:val="22"/>
                <w:szCs w:val="22"/>
              </w:rPr>
            </w:pPr>
            <w:r w:rsidRPr="0068215E">
              <w:rPr>
                <w:b/>
                <w:sz w:val="22"/>
                <w:szCs w:val="22"/>
              </w:rPr>
              <w:t>Автор, название книги</w:t>
            </w:r>
          </w:p>
        </w:tc>
        <w:tc>
          <w:tcPr>
            <w:tcW w:w="2520" w:type="dxa"/>
          </w:tcPr>
          <w:p w:rsidR="00907121" w:rsidRPr="0068215E" w:rsidRDefault="00907121" w:rsidP="00907121">
            <w:pPr>
              <w:jc w:val="center"/>
              <w:rPr>
                <w:b/>
                <w:sz w:val="22"/>
                <w:szCs w:val="22"/>
              </w:rPr>
            </w:pPr>
            <w:r w:rsidRPr="0068215E">
              <w:rPr>
                <w:b/>
                <w:sz w:val="22"/>
                <w:szCs w:val="22"/>
              </w:rPr>
              <w:t xml:space="preserve">Издательство </w:t>
            </w:r>
          </w:p>
        </w:tc>
      </w:tr>
      <w:tr w:rsidR="00907121" w:rsidRPr="0068215E" w:rsidTr="005E6AA7">
        <w:tc>
          <w:tcPr>
            <w:tcW w:w="9682" w:type="dxa"/>
            <w:gridSpan w:val="5"/>
          </w:tcPr>
          <w:p w:rsidR="00907121" w:rsidRPr="0068215E" w:rsidRDefault="00907121" w:rsidP="00907121">
            <w:pPr>
              <w:jc w:val="center"/>
              <w:rPr>
                <w:b/>
                <w:sz w:val="22"/>
                <w:szCs w:val="22"/>
                <w:u w:val="single"/>
              </w:rPr>
            </w:pPr>
          </w:p>
          <w:p w:rsidR="00907121" w:rsidRPr="0068215E" w:rsidRDefault="00907121" w:rsidP="00907121">
            <w:pPr>
              <w:jc w:val="center"/>
              <w:rPr>
                <w:b/>
                <w:sz w:val="22"/>
                <w:szCs w:val="22"/>
                <w:u w:val="single"/>
              </w:rPr>
            </w:pPr>
            <w:r w:rsidRPr="0068215E">
              <w:rPr>
                <w:b/>
                <w:sz w:val="22"/>
                <w:szCs w:val="22"/>
                <w:u w:val="single"/>
              </w:rPr>
              <w:t>1 класс</w:t>
            </w:r>
            <w:r w:rsidRPr="0068215E">
              <w:rPr>
                <w:b/>
                <w:sz w:val="22"/>
                <w:szCs w:val="22"/>
              </w:rPr>
              <w:t xml:space="preserve"> </w:t>
            </w:r>
            <w:r w:rsidRPr="0068215E">
              <w:rPr>
                <w:sz w:val="22"/>
                <w:szCs w:val="22"/>
              </w:rPr>
              <w:t>(30 шт.)</w:t>
            </w: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1.</w:t>
            </w:r>
          </w:p>
        </w:tc>
        <w:tc>
          <w:tcPr>
            <w:tcW w:w="6480" w:type="dxa"/>
            <w:gridSpan w:val="2"/>
          </w:tcPr>
          <w:p w:rsidR="00907121" w:rsidRPr="0068215E" w:rsidRDefault="00907121" w:rsidP="00907121">
            <w:pPr>
              <w:rPr>
                <w:sz w:val="22"/>
                <w:szCs w:val="22"/>
              </w:rPr>
            </w:pPr>
            <w:r w:rsidRPr="0068215E">
              <w:rPr>
                <w:sz w:val="22"/>
                <w:szCs w:val="22"/>
              </w:rPr>
              <w:t xml:space="preserve">Горецкий В.Г., Кирюшкин В.А., Виноградская Л.А. </w:t>
            </w:r>
          </w:p>
          <w:p w:rsidR="00907121" w:rsidRPr="0068215E" w:rsidRDefault="00907121" w:rsidP="00907121">
            <w:pPr>
              <w:jc w:val="center"/>
              <w:rPr>
                <w:sz w:val="22"/>
                <w:szCs w:val="22"/>
              </w:rPr>
            </w:pPr>
            <w:r w:rsidRPr="0068215E">
              <w:rPr>
                <w:b/>
                <w:sz w:val="22"/>
                <w:szCs w:val="22"/>
              </w:rPr>
              <w:t>Азбука.</w:t>
            </w:r>
            <w:r w:rsidRPr="0068215E">
              <w:rPr>
                <w:sz w:val="22"/>
                <w:szCs w:val="22"/>
              </w:rPr>
              <w:t xml:space="preserve"> </w:t>
            </w:r>
            <w:r w:rsidRPr="0068215E">
              <w:rPr>
                <w:i/>
                <w:sz w:val="22"/>
                <w:szCs w:val="22"/>
              </w:rPr>
              <w:t>В 2-х частях</w:t>
            </w:r>
          </w:p>
        </w:tc>
        <w:tc>
          <w:tcPr>
            <w:tcW w:w="2520" w:type="dxa"/>
            <w:vMerge w:val="restart"/>
          </w:tcPr>
          <w:p w:rsidR="00907121" w:rsidRPr="0068215E" w:rsidRDefault="00907121" w:rsidP="00907121">
            <w:pPr>
              <w:jc w:val="center"/>
              <w:rPr>
                <w:sz w:val="22"/>
                <w:szCs w:val="22"/>
              </w:rPr>
            </w:pPr>
          </w:p>
          <w:p w:rsidR="00907121" w:rsidRPr="0068215E" w:rsidRDefault="00907121" w:rsidP="00907121">
            <w:pPr>
              <w:jc w:val="center"/>
              <w:rPr>
                <w:sz w:val="22"/>
                <w:szCs w:val="22"/>
              </w:rPr>
            </w:pPr>
          </w:p>
          <w:p w:rsidR="00907121" w:rsidRPr="0068215E" w:rsidRDefault="00907121" w:rsidP="00907121">
            <w:pPr>
              <w:jc w:val="center"/>
              <w:rPr>
                <w:sz w:val="22"/>
                <w:szCs w:val="22"/>
              </w:rPr>
            </w:pPr>
          </w:p>
          <w:p w:rsidR="00907121" w:rsidRPr="0068215E" w:rsidRDefault="00907121" w:rsidP="00907121">
            <w:pPr>
              <w:jc w:val="center"/>
              <w:rPr>
                <w:sz w:val="22"/>
                <w:szCs w:val="22"/>
              </w:rPr>
            </w:pPr>
            <w:r w:rsidRPr="0068215E">
              <w:rPr>
                <w:sz w:val="22"/>
                <w:szCs w:val="22"/>
              </w:rPr>
              <w:t>«Школа России» «</w:t>
            </w:r>
            <w:proofErr w:type="spellStart"/>
            <w:r w:rsidRPr="0068215E">
              <w:rPr>
                <w:sz w:val="22"/>
                <w:szCs w:val="22"/>
              </w:rPr>
              <w:t>Прсвещение</w:t>
            </w:r>
            <w:proofErr w:type="spellEnd"/>
            <w:r w:rsidRPr="0068215E">
              <w:rPr>
                <w:sz w:val="22"/>
                <w:szCs w:val="22"/>
              </w:rPr>
              <w:t>»</w:t>
            </w:r>
          </w:p>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2.</w:t>
            </w:r>
          </w:p>
        </w:tc>
        <w:tc>
          <w:tcPr>
            <w:tcW w:w="6480" w:type="dxa"/>
            <w:gridSpan w:val="2"/>
          </w:tcPr>
          <w:p w:rsidR="00907121" w:rsidRPr="0068215E" w:rsidRDefault="00907121" w:rsidP="00907121">
            <w:pPr>
              <w:jc w:val="center"/>
              <w:rPr>
                <w:sz w:val="22"/>
                <w:szCs w:val="22"/>
              </w:rPr>
            </w:pPr>
            <w:r w:rsidRPr="0068215E">
              <w:rPr>
                <w:sz w:val="22"/>
                <w:szCs w:val="22"/>
              </w:rPr>
              <w:t xml:space="preserve">Климанов Л.Ф., Горецкий В.Г., Голованова М.В. </w:t>
            </w:r>
          </w:p>
          <w:p w:rsidR="00907121" w:rsidRPr="0068215E" w:rsidRDefault="00907121" w:rsidP="00907121">
            <w:pPr>
              <w:jc w:val="center"/>
              <w:rPr>
                <w:sz w:val="22"/>
                <w:szCs w:val="22"/>
              </w:rPr>
            </w:pPr>
            <w:r w:rsidRPr="0068215E">
              <w:rPr>
                <w:b/>
                <w:sz w:val="22"/>
                <w:szCs w:val="22"/>
              </w:rPr>
              <w:t xml:space="preserve">Литературное чтение. </w:t>
            </w:r>
            <w:r w:rsidRPr="0068215E">
              <w:rPr>
                <w:i/>
                <w:sz w:val="22"/>
                <w:szCs w:val="22"/>
              </w:rPr>
              <w:t>В 2-х частях</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3.</w:t>
            </w:r>
          </w:p>
        </w:tc>
        <w:tc>
          <w:tcPr>
            <w:tcW w:w="6480" w:type="dxa"/>
            <w:gridSpan w:val="2"/>
          </w:tcPr>
          <w:p w:rsidR="00907121" w:rsidRPr="0068215E" w:rsidRDefault="00907121" w:rsidP="00907121">
            <w:pPr>
              <w:jc w:val="center"/>
              <w:rPr>
                <w:sz w:val="22"/>
                <w:szCs w:val="22"/>
              </w:rPr>
            </w:pPr>
            <w:r w:rsidRPr="0068215E">
              <w:rPr>
                <w:sz w:val="22"/>
                <w:szCs w:val="22"/>
              </w:rPr>
              <w:t>Моро М.И., Волкова С.И., Степанова С.В.</w:t>
            </w:r>
          </w:p>
          <w:p w:rsidR="00907121" w:rsidRPr="0068215E" w:rsidRDefault="00907121" w:rsidP="00907121">
            <w:pPr>
              <w:jc w:val="center"/>
              <w:rPr>
                <w:sz w:val="22"/>
                <w:szCs w:val="22"/>
              </w:rPr>
            </w:pPr>
            <w:r w:rsidRPr="0068215E">
              <w:rPr>
                <w:b/>
                <w:sz w:val="22"/>
                <w:szCs w:val="22"/>
              </w:rPr>
              <w:t>Математика.</w:t>
            </w:r>
            <w:r w:rsidRPr="0068215E">
              <w:rPr>
                <w:sz w:val="22"/>
                <w:szCs w:val="22"/>
              </w:rPr>
              <w:t xml:space="preserve"> </w:t>
            </w:r>
            <w:r w:rsidRPr="0068215E">
              <w:rPr>
                <w:i/>
                <w:sz w:val="22"/>
                <w:szCs w:val="22"/>
              </w:rPr>
              <w:t>В 2-х частях</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4.</w:t>
            </w:r>
          </w:p>
        </w:tc>
        <w:tc>
          <w:tcPr>
            <w:tcW w:w="6480" w:type="dxa"/>
            <w:gridSpan w:val="2"/>
          </w:tcPr>
          <w:p w:rsidR="00907121" w:rsidRPr="0068215E" w:rsidRDefault="00907121" w:rsidP="00907121">
            <w:pPr>
              <w:jc w:val="center"/>
              <w:rPr>
                <w:sz w:val="22"/>
                <w:szCs w:val="22"/>
              </w:rPr>
            </w:pPr>
            <w:r w:rsidRPr="0068215E">
              <w:rPr>
                <w:sz w:val="22"/>
                <w:szCs w:val="22"/>
              </w:rPr>
              <w:t>Плешаков А.А.</w:t>
            </w:r>
          </w:p>
          <w:p w:rsidR="00907121" w:rsidRPr="0068215E" w:rsidRDefault="00907121" w:rsidP="00907121">
            <w:pPr>
              <w:jc w:val="center"/>
              <w:rPr>
                <w:sz w:val="22"/>
                <w:szCs w:val="22"/>
              </w:rPr>
            </w:pPr>
            <w:r w:rsidRPr="0068215E">
              <w:rPr>
                <w:b/>
                <w:sz w:val="22"/>
                <w:szCs w:val="22"/>
              </w:rPr>
              <w:t>Окружающий мир.</w:t>
            </w:r>
            <w:r w:rsidRPr="0068215E">
              <w:rPr>
                <w:sz w:val="22"/>
                <w:szCs w:val="22"/>
              </w:rPr>
              <w:t xml:space="preserve"> </w:t>
            </w:r>
            <w:r w:rsidRPr="0068215E">
              <w:rPr>
                <w:i/>
                <w:sz w:val="22"/>
                <w:szCs w:val="22"/>
              </w:rPr>
              <w:t>В 2-х частях</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5.</w:t>
            </w:r>
          </w:p>
        </w:tc>
        <w:tc>
          <w:tcPr>
            <w:tcW w:w="6480" w:type="dxa"/>
            <w:gridSpan w:val="2"/>
          </w:tcPr>
          <w:p w:rsidR="00907121" w:rsidRPr="0068215E" w:rsidRDefault="00907121" w:rsidP="00907121">
            <w:pPr>
              <w:jc w:val="center"/>
              <w:rPr>
                <w:sz w:val="22"/>
                <w:szCs w:val="22"/>
              </w:rPr>
            </w:pPr>
            <w:proofErr w:type="spellStart"/>
            <w:r w:rsidRPr="0068215E">
              <w:rPr>
                <w:sz w:val="22"/>
                <w:szCs w:val="22"/>
              </w:rPr>
              <w:t>Рамзаева</w:t>
            </w:r>
            <w:proofErr w:type="spellEnd"/>
            <w:r w:rsidRPr="0068215E">
              <w:rPr>
                <w:sz w:val="22"/>
                <w:szCs w:val="22"/>
              </w:rPr>
              <w:t xml:space="preserve"> Т.Г.</w:t>
            </w:r>
          </w:p>
          <w:p w:rsidR="00907121" w:rsidRPr="0068215E" w:rsidRDefault="00907121" w:rsidP="00907121">
            <w:pPr>
              <w:jc w:val="center"/>
              <w:rPr>
                <w:sz w:val="22"/>
                <w:szCs w:val="22"/>
              </w:rPr>
            </w:pPr>
            <w:r w:rsidRPr="0068215E">
              <w:rPr>
                <w:b/>
                <w:sz w:val="22"/>
                <w:szCs w:val="22"/>
              </w:rPr>
              <w:t>Русский язык</w:t>
            </w:r>
            <w:r w:rsidRPr="0068215E">
              <w:rPr>
                <w:sz w:val="22"/>
                <w:szCs w:val="22"/>
              </w:rPr>
              <w:t xml:space="preserve"> </w:t>
            </w:r>
            <w:r w:rsidRPr="0068215E">
              <w:rPr>
                <w:i/>
                <w:sz w:val="22"/>
                <w:szCs w:val="22"/>
              </w:rPr>
              <w:t>(в 2-х частях)</w:t>
            </w:r>
          </w:p>
        </w:tc>
        <w:tc>
          <w:tcPr>
            <w:tcW w:w="2520" w:type="dxa"/>
          </w:tcPr>
          <w:p w:rsidR="00907121" w:rsidRPr="0068215E" w:rsidRDefault="00907121" w:rsidP="00907121">
            <w:pPr>
              <w:jc w:val="center"/>
              <w:rPr>
                <w:sz w:val="22"/>
                <w:szCs w:val="22"/>
              </w:rPr>
            </w:pPr>
            <w:r w:rsidRPr="0068215E">
              <w:rPr>
                <w:sz w:val="22"/>
                <w:szCs w:val="22"/>
              </w:rPr>
              <w:t>«Дрофа»</w:t>
            </w:r>
          </w:p>
          <w:p w:rsidR="00907121" w:rsidRPr="0068215E" w:rsidRDefault="00907121" w:rsidP="00907121">
            <w:pPr>
              <w:jc w:val="center"/>
              <w:rPr>
                <w:sz w:val="22"/>
                <w:szCs w:val="22"/>
              </w:rPr>
            </w:pPr>
          </w:p>
        </w:tc>
      </w:tr>
      <w:tr w:rsidR="00907121" w:rsidRPr="0068215E" w:rsidTr="005E6AA7">
        <w:tc>
          <w:tcPr>
            <w:tcW w:w="9682" w:type="dxa"/>
            <w:gridSpan w:val="5"/>
          </w:tcPr>
          <w:p w:rsidR="00907121" w:rsidRPr="0068215E" w:rsidRDefault="00907121" w:rsidP="00907121">
            <w:pPr>
              <w:jc w:val="center"/>
              <w:rPr>
                <w:b/>
                <w:sz w:val="22"/>
                <w:szCs w:val="22"/>
                <w:u w:val="single"/>
              </w:rPr>
            </w:pPr>
          </w:p>
          <w:p w:rsidR="00907121" w:rsidRPr="0068215E" w:rsidRDefault="00907121" w:rsidP="00907121">
            <w:pPr>
              <w:jc w:val="center"/>
              <w:rPr>
                <w:b/>
                <w:sz w:val="22"/>
                <w:szCs w:val="22"/>
                <w:u w:val="single"/>
              </w:rPr>
            </w:pPr>
            <w:r w:rsidRPr="0068215E">
              <w:rPr>
                <w:b/>
                <w:sz w:val="22"/>
                <w:szCs w:val="22"/>
                <w:u w:val="single"/>
              </w:rPr>
              <w:t>2 класс</w:t>
            </w:r>
            <w:r w:rsidRPr="0068215E">
              <w:rPr>
                <w:b/>
                <w:sz w:val="22"/>
                <w:szCs w:val="22"/>
              </w:rPr>
              <w:t xml:space="preserve"> (</w:t>
            </w:r>
            <w:r w:rsidRPr="0068215E">
              <w:rPr>
                <w:sz w:val="22"/>
                <w:szCs w:val="22"/>
              </w:rPr>
              <w:t>40 шт.</w:t>
            </w:r>
            <w:r w:rsidRPr="0068215E">
              <w:rPr>
                <w:b/>
                <w:sz w:val="22"/>
                <w:szCs w:val="22"/>
              </w:rPr>
              <w:t>)</w:t>
            </w: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6.</w:t>
            </w:r>
          </w:p>
        </w:tc>
        <w:tc>
          <w:tcPr>
            <w:tcW w:w="6480" w:type="dxa"/>
            <w:gridSpan w:val="2"/>
          </w:tcPr>
          <w:p w:rsidR="00907121" w:rsidRPr="0068215E" w:rsidRDefault="00907121" w:rsidP="00907121">
            <w:pPr>
              <w:jc w:val="center"/>
              <w:rPr>
                <w:sz w:val="22"/>
                <w:szCs w:val="22"/>
              </w:rPr>
            </w:pPr>
            <w:proofErr w:type="spellStart"/>
            <w:r w:rsidRPr="0068215E">
              <w:rPr>
                <w:sz w:val="22"/>
                <w:szCs w:val="22"/>
              </w:rPr>
              <w:t>Рамзаева</w:t>
            </w:r>
            <w:proofErr w:type="spellEnd"/>
            <w:r w:rsidRPr="0068215E">
              <w:rPr>
                <w:sz w:val="22"/>
                <w:szCs w:val="22"/>
              </w:rPr>
              <w:t xml:space="preserve"> Т.Г.</w:t>
            </w:r>
          </w:p>
          <w:p w:rsidR="00907121" w:rsidRPr="0068215E" w:rsidRDefault="00907121" w:rsidP="00907121">
            <w:pPr>
              <w:jc w:val="center"/>
              <w:rPr>
                <w:b/>
                <w:sz w:val="22"/>
                <w:szCs w:val="22"/>
              </w:rPr>
            </w:pPr>
            <w:r w:rsidRPr="0068215E">
              <w:rPr>
                <w:b/>
                <w:sz w:val="22"/>
                <w:szCs w:val="22"/>
              </w:rPr>
              <w:t xml:space="preserve">Русский язык </w:t>
            </w:r>
            <w:r w:rsidRPr="0068215E">
              <w:rPr>
                <w:i/>
                <w:sz w:val="22"/>
                <w:szCs w:val="22"/>
              </w:rPr>
              <w:t>(в 2-х частях)</w:t>
            </w:r>
            <w:r w:rsidRPr="0068215E">
              <w:rPr>
                <w:b/>
                <w:sz w:val="22"/>
                <w:szCs w:val="22"/>
              </w:rPr>
              <w:t xml:space="preserve"> </w:t>
            </w:r>
          </w:p>
        </w:tc>
        <w:tc>
          <w:tcPr>
            <w:tcW w:w="2520" w:type="dxa"/>
          </w:tcPr>
          <w:p w:rsidR="00907121" w:rsidRPr="0068215E" w:rsidRDefault="00907121" w:rsidP="00907121">
            <w:pPr>
              <w:jc w:val="center"/>
              <w:rPr>
                <w:sz w:val="22"/>
                <w:szCs w:val="22"/>
              </w:rPr>
            </w:pPr>
            <w:r w:rsidRPr="0068215E">
              <w:rPr>
                <w:sz w:val="22"/>
                <w:szCs w:val="22"/>
              </w:rPr>
              <w:t>«Дрофа»</w:t>
            </w:r>
          </w:p>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lastRenderedPageBreak/>
              <w:t>7.</w:t>
            </w:r>
          </w:p>
        </w:tc>
        <w:tc>
          <w:tcPr>
            <w:tcW w:w="6480" w:type="dxa"/>
            <w:gridSpan w:val="2"/>
          </w:tcPr>
          <w:p w:rsidR="00907121" w:rsidRPr="0068215E" w:rsidRDefault="00907121" w:rsidP="00907121">
            <w:pPr>
              <w:jc w:val="center"/>
              <w:rPr>
                <w:sz w:val="22"/>
                <w:szCs w:val="22"/>
              </w:rPr>
            </w:pPr>
            <w:r w:rsidRPr="0068215E">
              <w:rPr>
                <w:sz w:val="22"/>
                <w:szCs w:val="22"/>
              </w:rPr>
              <w:t xml:space="preserve">Климанов Л.Ф., Горецкий В.Г., Голованова М.В. </w:t>
            </w:r>
            <w:r w:rsidRPr="0068215E">
              <w:rPr>
                <w:b/>
                <w:sz w:val="22"/>
                <w:szCs w:val="22"/>
              </w:rPr>
              <w:t xml:space="preserve">Литературное чтение. </w:t>
            </w:r>
            <w:r w:rsidRPr="0068215E">
              <w:rPr>
                <w:i/>
                <w:sz w:val="22"/>
                <w:szCs w:val="22"/>
              </w:rPr>
              <w:t>В 2-х частях</w:t>
            </w:r>
          </w:p>
        </w:tc>
        <w:tc>
          <w:tcPr>
            <w:tcW w:w="2520" w:type="dxa"/>
            <w:vMerge w:val="restart"/>
          </w:tcPr>
          <w:p w:rsidR="00907121" w:rsidRPr="0068215E" w:rsidRDefault="00907121" w:rsidP="00907121">
            <w:pPr>
              <w:jc w:val="center"/>
              <w:rPr>
                <w:sz w:val="22"/>
                <w:szCs w:val="22"/>
              </w:rPr>
            </w:pPr>
          </w:p>
          <w:p w:rsidR="00907121" w:rsidRPr="0068215E" w:rsidRDefault="00907121" w:rsidP="00907121">
            <w:pPr>
              <w:jc w:val="center"/>
              <w:rPr>
                <w:sz w:val="22"/>
                <w:szCs w:val="22"/>
              </w:rPr>
            </w:pPr>
          </w:p>
          <w:p w:rsidR="00907121" w:rsidRPr="0068215E" w:rsidRDefault="00907121" w:rsidP="00907121">
            <w:pPr>
              <w:jc w:val="center"/>
              <w:rPr>
                <w:sz w:val="22"/>
                <w:szCs w:val="22"/>
              </w:rPr>
            </w:pPr>
            <w:r w:rsidRPr="0068215E">
              <w:rPr>
                <w:sz w:val="22"/>
                <w:szCs w:val="22"/>
              </w:rPr>
              <w:t>«Школа России» «</w:t>
            </w:r>
            <w:proofErr w:type="spellStart"/>
            <w:r w:rsidRPr="0068215E">
              <w:rPr>
                <w:sz w:val="22"/>
                <w:szCs w:val="22"/>
              </w:rPr>
              <w:t>Прсвещение</w:t>
            </w:r>
            <w:proofErr w:type="spellEnd"/>
            <w:r w:rsidRPr="0068215E">
              <w:rPr>
                <w:sz w:val="22"/>
                <w:szCs w:val="22"/>
              </w:rPr>
              <w:t>»</w:t>
            </w:r>
          </w:p>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8.</w:t>
            </w:r>
          </w:p>
        </w:tc>
        <w:tc>
          <w:tcPr>
            <w:tcW w:w="6480" w:type="dxa"/>
            <w:gridSpan w:val="2"/>
          </w:tcPr>
          <w:p w:rsidR="00907121" w:rsidRPr="0068215E" w:rsidRDefault="00907121" w:rsidP="00907121">
            <w:pPr>
              <w:jc w:val="center"/>
              <w:rPr>
                <w:sz w:val="22"/>
                <w:szCs w:val="22"/>
              </w:rPr>
            </w:pPr>
            <w:r w:rsidRPr="0068215E">
              <w:rPr>
                <w:sz w:val="22"/>
                <w:szCs w:val="22"/>
              </w:rPr>
              <w:t xml:space="preserve">Моро М.И., </w:t>
            </w:r>
            <w:proofErr w:type="spellStart"/>
            <w:r w:rsidRPr="0068215E">
              <w:rPr>
                <w:sz w:val="22"/>
                <w:szCs w:val="22"/>
              </w:rPr>
              <w:t>Бантова</w:t>
            </w:r>
            <w:proofErr w:type="spellEnd"/>
            <w:r w:rsidRPr="0068215E">
              <w:rPr>
                <w:sz w:val="22"/>
                <w:szCs w:val="22"/>
              </w:rPr>
              <w:t xml:space="preserve"> М.А., Бельтюкова Г.В.</w:t>
            </w:r>
          </w:p>
          <w:p w:rsidR="00907121" w:rsidRPr="0068215E" w:rsidRDefault="00907121" w:rsidP="00907121">
            <w:pPr>
              <w:jc w:val="center"/>
              <w:rPr>
                <w:b/>
                <w:sz w:val="22"/>
                <w:szCs w:val="22"/>
              </w:rPr>
            </w:pPr>
            <w:r w:rsidRPr="0068215E">
              <w:rPr>
                <w:b/>
                <w:sz w:val="22"/>
                <w:szCs w:val="22"/>
              </w:rPr>
              <w:t xml:space="preserve">Математика. </w:t>
            </w:r>
            <w:r w:rsidRPr="0068215E">
              <w:rPr>
                <w:i/>
                <w:sz w:val="22"/>
                <w:szCs w:val="22"/>
              </w:rPr>
              <w:t>В 2-х частях</w:t>
            </w:r>
          </w:p>
        </w:tc>
        <w:tc>
          <w:tcPr>
            <w:tcW w:w="2520" w:type="dxa"/>
            <w:vMerge/>
          </w:tcPr>
          <w:p w:rsidR="00907121" w:rsidRPr="0068215E" w:rsidRDefault="00907121" w:rsidP="00907121">
            <w:pPr>
              <w:jc w:val="center"/>
              <w:rPr>
                <w:b/>
                <w:sz w:val="22"/>
                <w:szCs w:val="22"/>
              </w:rPr>
            </w:pP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9.</w:t>
            </w:r>
          </w:p>
        </w:tc>
        <w:tc>
          <w:tcPr>
            <w:tcW w:w="6480" w:type="dxa"/>
            <w:gridSpan w:val="2"/>
          </w:tcPr>
          <w:p w:rsidR="00907121" w:rsidRPr="0068215E" w:rsidRDefault="00907121" w:rsidP="00907121">
            <w:pPr>
              <w:jc w:val="center"/>
              <w:rPr>
                <w:sz w:val="22"/>
                <w:szCs w:val="22"/>
              </w:rPr>
            </w:pPr>
            <w:r w:rsidRPr="0068215E">
              <w:rPr>
                <w:sz w:val="22"/>
                <w:szCs w:val="22"/>
              </w:rPr>
              <w:t>Плешаков А.А.</w:t>
            </w:r>
          </w:p>
          <w:p w:rsidR="00907121" w:rsidRPr="0068215E" w:rsidRDefault="00907121" w:rsidP="00907121">
            <w:pPr>
              <w:jc w:val="center"/>
              <w:rPr>
                <w:i/>
                <w:sz w:val="22"/>
                <w:szCs w:val="22"/>
              </w:rPr>
            </w:pPr>
            <w:r w:rsidRPr="0068215E">
              <w:rPr>
                <w:b/>
                <w:sz w:val="22"/>
                <w:szCs w:val="22"/>
              </w:rPr>
              <w:t>Окружающий мир.</w:t>
            </w:r>
            <w:r w:rsidRPr="0068215E">
              <w:rPr>
                <w:sz w:val="22"/>
                <w:szCs w:val="22"/>
              </w:rPr>
              <w:t xml:space="preserve"> </w:t>
            </w:r>
            <w:r w:rsidRPr="0068215E">
              <w:rPr>
                <w:i/>
                <w:sz w:val="22"/>
                <w:szCs w:val="22"/>
              </w:rPr>
              <w:t>В 2-х частях</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10.</w:t>
            </w:r>
          </w:p>
        </w:tc>
        <w:tc>
          <w:tcPr>
            <w:tcW w:w="6480" w:type="dxa"/>
            <w:gridSpan w:val="2"/>
          </w:tcPr>
          <w:p w:rsidR="00907121" w:rsidRPr="0068215E" w:rsidRDefault="00907121" w:rsidP="00907121">
            <w:pPr>
              <w:jc w:val="center"/>
              <w:rPr>
                <w:sz w:val="22"/>
                <w:szCs w:val="22"/>
              </w:rPr>
            </w:pPr>
            <w:r w:rsidRPr="0068215E">
              <w:rPr>
                <w:sz w:val="22"/>
                <w:szCs w:val="22"/>
              </w:rPr>
              <w:t>Афанасьева О.В., Михеева И.В.</w:t>
            </w:r>
          </w:p>
          <w:p w:rsidR="00907121" w:rsidRPr="0068215E" w:rsidRDefault="00907121" w:rsidP="00907121">
            <w:pPr>
              <w:jc w:val="center"/>
              <w:rPr>
                <w:i/>
                <w:sz w:val="22"/>
                <w:szCs w:val="22"/>
              </w:rPr>
            </w:pPr>
            <w:r w:rsidRPr="0068215E">
              <w:rPr>
                <w:b/>
                <w:sz w:val="22"/>
                <w:szCs w:val="22"/>
              </w:rPr>
              <w:t>Английский язык</w:t>
            </w:r>
            <w:r w:rsidRPr="0068215E">
              <w:rPr>
                <w:sz w:val="22"/>
                <w:szCs w:val="22"/>
              </w:rPr>
              <w:t xml:space="preserve"> </w:t>
            </w:r>
            <w:r w:rsidRPr="0068215E">
              <w:rPr>
                <w:i/>
                <w:sz w:val="22"/>
                <w:szCs w:val="22"/>
              </w:rPr>
              <w:t>(в 2-х частях)</w:t>
            </w:r>
          </w:p>
        </w:tc>
        <w:tc>
          <w:tcPr>
            <w:tcW w:w="2520" w:type="dxa"/>
          </w:tcPr>
          <w:p w:rsidR="00907121" w:rsidRPr="0068215E" w:rsidRDefault="00907121" w:rsidP="00907121">
            <w:pPr>
              <w:jc w:val="center"/>
              <w:rPr>
                <w:sz w:val="22"/>
                <w:szCs w:val="22"/>
              </w:rPr>
            </w:pPr>
            <w:r w:rsidRPr="0068215E">
              <w:rPr>
                <w:sz w:val="22"/>
                <w:szCs w:val="22"/>
              </w:rPr>
              <w:t>«Дрофа»</w:t>
            </w: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11.</w:t>
            </w:r>
          </w:p>
        </w:tc>
        <w:tc>
          <w:tcPr>
            <w:tcW w:w="6480" w:type="dxa"/>
            <w:gridSpan w:val="2"/>
          </w:tcPr>
          <w:p w:rsidR="00907121" w:rsidRPr="0068215E" w:rsidRDefault="00907121" w:rsidP="00907121">
            <w:pPr>
              <w:jc w:val="center"/>
              <w:rPr>
                <w:i/>
                <w:sz w:val="22"/>
                <w:szCs w:val="22"/>
              </w:rPr>
            </w:pPr>
            <w:r w:rsidRPr="0068215E">
              <w:rPr>
                <w:sz w:val="22"/>
                <w:szCs w:val="22"/>
              </w:rPr>
              <w:t xml:space="preserve">Бородина А.В. Основы православной культуры: </w:t>
            </w:r>
            <w:r w:rsidRPr="0068215E">
              <w:rPr>
                <w:b/>
                <w:sz w:val="22"/>
                <w:szCs w:val="22"/>
              </w:rPr>
              <w:t>«Мир вокруг и внутри нас».</w:t>
            </w:r>
            <w:r w:rsidRPr="0068215E">
              <w:rPr>
                <w:sz w:val="22"/>
                <w:szCs w:val="22"/>
              </w:rPr>
              <w:t xml:space="preserve"> </w:t>
            </w:r>
            <w:r w:rsidRPr="0068215E">
              <w:rPr>
                <w:i/>
                <w:sz w:val="22"/>
                <w:szCs w:val="22"/>
              </w:rPr>
              <w:t>Учебное пособие</w:t>
            </w:r>
          </w:p>
        </w:tc>
        <w:tc>
          <w:tcPr>
            <w:tcW w:w="2520" w:type="dxa"/>
            <w:vMerge w:val="restart"/>
          </w:tcPr>
          <w:p w:rsidR="00907121" w:rsidRPr="0068215E" w:rsidRDefault="00907121" w:rsidP="00907121">
            <w:pPr>
              <w:jc w:val="center"/>
              <w:rPr>
                <w:sz w:val="22"/>
                <w:szCs w:val="22"/>
              </w:rPr>
            </w:pPr>
          </w:p>
          <w:p w:rsidR="00907121" w:rsidRPr="0068215E" w:rsidRDefault="00907121" w:rsidP="00907121">
            <w:pPr>
              <w:jc w:val="center"/>
              <w:rPr>
                <w:sz w:val="22"/>
                <w:szCs w:val="22"/>
              </w:rPr>
            </w:pPr>
            <w:r w:rsidRPr="0068215E">
              <w:rPr>
                <w:sz w:val="22"/>
                <w:szCs w:val="22"/>
              </w:rPr>
              <w:t>«МОФ ОПК»</w:t>
            </w:r>
          </w:p>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12.</w:t>
            </w:r>
          </w:p>
        </w:tc>
        <w:tc>
          <w:tcPr>
            <w:tcW w:w="6480" w:type="dxa"/>
            <w:gridSpan w:val="2"/>
          </w:tcPr>
          <w:p w:rsidR="00907121" w:rsidRPr="0068215E" w:rsidRDefault="00907121" w:rsidP="00907121">
            <w:pPr>
              <w:jc w:val="center"/>
              <w:rPr>
                <w:i/>
                <w:sz w:val="22"/>
                <w:szCs w:val="22"/>
              </w:rPr>
            </w:pPr>
            <w:r w:rsidRPr="0068215E">
              <w:rPr>
                <w:sz w:val="22"/>
                <w:szCs w:val="22"/>
              </w:rPr>
              <w:t xml:space="preserve">Бородина А.В. Основы православной культуры: </w:t>
            </w:r>
            <w:r w:rsidRPr="0068215E">
              <w:rPr>
                <w:b/>
                <w:sz w:val="22"/>
                <w:szCs w:val="22"/>
              </w:rPr>
              <w:t xml:space="preserve">«Мир вокруг и внутри нас». </w:t>
            </w:r>
            <w:r w:rsidRPr="0068215E">
              <w:rPr>
                <w:i/>
                <w:sz w:val="22"/>
                <w:szCs w:val="22"/>
              </w:rPr>
              <w:t>Рабочая тетрадь</w:t>
            </w:r>
          </w:p>
        </w:tc>
        <w:tc>
          <w:tcPr>
            <w:tcW w:w="2520" w:type="dxa"/>
            <w:vMerge/>
          </w:tcPr>
          <w:p w:rsidR="00907121" w:rsidRPr="0068215E" w:rsidRDefault="00907121" w:rsidP="00907121">
            <w:pPr>
              <w:jc w:val="center"/>
              <w:rPr>
                <w:sz w:val="22"/>
                <w:szCs w:val="22"/>
              </w:rPr>
            </w:pPr>
          </w:p>
        </w:tc>
      </w:tr>
      <w:tr w:rsidR="00907121" w:rsidRPr="0068215E" w:rsidTr="005E6AA7">
        <w:tc>
          <w:tcPr>
            <w:tcW w:w="9682" w:type="dxa"/>
            <w:gridSpan w:val="5"/>
          </w:tcPr>
          <w:p w:rsidR="00907121" w:rsidRPr="0068215E" w:rsidRDefault="00907121" w:rsidP="00907121">
            <w:pPr>
              <w:jc w:val="center"/>
              <w:rPr>
                <w:b/>
                <w:sz w:val="22"/>
                <w:szCs w:val="22"/>
                <w:u w:val="single"/>
              </w:rPr>
            </w:pPr>
          </w:p>
          <w:p w:rsidR="00907121" w:rsidRPr="0068215E" w:rsidRDefault="00907121" w:rsidP="00907121">
            <w:pPr>
              <w:jc w:val="center"/>
              <w:rPr>
                <w:b/>
                <w:sz w:val="22"/>
                <w:szCs w:val="22"/>
              </w:rPr>
            </w:pPr>
            <w:r w:rsidRPr="0068215E">
              <w:rPr>
                <w:b/>
                <w:sz w:val="22"/>
                <w:szCs w:val="22"/>
                <w:u w:val="single"/>
              </w:rPr>
              <w:t>3 класс</w:t>
            </w:r>
            <w:r w:rsidRPr="0068215E">
              <w:rPr>
                <w:b/>
                <w:sz w:val="22"/>
                <w:szCs w:val="22"/>
              </w:rPr>
              <w:t xml:space="preserve"> </w:t>
            </w:r>
            <w:r w:rsidRPr="0068215E">
              <w:rPr>
                <w:sz w:val="22"/>
                <w:szCs w:val="22"/>
              </w:rPr>
              <w:t>(25шт.)</w:t>
            </w: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13.</w:t>
            </w:r>
          </w:p>
        </w:tc>
        <w:tc>
          <w:tcPr>
            <w:tcW w:w="6480" w:type="dxa"/>
            <w:gridSpan w:val="2"/>
          </w:tcPr>
          <w:p w:rsidR="00907121" w:rsidRPr="0068215E" w:rsidRDefault="00907121" w:rsidP="00907121">
            <w:pPr>
              <w:jc w:val="center"/>
              <w:rPr>
                <w:sz w:val="22"/>
                <w:szCs w:val="22"/>
              </w:rPr>
            </w:pPr>
            <w:r w:rsidRPr="0068215E">
              <w:rPr>
                <w:sz w:val="22"/>
                <w:szCs w:val="22"/>
              </w:rPr>
              <w:t xml:space="preserve">Климанов Л.Ф., Горецкий В.Г., Голованова М.В. </w:t>
            </w:r>
          </w:p>
          <w:p w:rsidR="00907121" w:rsidRPr="0068215E" w:rsidRDefault="00907121" w:rsidP="00907121">
            <w:pPr>
              <w:jc w:val="center"/>
              <w:rPr>
                <w:sz w:val="22"/>
                <w:szCs w:val="22"/>
              </w:rPr>
            </w:pPr>
            <w:r w:rsidRPr="0068215E">
              <w:rPr>
                <w:b/>
                <w:sz w:val="22"/>
                <w:szCs w:val="22"/>
              </w:rPr>
              <w:t>Литературное чтение.</w:t>
            </w:r>
            <w:r w:rsidRPr="0068215E">
              <w:rPr>
                <w:sz w:val="22"/>
                <w:szCs w:val="22"/>
              </w:rPr>
              <w:t xml:space="preserve"> </w:t>
            </w:r>
            <w:r w:rsidRPr="0068215E">
              <w:rPr>
                <w:i/>
                <w:sz w:val="22"/>
                <w:szCs w:val="22"/>
              </w:rPr>
              <w:t>В 2-х частях</w:t>
            </w:r>
          </w:p>
        </w:tc>
        <w:tc>
          <w:tcPr>
            <w:tcW w:w="2520" w:type="dxa"/>
            <w:vMerge w:val="restart"/>
          </w:tcPr>
          <w:p w:rsidR="00907121" w:rsidRPr="0068215E" w:rsidRDefault="00907121" w:rsidP="00907121">
            <w:pPr>
              <w:jc w:val="center"/>
              <w:rPr>
                <w:sz w:val="22"/>
                <w:szCs w:val="22"/>
              </w:rPr>
            </w:pPr>
          </w:p>
          <w:p w:rsidR="00907121" w:rsidRPr="0068215E" w:rsidRDefault="00907121" w:rsidP="00907121">
            <w:pPr>
              <w:jc w:val="center"/>
              <w:rPr>
                <w:sz w:val="22"/>
                <w:szCs w:val="22"/>
              </w:rPr>
            </w:pPr>
          </w:p>
          <w:p w:rsidR="00907121" w:rsidRPr="0068215E" w:rsidRDefault="00907121" w:rsidP="00907121">
            <w:pPr>
              <w:jc w:val="center"/>
              <w:rPr>
                <w:sz w:val="22"/>
                <w:szCs w:val="22"/>
              </w:rPr>
            </w:pPr>
            <w:r w:rsidRPr="0068215E">
              <w:rPr>
                <w:sz w:val="22"/>
                <w:szCs w:val="22"/>
              </w:rPr>
              <w:t>«Школа России» «</w:t>
            </w:r>
            <w:proofErr w:type="spellStart"/>
            <w:r w:rsidRPr="0068215E">
              <w:rPr>
                <w:sz w:val="22"/>
                <w:szCs w:val="22"/>
              </w:rPr>
              <w:t>Прсвещение</w:t>
            </w:r>
            <w:proofErr w:type="spellEnd"/>
            <w:r w:rsidRPr="0068215E">
              <w:rPr>
                <w:sz w:val="22"/>
                <w:szCs w:val="22"/>
              </w:rPr>
              <w:t>»</w:t>
            </w:r>
          </w:p>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14.</w:t>
            </w:r>
          </w:p>
        </w:tc>
        <w:tc>
          <w:tcPr>
            <w:tcW w:w="6480" w:type="dxa"/>
            <w:gridSpan w:val="2"/>
          </w:tcPr>
          <w:p w:rsidR="00907121" w:rsidRPr="0068215E" w:rsidRDefault="00907121" w:rsidP="00907121">
            <w:pPr>
              <w:jc w:val="center"/>
              <w:rPr>
                <w:sz w:val="22"/>
                <w:szCs w:val="22"/>
              </w:rPr>
            </w:pPr>
            <w:r w:rsidRPr="0068215E">
              <w:rPr>
                <w:sz w:val="22"/>
                <w:szCs w:val="22"/>
              </w:rPr>
              <w:t xml:space="preserve">Моро М.И., </w:t>
            </w:r>
            <w:proofErr w:type="spellStart"/>
            <w:r w:rsidRPr="0068215E">
              <w:rPr>
                <w:sz w:val="22"/>
                <w:szCs w:val="22"/>
              </w:rPr>
              <w:t>Бантова</w:t>
            </w:r>
            <w:proofErr w:type="spellEnd"/>
            <w:r w:rsidRPr="0068215E">
              <w:rPr>
                <w:sz w:val="22"/>
                <w:szCs w:val="22"/>
              </w:rPr>
              <w:t xml:space="preserve"> М.А., Бельтюкова Г.В.</w:t>
            </w:r>
          </w:p>
          <w:p w:rsidR="00907121" w:rsidRPr="0068215E" w:rsidRDefault="00907121" w:rsidP="00907121">
            <w:pPr>
              <w:jc w:val="center"/>
              <w:rPr>
                <w:sz w:val="22"/>
                <w:szCs w:val="22"/>
              </w:rPr>
            </w:pPr>
            <w:r w:rsidRPr="0068215E">
              <w:rPr>
                <w:b/>
                <w:sz w:val="22"/>
                <w:szCs w:val="22"/>
              </w:rPr>
              <w:t>Математика.</w:t>
            </w:r>
            <w:r w:rsidRPr="0068215E">
              <w:rPr>
                <w:sz w:val="22"/>
                <w:szCs w:val="22"/>
              </w:rPr>
              <w:t xml:space="preserve"> </w:t>
            </w:r>
            <w:r w:rsidRPr="0068215E">
              <w:rPr>
                <w:i/>
                <w:sz w:val="22"/>
                <w:szCs w:val="22"/>
              </w:rPr>
              <w:t>В 2-х частях</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15.</w:t>
            </w:r>
          </w:p>
        </w:tc>
        <w:tc>
          <w:tcPr>
            <w:tcW w:w="6480" w:type="dxa"/>
            <w:gridSpan w:val="2"/>
          </w:tcPr>
          <w:p w:rsidR="00907121" w:rsidRPr="0068215E" w:rsidRDefault="00907121" w:rsidP="00907121">
            <w:pPr>
              <w:jc w:val="center"/>
              <w:rPr>
                <w:sz w:val="22"/>
                <w:szCs w:val="22"/>
              </w:rPr>
            </w:pPr>
            <w:r w:rsidRPr="0068215E">
              <w:rPr>
                <w:sz w:val="22"/>
                <w:szCs w:val="22"/>
              </w:rPr>
              <w:t>Плешаков А.А.</w:t>
            </w:r>
          </w:p>
          <w:p w:rsidR="00907121" w:rsidRPr="0068215E" w:rsidRDefault="00907121" w:rsidP="00907121">
            <w:pPr>
              <w:jc w:val="center"/>
              <w:rPr>
                <w:sz w:val="22"/>
                <w:szCs w:val="22"/>
              </w:rPr>
            </w:pPr>
            <w:r w:rsidRPr="0068215E">
              <w:rPr>
                <w:b/>
                <w:sz w:val="22"/>
                <w:szCs w:val="22"/>
              </w:rPr>
              <w:t>Окружающий мир.</w:t>
            </w:r>
            <w:r w:rsidRPr="0068215E">
              <w:rPr>
                <w:sz w:val="22"/>
                <w:szCs w:val="22"/>
              </w:rPr>
              <w:t xml:space="preserve"> </w:t>
            </w:r>
            <w:r w:rsidRPr="0068215E">
              <w:rPr>
                <w:i/>
                <w:sz w:val="22"/>
                <w:szCs w:val="22"/>
              </w:rPr>
              <w:t>В 2-х частях</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16.</w:t>
            </w:r>
          </w:p>
        </w:tc>
        <w:tc>
          <w:tcPr>
            <w:tcW w:w="6480" w:type="dxa"/>
            <w:gridSpan w:val="2"/>
          </w:tcPr>
          <w:p w:rsidR="00907121" w:rsidRPr="0068215E" w:rsidRDefault="00907121" w:rsidP="00907121">
            <w:pPr>
              <w:jc w:val="center"/>
              <w:rPr>
                <w:sz w:val="22"/>
                <w:szCs w:val="22"/>
              </w:rPr>
            </w:pPr>
            <w:proofErr w:type="spellStart"/>
            <w:r w:rsidRPr="0068215E">
              <w:rPr>
                <w:sz w:val="22"/>
                <w:szCs w:val="22"/>
              </w:rPr>
              <w:t>Рамзаева</w:t>
            </w:r>
            <w:proofErr w:type="spellEnd"/>
            <w:r w:rsidRPr="0068215E">
              <w:rPr>
                <w:sz w:val="22"/>
                <w:szCs w:val="22"/>
              </w:rPr>
              <w:t xml:space="preserve"> Т.Г.</w:t>
            </w:r>
          </w:p>
          <w:p w:rsidR="00907121" w:rsidRPr="0068215E" w:rsidRDefault="00907121" w:rsidP="00907121">
            <w:pPr>
              <w:jc w:val="center"/>
              <w:rPr>
                <w:sz w:val="22"/>
                <w:szCs w:val="22"/>
              </w:rPr>
            </w:pPr>
            <w:r w:rsidRPr="0068215E">
              <w:rPr>
                <w:b/>
                <w:sz w:val="22"/>
                <w:szCs w:val="22"/>
              </w:rPr>
              <w:t xml:space="preserve">Русский язык </w:t>
            </w:r>
            <w:r w:rsidRPr="0068215E">
              <w:rPr>
                <w:i/>
                <w:sz w:val="22"/>
                <w:szCs w:val="22"/>
              </w:rPr>
              <w:t>(в 2-х частях)</w:t>
            </w:r>
          </w:p>
        </w:tc>
        <w:tc>
          <w:tcPr>
            <w:tcW w:w="2520" w:type="dxa"/>
            <w:vMerge w:val="restart"/>
          </w:tcPr>
          <w:p w:rsidR="00907121" w:rsidRPr="0068215E" w:rsidRDefault="00907121" w:rsidP="00907121">
            <w:pPr>
              <w:jc w:val="center"/>
              <w:rPr>
                <w:sz w:val="22"/>
                <w:szCs w:val="22"/>
              </w:rPr>
            </w:pPr>
          </w:p>
          <w:p w:rsidR="00907121" w:rsidRPr="0068215E" w:rsidRDefault="00907121" w:rsidP="00907121">
            <w:pPr>
              <w:jc w:val="center"/>
              <w:rPr>
                <w:sz w:val="22"/>
                <w:szCs w:val="22"/>
              </w:rPr>
            </w:pPr>
            <w:r w:rsidRPr="0068215E">
              <w:rPr>
                <w:sz w:val="22"/>
                <w:szCs w:val="22"/>
              </w:rPr>
              <w:t>«Дрофа»</w:t>
            </w:r>
          </w:p>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17.</w:t>
            </w:r>
          </w:p>
        </w:tc>
        <w:tc>
          <w:tcPr>
            <w:tcW w:w="6480" w:type="dxa"/>
            <w:gridSpan w:val="2"/>
          </w:tcPr>
          <w:p w:rsidR="00907121" w:rsidRPr="0068215E" w:rsidRDefault="00907121" w:rsidP="00907121">
            <w:pPr>
              <w:jc w:val="center"/>
              <w:rPr>
                <w:sz w:val="22"/>
                <w:szCs w:val="22"/>
              </w:rPr>
            </w:pPr>
            <w:r w:rsidRPr="0068215E">
              <w:rPr>
                <w:sz w:val="22"/>
                <w:szCs w:val="22"/>
              </w:rPr>
              <w:t>Афанасьева О.В., Михеева И.В.</w:t>
            </w:r>
          </w:p>
          <w:p w:rsidR="00907121" w:rsidRPr="0068215E" w:rsidRDefault="00907121" w:rsidP="00907121">
            <w:pPr>
              <w:jc w:val="center"/>
              <w:rPr>
                <w:i/>
                <w:sz w:val="22"/>
                <w:szCs w:val="22"/>
              </w:rPr>
            </w:pPr>
            <w:r w:rsidRPr="0068215E">
              <w:rPr>
                <w:b/>
                <w:sz w:val="22"/>
                <w:szCs w:val="22"/>
              </w:rPr>
              <w:t>Английский язык</w:t>
            </w:r>
            <w:r w:rsidRPr="0068215E">
              <w:rPr>
                <w:sz w:val="22"/>
                <w:szCs w:val="22"/>
              </w:rPr>
              <w:t xml:space="preserve"> </w:t>
            </w:r>
            <w:r w:rsidRPr="0068215E">
              <w:rPr>
                <w:i/>
                <w:sz w:val="22"/>
                <w:szCs w:val="22"/>
              </w:rPr>
              <w:t>(в 2-х частях)</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18.</w:t>
            </w:r>
          </w:p>
        </w:tc>
        <w:tc>
          <w:tcPr>
            <w:tcW w:w="6480" w:type="dxa"/>
            <w:gridSpan w:val="2"/>
          </w:tcPr>
          <w:p w:rsidR="00907121" w:rsidRPr="0068215E" w:rsidRDefault="00907121" w:rsidP="00907121">
            <w:pPr>
              <w:jc w:val="center"/>
              <w:rPr>
                <w:sz w:val="22"/>
                <w:szCs w:val="22"/>
              </w:rPr>
            </w:pPr>
            <w:r w:rsidRPr="0068215E">
              <w:rPr>
                <w:sz w:val="22"/>
                <w:szCs w:val="22"/>
              </w:rPr>
              <w:t xml:space="preserve">Бородина А.В. Основы православной культуры: </w:t>
            </w:r>
          </w:p>
          <w:p w:rsidR="00907121" w:rsidRPr="0068215E" w:rsidRDefault="00907121" w:rsidP="00907121">
            <w:pPr>
              <w:jc w:val="center"/>
              <w:rPr>
                <w:b/>
                <w:sz w:val="22"/>
                <w:szCs w:val="22"/>
              </w:rPr>
            </w:pPr>
            <w:r w:rsidRPr="0068215E">
              <w:rPr>
                <w:b/>
                <w:sz w:val="22"/>
                <w:szCs w:val="22"/>
              </w:rPr>
              <w:t xml:space="preserve">«О чем рассказывают икона и Библия». </w:t>
            </w:r>
          </w:p>
          <w:p w:rsidR="00907121" w:rsidRPr="0068215E" w:rsidRDefault="00907121" w:rsidP="00907121">
            <w:pPr>
              <w:jc w:val="center"/>
              <w:rPr>
                <w:sz w:val="22"/>
                <w:szCs w:val="22"/>
              </w:rPr>
            </w:pPr>
            <w:r w:rsidRPr="0068215E">
              <w:rPr>
                <w:i/>
                <w:sz w:val="22"/>
                <w:szCs w:val="22"/>
              </w:rPr>
              <w:t>Учебное пособие.</w:t>
            </w:r>
            <w:r w:rsidRPr="0068215E">
              <w:rPr>
                <w:b/>
                <w:sz w:val="22"/>
                <w:szCs w:val="22"/>
              </w:rPr>
              <w:t xml:space="preserve"> </w:t>
            </w:r>
            <w:r w:rsidRPr="0068215E">
              <w:rPr>
                <w:i/>
                <w:sz w:val="22"/>
                <w:szCs w:val="22"/>
              </w:rPr>
              <w:t>В 2-х книгах</w:t>
            </w:r>
          </w:p>
        </w:tc>
        <w:tc>
          <w:tcPr>
            <w:tcW w:w="2520" w:type="dxa"/>
          </w:tcPr>
          <w:p w:rsidR="00907121" w:rsidRPr="0068215E" w:rsidRDefault="00907121" w:rsidP="00907121">
            <w:pPr>
              <w:jc w:val="center"/>
              <w:rPr>
                <w:sz w:val="22"/>
                <w:szCs w:val="22"/>
              </w:rPr>
            </w:pPr>
            <w:r w:rsidRPr="0068215E">
              <w:rPr>
                <w:sz w:val="22"/>
                <w:szCs w:val="22"/>
              </w:rPr>
              <w:t>«Экзамен»</w:t>
            </w: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19.</w:t>
            </w:r>
          </w:p>
        </w:tc>
        <w:tc>
          <w:tcPr>
            <w:tcW w:w="6480" w:type="dxa"/>
            <w:gridSpan w:val="2"/>
          </w:tcPr>
          <w:p w:rsidR="00907121" w:rsidRPr="0068215E" w:rsidRDefault="00907121" w:rsidP="00907121">
            <w:pPr>
              <w:jc w:val="center"/>
              <w:rPr>
                <w:sz w:val="22"/>
                <w:szCs w:val="22"/>
              </w:rPr>
            </w:pPr>
            <w:r w:rsidRPr="0068215E">
              <w:rPr>
                <w:sz w:val="22"/>
                <w:szCs w:val="22"/>
              </w:rPr>
              <w:t xml:space="preserve">Бородина А.В. Основы православной культуры: </w:t>
            </w:r>
          </w:p>
          <w:p w:rsidR="00907121" w:rsidRPr="0068215E" w:rsidRDefault="00907121" w:rsidP="00907121">
            <w:pPr>
              <w:jc w:val="center"/>
              <w:rPr>
                <w:b/>
                <w:sz w:val="22"/>
                <w:szCs w:val="22"/>
              </w:rPr>
            </w:pPr>
            <w:r w:rsidRPr="0068215E">
              <w:rPr>
                <w:b/>
                <w:sz w:val="22"/>
                <w:szCs w:val="22"/>
              </w:rPr>
              <w:t xml:space="preserve">«О чем рассказывают икона и Библия». </w:t>
            </w:r>
          </w:p>
          <w:p w:rsidR="00907121" w:rsidRPr="0068215E" w:rsidRDefault="00907121" w:rsidP="00907121">
            <w:pPr>
              <w:jc w:val="center"/>
              <w:rPr>
                <w:b/>
                <w:sz w:val="22"/>
                <w:szCs w:val="22"/>
              </w:rPr>
            </w:pPr>
            <w:r w:rsidRPr="0068215E">
              <w:rPr>
                <w:i/>
                <w:sz w:val="22"/>
                <w:szCs w:val="22"/>
              </w:rPr>
              <w:t>Рабочая тетрадь</w:t>
            </w:r>
          </w:p>
        </w:tc>
        <w:tc>
          <w:tcPr>
            <w:tcW w:w="2520" w:type="dxa"/>
          </w:tcPr>
          <w:p w:rsidR="00907121" w:rsidRPr="0068215E" w:rsidRDefault="00907121" w:rsidP="00907121">
            <w:pPr>
              <w:jc w:val="center"/>
              <w:rPr>
                <w:sz w:val="22"/>
                <w:szCs w:val="22"/>
              </w:rPr>
            </w:pPr>
            <w:r w:rsidRPr="0068215E">
              <w:rPr>
                <w:sz w:val="22"/>
                <w:szCs w:val="22"/>
              </w:rPr>
              <w:t>«МОФ ОПК»</w:t>
            </w:r>
          </w:p>
        </w:tc>
      </w:tr>
      <w:tr w:rsidR="00907121" w:rsidRPr="0068215E" w:rsidTr="005E6AA7">
        <w:tc>
          <w:tcPr>
            <w:tcW w:w="9682" w:type="dxa"/>
            <w:gridSpan w:val="5"/>
          </w:tcPr>
          <w:p w:rsidR="00907121" w:rsidRPr="0068215E" w:rsidRDefault="00907121" w:rsidP="00907121">
            <w:pPr>
              <w:jc w:val="center"/>
              <w:rPr>
                <w:b/>
                <w:sz w:val="22"/>
                <w:szCs w:val="22"/>
                <w:u w:val="single"/>
              </w:rPr>
            </w:pPr>
          </w:p>
          <w:p w:rsidR="00907121" w:rsidRPr="0068215E" w:rsidRDefault="00907121" w:rsidP="00907121">
            <w:pPr>
              <w:jc w:val="center"/>
              <w:rPr>
                <w:b/>
                <w:sz w:val="22"/>
                <w:szCs w:val="22"/>
              </w:rPr>
            </w:pPr>
            <w:r w:rsidRPr="0068215E">
              <w:rPr>
                <w:b/>
                <w:sz w:val="22"/>
                <w:szCs w:val="22"/>
                <w:u w:val="single"/>
              </w:rPr>
              <w:t xml:space="preserve">4 класс </w:t>
            </w:r>
            <w:r w:rsidRPr="0068215E">
              <w:rPr>
                <w:sz w:val="22"/>
                <w:szCs w:val="22"/>
              </w:rPr>
              <w:t>(25шт.)</w:t>
            </w: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20.</w:t>
            </w:r>
          </w:p>
        </w:tc>
        <w:tc>
          <w:tcPr>
            <w:tcW w:w="6480" w:type="dxa"/>
            <w:gridSpan w:val="2"/>
          </w:tcPr>
          <w:p w:rsidR="00907121" w:rsidRPr="0068215E" w:rsidRDefault="00907121" w:rsidP="00907121">
            <w:pPr>
              <w:jc w:val="center"/>
              <w:rPr>
                <w:sz w:val="22"/>
                <w:szCs w:val="22"/>
              </w:rPr>
            </w:pPr>
            <w:r w:rsidRPr="0068215E">
              <w:rPr>
                <w:sz w:val="22"/>
                <w:szCs w:val="22"/>
              </w:rPr>
              <w:t xml:space="preserve">Климанов Л.Ф., Горецкий В.Г., Голованова М.В. </w:t>
            </w:r>
          </w:p>
          <w:p w:rsidR="00907121" w:rsidRPr="0068215E" w:rsidRDefault="00907121" w:rsidP="00907121">
            <w:pPr>
              <w:jc w:val="center"/>
              <w:rPr>
                <w:sz w:val="22"/>
                <w:szCs w:val="22"/>
              </w:rPr>
            </w:pPr>
            <w:r w:rsidRPr="0068215E">
              <w:rPr>
                <w:b/>
                <w:sz w:val="22"/>
                <w:szCs w:val="22"/>
              </w:rPr>
              <w:t>Литературное чтение.</w:t>
            </w:r>
            <w:r w:rsidRPr="0068215E">
              <w:rPr>
                <w:sz w:val="22"/>
                <w:szCs w:val="22"/>
              </w:rPr>
              <w:t xml:space="preserve"> </w:t>
            </w:r>
            <w:r w:rsidRPr="0068215E">
              <w:rPr>
                <w:i/>
                <w:sz w:val="22"/>
                <w:szCs w:val="22"/>
              </w:rPr>
              <w:t>В 2-х частях</w:t>
            </w:r>
          </w:p>
        </w:tc>
        <w:tc>
          <w:tcPr>
            <w:tcW w:w="2520" w:type="dxa"/>
            <w:vMerge w:val="restart"/>
          </w:tcPr>
          <w:p w:rsidR="00907121" w:rsidRPr="0068215E" w:rsidRDefault="00907121" w:rsidP="00907121">
            <w:pPr>
              <w:jc w:val="center"/>
              <w:rPr>
                <w:sz w:val="22"/>
                <w:szCs w:val="22"/>
              </w:rPr>
            </w:pPr>
          </w:p>
          <w:p w:rsidR="00907121" w:rsidRPr="0068215E" w:rsidRDefault="00907121" w:rsidP="00907121">
            <w:pPr>
              <w:jc w:val="center"/>
              <w:rPr>
                <w:sz w:val="22"/>
                <w:szCs w:val="22"/>
              </w:rPr>
            </w:pPr>
          </w:p>
          <w:p w:rsidR="00907121" w:rsidRPr="0068215E" w:rsidRDefault="00907121" w:rsidP="00907121">
            <w:pPr>
              <w:jc w:val="center"/>
              <w:rPr>
                <w:sz w:val="22"/>
                <w:szCs w:val="22"/>
              </w:rPr>
            </w:pPr>
            <w:r w:rsidRPr="0068215E">
              <w:rPr>
                <w:sz w:val="22"/>
                <w:szCs w:val="22"/>
              </w:rPr>
              <w:t>«Школа России» «</w:t>
            </w:r>
            <w:proofErr w:type="spellStart"/>
            <w:r w:rsidRPr="0068215E">
              <w:rPr>
                <w:sz w:val="22"/>
                <w:szCs w:val="22"/>
              </w:rPr>
              <w:t>Прсвещение</w:t>
            </w:r>
            <w:proofErr w:type="spellEnd"/>
            <w:r w:rsidRPr="0068215E">
              <w:rPr>
                <w:sz w:val="22"/>
                <w:szCs w:val="22"/>
              </w:rPr>
              <w:t>»</w:t>
            </w:r>
          </w:p>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21.</w:t>
            </w:r>
          </w:p>
        </w:tc>
        <w:tc>
          <w:tcPr>
            <w:tcW w:w="6480" w:type="dxa"/>
            <w:gridSpan w:val="2"/>
          </w:tcPr>
          <w:p w:rsidR="00907121" w:rsidRPr="0068215E" w:rsidRDefault="00907121" w:rsidP="00907121">
            <w:pPr>
              <w:jc w:val="center"/>
              <w:rPr>
                <w:sz w:val="22"/>
                <w:szCs w:val="22"/>
              </w:rPr>
            </w:pPr>
            <w:r w:rsidRPr="0068215E">
              <w:rPr>
                <w:sz w:val="22"/>
                <w:szCs w:val="22"/>
              </w:rPr>
              <w:t xml:space="preserve">Моро М.И., </w:t>
            </w:r>
            <w:proofErr w:type="spellStart"/>
            <w:r w:rsidRPr="0068215E">
              <w:rPr>
                <w:sz w:val="22"/>
                <w:szCs w:val="22"/>
              </w:rPr>
              <w:t>Бантова</w:t>
            </w:r>
            <w:proofErr w:type="spellEnd"/>
            <w:r w:rsidRPr="0068215E">
              <w:rPr>
                <w:sz w:val="22"/>
                <w:szCs w:val="22"/>
              </w:rPr>
              <w:t xml:space="preserve"> М.А., Бельтюкова Г.В.</w:t>
            </w:r>
          </w:p>
          <w:p w:rsidR="00907121" w:rsidRPr="0068215E" w:rsidRDefault="00907121" w:rsidP="00907121">
            <w:pPr>
              <w:jc w:val="center"/>
              <w:rPr>
                <w:sz w:val="22"/>
                <w:szCs w:val="22"/>
              </w:rPr>
            </w:pPr>
            <w:r w:rsidRPr="0068215E">
              <w:rPr>
                <w:b/>
                <w:sz w:val="22"/>
                <w:szCs w:val="22"/>
              </w:rPr>
              <w:t>Математика.</w:t>
            </w:r>
            <w:r w:rsidRPr="0068215E">
              <w:rPr>
                <w:sz w:val="22"/>
                <w:szCs w:val="22"/>
              </w:rPr>
              <w:t xml:space="preserve"> </w:t>
            </w:r>
            <w:r w:rsidRPr="0068215E">
              <w:rPr>
                <w:i/>
                <w:sz w:val="22"/>
                <w:szCs w:val="22"/>
              </w:rPr>
              <w:t>В 2-х частях</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22.</w:t>
            </w:r>
          </w:p>
        </w:tc>
        <w:tc>
          <w:tcPr>
            <w:tcW w:w="6480" w:type="dxa"/>
            <w:gridSpan w:val="2"/>
          </w:tcPr>
          <w:p w:rsidR="00907121" w:rsidRPr="0068215E" w:rsidRDefault="00907121" w:rsidP="00907121">
            <w:pPr>
              <w:jc w:val="center"/>
              <w:rPr>
                <w:sz w:val="22"/>
                <w:szCs w:val="22"/>
              </w:rPr>
            </w:pPr>
            <w:r w:rsidRPr="0068215E">
              <w:rPr>
                <w:sz w:val="22"/>
                <w:szCs w:val="22"/>
              </w:rPr>
              <w:t xml:space="preserve">Плешаков А.А., </w:t>
            </w:r>
            <w:proofErr w:type="spellStart"/>
            <w:r w:rsidRPr="0068215E">
              <w:rPr>
                <w:sz w:val="22"/>
                <w:szCs w:val="22"/>
              </w:rPr>
              <w:t>Крючкова</w:t>
            </w:r>
            <w:proofErr w:type="spellEnd"/>
            <w:r w:rsidRPr="0068215E">
              <w:rPr>
                <w:sz w:val="22"/>
                <w:szCs w:val="22"/>
              </w:rPr>
              <w:t xml:space="preserve"> Е.А.</w:t>
            </w:r>
          </w:p>
          <w:p w:rsidR="00907121" w:rsidRPr="0068215E" w:rsidRDefault="00907121" w:rsidP="00907121">
            <w:pPr>
              <w:jc w:val="center"/>
              <w:rPr>
                <w:sz w:val="22"/>
                <w:szCs w:val="22"/>
              </w:rPr>
            </w:pPr>
            <w:r w:rsidRPr="0068215E">
              <w:rPr>
                <w:b/>
                <w:sz w:val="22"/>
                <w:szCs w:val="22"/>
              </w:rPr>
              <w:t>Окружающий мир.</w:t>
            </w:r>
            <w:r w:rsidRPr="0068215E">
              <w:rPr>
                <w:sz w:val="22"/>
                <w:szCs w:val="22"/>
              </w:rPr>
              <w:t xml:space="preserve"> </w:t>
            </w:r>
            <w:r w:rsidRPr="0068215E">
              <w:rPr>
                <w:i/>
                <w:sz w:val="22"/>
                <w:szCs w:val="22"/>
              </w:rPr>
              <w:t>В 2-х частях</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23.</w:t>
            </w:r>
          </w:p>
        </w:tc>
        <w:tc>
          <w:tcPr>
            <w:tcW w:w="6480" w:type="dxa"/>
            <w:gridSpan w:val="2"/>
          </w:tcPr>
          <w:p w:rsidR="00907121" w:rsidRPr="0068215E" w:rsidRDefault="00907121" w:rsidP="00907121">
            <w:pPr>
              <w:jc w:val="center"/>
              <w:rPr>
                <w:sz w:val="22"/>
                <w:szCs w:val="22"/>
              </w:rPr>
            </w:pPr>
            <w:proofErr w:type="spellStart"/>
            <w:r w:rsidRPr="0068215E">
              <w:rPr>
                <w:sz w:val="22"/>
                <w:szCs w:val="22"/>
              </w:rPr>
              <w:t>Рамзаева</w:t>
            </w:r>
            <w:proofErr w:type="spellEnd"/>
            <w:r w:rsidRPr="0068215E">
              <w:rPr>
                <w:sz w:val="22"/>
                <w:szCs w:val="22"/>
              </w:rPr>
              <w:t xml:space="preserve"> Т.Г.</w:t>
            </w:r>
          </w:p>
          <w:p w:rsidR="00907121" w:rsidRPr="0068215E" w:rsidRDefault="00907121" w:rsidP="00907121">
            <w:pPr>
              <w:jc w:val="center"/>
              <w:rPr>
                <w:sz w:val="22"/>
                <w:szCs w:val="22"/>
              </w:rPr>
            </w:pPr>
            <w:r w:rsidRPr="0068215E">
              <w:rPr>
                <w:b/>
                <w:sz w:val="22"/>
                <w:szCs w:val="22"/>
              </w:rPr>
              <w:t xml:space="preserve">Русский язык </w:t>
            </w:r>
            <w:r w:rsidRPr="0068215E">
              <w:rPr>
                <w:i/>
                <w:sz w:val="22"/>
                <w:szCs w:val="22"/>
              </w:rPr>
              <w:t>(в 2-х частях)</w:t>
            </w:r>
          </w:p>
        </w:tc>
        <w:tc>
          <w:tcPr>
            <w:tcW w:w="2520" w:type="dxa"/>
            <w:vMerge w:val="restart"/>
          </w:tcPr>
          <w:p w:rsidR="00907121" w:rsidRPr="0068215E" w:rsidRDefault="00907121" w:rsidP="00907121">
            <w:pPr>
              <w:jc w:val="center"/>
              <w:rPr>
                <w:sz w:val="22"/>
                <w:szCs w:val="22"/>
              </w:rPr>
            </w:pPr>
          </w:p>
          <w:p w:rsidR="00907121" w:rsidRPr="0068215E" w:rsidRDefault="00907121" w:rsidP="00907121">
            <w:pPr>
              <w:jc w:val="center"/>
              <w:rPr>
                <w:sz w:val="22"/>
                <w:szCs w:val="22"/>
              </w:rPr>
            </w:pPr>
            <w:r w:rsidRPr="0068215E">
              <w:rPr>
                <w:sz w:val="22"/>
                <w:szCs w:val="22"/>
              </w:rPr>
              <w:t>«Дрофа»</w:t>
            </w: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24.</w:t>
            </w:r>
          </w:p>
        </w:tc>
        <w:tc>
          <w:tcPr>
            <w:tcW w:w="6480" w:type="dxa"/>
            <w:gridSpan w:val="2"/>
          </w:tcPr>
          <w:p w:rsidR="00907121" w:rsidRPr="0068215E" w:rsidRDefault="00907121" w:rsidP="00907121">
            <w:pPr>
              <w:jc w:val="center"/>
              <w:rPr>
                <w:sz w:val="22"/>
                <w:szCs w:val="22"/>
              </w:rPr>
            </w:pPr>
            <w:r w:rsidRPr="0068215E">
              <w:rPr>
                <w:sz w:val="22"/>
                <w:szCs w:val="22"/>
              </w:rPr>
              <w:t>Афанасьева О.В., Михеева И.В.</w:t>
            </w:r>
          </w:p>
          <w:p w:rsidR="00907121" w:rsidRPr="0068215E" w:rsidRDefault="00907121" w:rsidP="00907121">
            <w:pPr>
              <w:jc w:val="center"/>
              <w:rPr>
                <w:i/>
                <w:sz w:val="22"/>
                <w:szCs w:val="22"/>
              </w:rPr>
            </w:pPr>
            <w:r w:rsidRPr="0068215E">
              <w:rPr>
                <w:b/>
                <w:sz w:val="22"/>
                <w:szCs w:val="22"/>
              </w:rPr>
              <w:t>Английский язык</w:t>
            </w:r>
            <w:r w:rsidRPr="0068215E">
              <w:rPr>
                <w:sz w:val="22"/>
                <w:szCs w:val="22"/>
              </w:rPr>
              <w:t xml:space="preserve"> </w:t>
            </w:r>
            <w:r w:rsidRPr="0068215E">
              <w:rPr>
                <w:i/>
                <w:sz w:val="22"/>
                <w:szCs w:val="22"/>
              </w:rPr>
              <w:t>(в 2-х частях)</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25.</w:t>
            </w:r>
          </w:p>
        </w:tc>
        <w:tc>
          <w:tcPr>
            <w:tcW w:w="6480" w:type="dxa"/>
            <w:gridSpan w:val="2"/>
          </w:tcPr>
          <w:p w:rsidR="00907121" w:rsidRPr="0068215E" w:rsidRDefault="00907121" w:rsidP="00907121">
            <w:pPr>
              <w:jc w:val="center"/>
              <w:rPr>
                <w:sz w:val="22"/>
                <w:szCs w:val="22"/>
              </w:rPr>
            </w:pPr>
            <w:r w:rsidRPr="0068215E">
              <w:rPr>
                <w:sz w:val="22"/>
                <w:szCs w:val="22"/>
              </w:rPr>
              <w:t xml:space="preserve">Кураев А.В. </w:t>
            </w:r>
            <w:r w:rsidRPr="0068215E">
              <w:rPr>
                <w:b/>
                <w:sz w:val="22"/>
                <w:szCs w:val="22"/>
              </w:rPr>
              <w:t>Основы православной культуры.</w:t>
            </w:r>
            <w:r w:rsidRPr="0068215E">
              <w:rPr>
                <w:sz w:val="22"/>
                <w:szCs w:val="22"/>
              </w:rPr>
              <w:t xml:space="preserve"> </w:t>
            </w:r>
          </w:p>
          <w:p w:rsidR="00907121" w:rsidRPr="0068215E" w:rsidRDefault="00907121" w:rsidP="00907121">
            <w:pPr>
              <w:jc w:val="center"/>
              <w:rPr>
                <w:i/>
                <w:sz w:val="22"/>
                <w:szCs w:val="22"/>
              </w:rPr>
            </w:pPr>
            <w:r w:rsidRPr="0068215E">
              <w:rPr>
                <w:i/>
                <w:sz w:val="22"/>
                <w:szCs w:val="22"/>
              </w:rPr>
              <w:t xml:space="preserve">Учебник. ФГОС </w:t>
            </w:r>
          </w:p>
        </w:tc>
        <w:tc>
          <w:tcPr>
            <w:tcW w:w="2520" w:type="dxa"/>
          </w:tcPr>
          <w:p w:rsidR="00907121" w:rsidRPr="0068215E" w:rsidRDefault="00907121" w:rsidP="00907121">
            <w:pPr>
              <w:jc w:val="center"/>
              <w:rPr>
                <w:sz w:val="22"/>
                <w:szCs w:val="22"/>
              </w:rPr>
            </w:pPr>
            <w:r w:rsidRPr="0068215E">
              <w:rPr>
                <w:sz w:val="22"/>
                <w:szCs w:val="22"/>
              </w:rPr>
              <w:t>«Просвещение», 2016г.</w:t>
            </w:r>
          </w:p>
        </w:tc>
      </w:tr>
      <w:tr w:rsidR="008A3CB6" w:rsidRPr="0068215E" w:rsidTr="008A3CB6">
        <w:trPr>
          <w:trHeight w:val="24"/>
        </w:trPr>
        <w:tc>
          <w:tcPr>
            <w:tcW w:w="9682" w:type="dxa"/>
            <w:gridSpan w:val="5"/>
          </w:tcPr>
          <w:p w:rsidR="008A3CB6" w:rsidRDefault="008A3CB6" w:rsidP="00907121">
            <w:pPr>
              <w:jc w:val="center"/>
              <w:rPr>
                <w:b/>
                <w:u w:val="single"/>
              </w:rPr>
            </w:pPr>
          </w:p>
          <w:p w:rsidR="008A3CB6" w:rsidRDefault="008A3CB6" w:rsidP="00907121">
            <w:pPr>
              <w:jc w:val="center"/>
              <w:rPr>
                <w:b/>
                <w:u w:val="single"/>
              </w:rPr>
            </w:pPr>
          </w:p>
          <w:p w:rsidR="008A3CB6" w:rsidRDefault="008A3CB6" w:rsidP="00907121">
            <w:pPr>
              <w:jc w:val="center"/>
              <w:rPr>
                <w:b/>
                <w:u w:val="single"/>
              </w:rPr>
            </w:pPr>
          </w:p>
          <w:p w:rsidR="008A3CB6" w:rsidRDefault="008A3CB6" w:rsidP="00907121">
            <w:pPr>
              <w:jc w:val="center"/>
              <w:rPr>
                <w:b/>
                <w:u w:val="single"/>
              </w:rPr>
            </w:pPr>
          </w:p>
          <w:p w:rsidR="008A3CB6" w:rsidRPr="0068215E" w:rsidRDefault="008A3CB6" w:rsidP="00907121">
            <w:pPr>
              <w:jc w:val="center"/>
              <w:rPr>
                <w:b/>
                <w:u w:val="single"/>
              </w:rPr>
            </w:pPr>
          </w:p>
        </w:tc>
      </w:tr>
      <w:tr w:rsidR="008A3CB6" w:rsidRPr="0068215E" w:rsidTr="00AA3A94">
        <w:trPr>
          <w:trHeight w:val="1057"/>
        </w:trPr>
        <w:tc>
          <w:tcPr>
            <w:tcW w:w="9682" w:type="dxa"/>
            <w:gridSpan w:val="5"/>
          </w:tcPr>
          <w:p w:rsidR="008A3CB6" w:rsidRDefault="008A3CB6" w:rsidP="008A3CB6">
            <w:pPr>
              <w:rPr>
                <w:b/>
                <w:sz w:val="22"/>
                <w:szCs w:val="22"/>
                <w:u w:val="single"/>
              </w:rPr>
            </w:pPr>
          </w:p>
          <w:p w:rsidR="00AA3A94" w:rsidRDefault="00AA3A94" w:rsidP="008A3CB6">
            <w:pPr>
              <w:jc w:val="center"/>
              <w:rPr>
                <w:b/>
                <w:sz w:val="22"/>
                <w:szCs w:val="22"/>
                <w:u w:val="single"/>
              </w:rPr>
            </w:pPr>
          </w:p>
          <w:p w:rsidR="00AA3A94" w:rsidRDefault="00AA3A94" w:rsidP="008A3CB6">
            <w:pPr>
              <w:jc w:val="center"/>
              <w:rPr>
                <w:b/>
                <w:sz w:val="22"/>
                <w:szCs w:val="22"/>
                <w:u w:val="single"/>
              </w:rPr>
            </w:pPr>
            <w:r>
              <w:rPr>
                <w:b/>
                <w:sz w:val="22"/>
                <w:szCs w:val="22"/>
                <w:u w:val="single"/>
              </w:rPr>
              <w:t>5 класс (10 шт.)</w:t>
            </w:r>
          </w:p>
          <w:p w:rsidR="00AA3A94" w:rsidRDefault="00AA3A94" w:rsidP="008A3CB6">
            <w:pPr>
              <w:jc w:val="center"/>
              <w:rPr>
                <w:b/>
                <w:sz w:val="22"/>
                <w:szCs w:val="22"/>
                <w:u w:val="single"/>
              </w:rPr>
            </w:pPr>
          </w:p>
          <w:p w:rsidR="008A3CB6" w:rsidRPr="0068215E" w:rsidRDefault="008A3CB6" w:rsidP="008A3CB6">
            <w:pPr>
              <w:jc w:val="center"/>
              <w:rPr>
                <w:b/>
                <w:u w:val="single"/>
              </w:rPr>
            </w:pPr>
          </w:p>
        </w:tc>
      </w:tr>
      <w:tr w:rsidR="00C670E1" w:rsidRPr="0068215E" w:rsidTr="00AA3A94">
        <w:trPr>
          <w:trHeight w:val="383"/>
        </w:trPr>
        <w:tc>
          <w:tcPr>
            <w:tcW w:w="643" w:type="dxa"/>
          </w:tcPr>
          <w:p w:rsidR="00C670E1" w:rsidRPr="00AA3A94" w:rsidRDefault="00C670E1" w:rsidP="00AA3A94">
            <w:pPr>
              <w:jc w:val="center"/>
              <w:rPr>
                <w:sz w:val="22"/>
                <w:szCs w:val="22"/>
              </w:rPr>
            </w:pPr>
            <w:r w:rsidRPr="00AA3A94">
              <w:rPr>
                <w:sz w:val="22"/>
                <w:szCs w:val="22"/>
              </w:rPr>
              <w:t>26</w:t>
            </w:r>
          </w:p>
          <w:p w:rsidR="00C670E1" w:rsidRDefault="00C670E1" w:rsidP="00AA3A94">
            <w:pPr>
              <w:jc w:val="center"/>
              <w:rPr>
                <w:b/>
                <w:u w:val="single"/>
              </w:rPr>
            </w:pPr>
          </w:p>
        </w:tc>
        <w:tc>
          <w:tcPr>
            <w:tcW w:w="6495" w:type="dxa"/>
            <w:gridSpan w:val="2"/>
          </w:tcPr>
          <w:p w:rsidR="00C670E1" w:rsidRPr="00AA3A94" w:rsidRDefault="00C670E1" w:rsidP="00AA3A94">
            <w:pPr>
              <w:jc w:val="center"/>
              <w:rPr>
                <w:b/>
                <w:sz w:val="24"/>
                <w:szCs w:val="24"/>
                <w:u w:val="single"/>
              </w:rPr>
            </w:pPr>
            <w:proofErr w:type="spellStart"/>
            <w:r w:rsidRPr="00AA3A94">
              <w:rPr>
                <w:sz w:val="24"/>
                <w:szCs w:val="24"/>
              </w:rPr>
              <w:t>Ладыженская</w:t>
            </w:r>
            <w:proofErr w:type="spellEnd"/>
            <w:r w:rsidRPr="00AA3A94">
              <w:rPr>
                <w:sz w:val="24"/>
                <w:szCs w:val="24"/>
              </w:rPr>
              <w:t xml:space="preserve"> Т.А., Баранов МТ., </w:t>
            </w:r>
            <w:proofErr w:type="spellStart"/>
            <w:r w:rsidRPr="00AA3A94">
              <w:rPr>
                <w:sz w:val="24"/>
                <w:szCs w:val="24"/>
              </w:rPr>
              <w:t>Тростенцова</w:t>
            </w:r>
            <w:proofErr w:type="spellEnd"/>
            <w:r w:rsidRPr="00AA3A94">
              <w:rPr>
                <w:sz w:val="24"/>
                <w:szCs w:val="24"/>
              </w:rPr>
              <w:t xml:space="preserve"> Л.А. </w:t>
            </w:r>
            <w:r w:rsidRPr="00AA3A94">
              <w:rPr>
                <w:b/>
                <w:sz w:val="24"/>
                <w:szCs w:val="24"/>
              </w:rPr>
              <w:t>Русский язык.</w:t>
            </w:r>
            <w:r w:rsidRPr="00AA3A94">
              <w:rPr>
                <w:sz w:val="24"/>
                <w:szCs w:val="24"/>
              </w:rPr>
              <w:t xml:space="preserve"> </w:t>
            </w:r>
            <w:r w:rsidRPr="00AA3A94">
              <w:rPr>
                <w:i/>
                <w:sz w:val="24"/>
                <w:szCs w:val="24"/>
              </w:rPr>
              <w:t>В 2-х частях</w:t>
            </w:r>
          </w:p>
          <w:p w:rsidR="00C670E1" w:rsidRPr="00AA3A94" w:rsidRDefault="00C670E1" w:rsidP="00AA3A94">
            <w:pPr>
              <w:jc w:val="center"/>
              <w:rPr>
                <w:b/>
                <w:sz w:val="24"/>
                <w:szCs w:val="24"/>
                <w:u w:val="single"/>
              </w:rPr>
            </w:pPr>
          </w:p>
        </w:tc>
        <w:tc>
          <w:tcPr>
            <w:tcW w:w="2544" w:type="dxa"/>
            <w:gridSpan w:val="2"/>
            <w:vMerge w:val="restart"/>
          </w:tcPr>
          <w:p w:rsidR="00C670E1" w:rsidRDefault="00C670E1">
            <w:pPr>
              <w:rPr>
                <w:b/>
                <w:u w:val="single"/>
              </w:rPr>
            </w:pPr>
          </w:p>
          <w:p w:rsidR="00C670E1" w:rsidRDefault="00C670E1" w:rsidP="00AA3A94">
            <w:pPr>
              <w:jc w:val="center"/>
              <w:rPr>
                <w:sz w:val="22"/>
                <w:szCs w:val="22"/>
              </w:rPr>
            </w:pPr>
          </w:p>
          <w:p w:rsidR="00C670E1" w:rsidRDefault="00C670E1" w:rsidP="00AA3A94">
            <w:pPr>
              <w:jc w:val="center"/>
              <w:rPr>
                <w:sz w:val="22"/>
                <w:szCs w:val="22"/>
              </w:rPr>
            </w:pPr>
          </w:p>
          <w:p w:rsidR="00C670E1" w:rsidRDefault="00C670E1" w:rsidP="00AA3A94">
            <w:pPr>
              <w:jc w:val="center"/>
              <w:rPr>
                <w:b/>
                <w:u w:val="single"/>
              </w:rPr>
            </w:pPr>
            <w:r w:rsidRPr="0068215E">
              <w:rPr>
                <w:sz w:val="22"/>
                <w:szCs w:val="22"/>
              </w:rPr>
              <w:t>Углубленное изучение. «Просвещение»</w:t>
            </w:r>
          </w:p>
        </w:tc>
      </w:tr>
      <w:tr w:rsidR="00C670E1" w:rsidRPr="0068215E" w:rsidTr="00AA3A94">
        <w:trPr>
          <w:trHeight w:val="383"/>
        </w:trPr>
        <w:tc>
          <w:tcPr>
            <w:tcW w:w="643" w:type="dxa"/>
          </w:tcPr>
          <w:p w:rsidR="00C670E1" w:rsidRPr="00AA3A94" w:rsidRDefault="00C670E1" w:rsidP="00AA3A94">
            <w:pPr>
              <w:jc w:val="center"/>
            </w:pPr>
            <w:r>
              <w:lastRenderedPageBreak/>
              <w:t>27</w:t>
            </w:r>
          </w:p>
        </w:tc>
        <w:tc>
          <w:tcPr>
            <w:tcW w:w="6495" w:type="dxa"/>
            <w:gridSpan w:val="2"/>
          </w:tcPr>
          <w:p w:rsidR="00C670E1" w:rsidRPr="00AA3A94" w:rsidRDefault="00C670E1" w:rsidP="00AA3A94">
            <w:pPr>
              <w:rPr>
                <w:sz w:val="24"/>
                <w:szCs w:val="24"/>
              </w:rPr>
            </w:pPr>
            <w:r w:rsidRPr="00AA3A94">
              <w:rPr>
                <w:sz w:val="24"/>
                <w:szCs w:val="24"/>
              </w:rPr>
              <w:t>Коровина В.Я.</w:t>
            </w:r>
            <w:r>
              <w:rPr>
                <w:sz w:val="24"/>
                <w:szCs w:val="24"/>
              </w:rPr>
              <w:t xml:space="preserve">, Журавлев В.П., Коровин В.И. </w:t>
            </w:r>
            <w:r>
              <w:rPr>
                <w:b/>
                <w:sz w:val="22"/>
                <w:szCs w:val="22"/>
              </w:rPr>
              <w:t xml:space="preserve">Литература. </w:t>
            </w:r>
            <w:r w:rsidRPr="00AA3A94">
              <w:rPr>
                <w:i/>
                <w:sz w:val="24"/>
                <w:szCs w:val="24"/>
              </w:rPr>
              <w:t>В 2-х частях</w:t>
            </w:r>
          </w:p>
        </w:tc>
        <w:tc>
          <w:tcPr>
            <w:tcW w:w="2544" w:type="dxa"/>
            <w:gridSpan w:val="2"/>
            <w:vMerge/>
          </w:tcPr>
          <w:p w:rsidR="00C670E1" w:rsidRDefault="00C670E1">
            <w:pPr>
              <w:rPr>
                <w:b/>
                <w:u w:val="single"/>
              </w:rPr>
            </w:pPr>
          </w:p>
        </w:tc>
      </w:tr>
      <w:tr w:rsidR="00C670E1" w:rsidRPr="0068215E" w:rsidTr="00AA3A94">
        <w:trPr>
          <w:trHeight w:val="383"/>
        </w:trPr>
        <w:tc>
          <w:tcPr>
            <w:tcW w:w="643" w:type="dxa"/>
          </w:tcPr>
          <w:p w:rsidR="00C670E1" w:rsidRDefault="00C670E1" w:rsidP="00AA3A94">
            <w:pPr>
              <w:jc w:val="center"/>
            </w:pPr>
            <w:r>
              <w:t>28</w:t>
            </w:r>
          </w:p>
        </w:tc>
        <w:tc>
          <w:tcPr>
            <w:tcW w:w="6495" w:type="dxa"/>
            <w:gridSpan w:val="2"/>
          </w:tcPr>
          <w:p w:rsidR="00C670E1" w:rsidRPr="00AA3A94" w:rsidRDefault="00C670E1" w:rsidP="00B10B82">
            <w:pPr>
              <w:rPr>
                <w:sz w:val="24"/>
                <w:szCs w:val="24"/>
              </w:rPr>
            </w:pPr>
            <w:r>
              <w:rPr>
                <w:sz w:val="24"/>
                <w:szCs w:val="24"/>
              </w:rPr>
              <w:t xml:space="preserve">Мерзляк А.Г., Полонский В.Б.,   Якир М.С. </w:t>
            </w:r>
            <w:r w:rsidRPr="00C670E1">
              <w:rPr>
                <w:b/>
                <w:sz w:val="24"/>
                <w:szCs w:val="24"/>
              </w:rPr>
              <w:t xml:space="preserve">Математика </w:t>
            </w:r>
          </w:p>
        </w:tc>
        <w:tc>
          <w:tcPr>
            <w:tcW w:w="2544" w:type="dxa"/>
            <w:gridSpan w:val="2"/>
            <w:vMerge/>
          </w:tcPr>
          <w:p w:rsidR="00C670E1" w:rsidRDefault="00C670E1">
            <w:pPr>
              <w:rPr>
                <w:b/>
                <w:u w:val="single"/>
              </w:rPr>
            </w:pPr>
          </w:p>
        </w:tc>
      </w:tr>
      <w:tr w:rsidR="00C670E1" w:rsidRPr="0068215E" w:rsidTr="00AA3A94">
        <w:trPr>
          <w:trHeight w:val="383"/>
        </w:trPr>
        <w:tc>
          <w:tcPr>
            <w:tcW w:w="643" w:type="dxa"/>
          </w:tcPr>
          <w:p w:rsidR="00C670E1" w:rsidRDefault="00C670E1" w:rsidP="00AA3A94">
            <w:pPr>
              <w:jc w:val="center"/>
            </w:pPr>
            <w:r>
              <w:t>29.</w:t>
            </w:r>
          </w:p>
        </w:tc>
        <w:tc>
          <w:tcPr>
            <w:tcW w:w="6495" w:type="dxa"/>
            <w:gridSpan w:val="2"/>
          </w:tcPr>
          <w:p w:rsidR="00C670E1" w:rsidRPr="0068215E" w:rsidRDefault="00C670E1" w:rsidP="00C670E1">
            <w:pPr>
              <w:rPr>
                <w:sz w:val="22"/>
                <w:szCs w:val="22"/>
              </w:rPr>
            </w:pPr>
            <w:r w:rsidRPr="0068215E">
              <w:rPr>
                <w:sz w:val="22"/>
                <w:szCs w:val="22"/>
              </w:rPr>
              <w:t>Афанасьева О.В., Михеева И.В., Баранова К.М.</w:t>
            </w:r>
          </w:p>
          <w:p w:rsidR="00C670E1" w:rsidRDefault="00C670E1" w:rsidP="00C670E1">
            <w:pPr>
              <w:rPr>
                <w:sz w:val="24"/>
                <w:szCs w:val="24"/>
              </w:rPr>
            </w:pPr>
            <w:r w:rsidRPr="0068215E">
              <w:rPr>
                <w:b/>
                <w:sz w:val="22"/>
                <w:szCs w:val="22"/>
              </w:rPr>
              <w:t>Английский язык</w:t>
            </w:r>
            <w:r w:rsidRPr="0068215E">
              <w:rPr>
                <w:sz w:val="22"/>
                <w:szCs w:val="22"/>
              </w:rPr>
              <w:t xml:space="preserve"> </w:t>
            </w:r>
            <w:r w:rsidRPr="0068215E">
              <w:rPr>
                <w:i/>
                <w:sz w:val="22"/>
                <w:szCs w:val="22"/>
              </w:rPr>
              <w:t>(в 2-х частях)</w:t>
            </w:r>
          </w:p>
        </w:tc>
        <w:tc>
          <w:tcPr>
            <w:tcW w:w="2544" w:type="dxa"/>
            <w:gridSpan w:val="2"/>
            <w:vMerge/>
          </w:tcPr>
          <w:p w:rsidR="00C670E1" w:rsidRDefault="00C670E1">
            <w:pPr>
              <w:rPr>
                <w:b/>
                <w:u w:val="single"/>
              </w:rPr>
            </w:pPr>
          </w:p>
        </w:tc>
      </w:tr>
      <w:tr w:rsidR="00C670E1" w:rsidRPr="0068215E" w:rsidTr="00AA3A94">
        <w:trPr>
          <w:trHeight w:val="383"/>
        </w:trPr>
        <w:tc>
          <w:tcPr>
            <w:tcW w:w="643" w:type="dxa"/>
          </w:tcPr>
          <w:p w:rsidR="00C670E1" w:rsidRDefault="00C670E1" w:rsidP="00AA3A94">
            <w:pPr>
              <w:jc w:val="center"/>
            </w:pPr>
            <w:r>
              <w:t>30.</w:t>
            </w:r>
          </w:p>
        </w:tc>
        <w:tc>
          <w:tcPr>
            <w:tcW w:w="6495" w:type="dxa"/>
            <w:gridSpan w:val="2"/>
          </w:tcPr>
          <w:p w:rsidR="00C670E1" w:rsidRPr="00C670E1" w:rsidRDefault="00C670E1" w:rsidP="00B10B82">
            <w:pPr>
              <w:rPr>
                <w:sz w:val="24"/>
                <w:szCs w:val="24"/>
              </w:rPr>
            </w:pPr>
            <w:proofErr w:type="spellStart"/>
            <w:r w:rsidRPr="00C670E1">
              <w:rPr>
                <w:sz w:val="24"/>
                <w:szCs w:val="24"/>
              </w:rPr>
              <w:t>Вигасин</w:t>
            </w:r>
            <w:proofErr w:type="spellEnd"/>
            <w:r w:rsidRPr="00C670E1">
              <w:rPr>
                <w:sz w:val="24"/>
                <w:szCs w:val="24"/>
              </w:rPr>
              <w:t xml:space="preserve"> А.А.</w:t>
            </w:r>
            <w:r>
              <w:rPr>
                <w:sz w:val="24"/>
                <w:szCs w:val="24"/>
              </w:rPr>
              <w:t xml:space="preserve">. </w:t>
            </w:r>
            <w:proofErr w:type="spellStart"/>
            <w:r>
              <w:rPr>
                <w:sz w:val="24"/>
                <w:szCs w:val="24"/>
              </w:rPr>
              <w:t>Годер</w:t>
            </w:r>
            <w:proofErr w:type="spellEnd"/>
            <w:r>
              <w:rPr>
                <w:sz w:val="24"/>
                <w:szCs w:val="24"/>
              </w:rPr>
              <w:t xml:space="preserve"> Г.И.,</w:t>
            </w:r>
            <w:proofErr w:type="spellStart"/>
            <w:r>
              <w:rPr>
                <w:sz w:val="24"/>
                <w:szCs w:val="24"/>
              </w:rPr>
              <w:t>Свинцицкая</w:t>
            </w:r>
            <w:proofErr w:type="spellEnd"/>
            <w:r>
              <w:rPr>
                <w:sz w:val="24"/>
                <w:szCs w:val="24"/>
              </w:rPr>
              <w:t xml:space="preserve"> И.С. </w:t>
            </w:r>
            <w:r w:rsidRPr="00C670E1">
              <w:rPr>
                <w:b/>
                <w:sz w:val="24"/>
                <w:szCs w:val="24"/>
              </w:rPr>
              <w:t xml:space="preserve">Всеобщая история. История Древнего мира </w:t>
            </w:r>
          </w:p>
        </w:tc>
        <w:tc>
          <w:tcPr>
            <w:tcW w:w="2544" w:type="dxa"/>
            <w:gridSpan w:val="2"/>
            <w:vMerge/>
          </w:tcPr>
          <w:p w:rsidR="00C670E1" w:rsidRDefault="00C670E1">
            <w:pPr>
              <w:rPr>
                <w:b/>
                <w:u w:val="single"/>
              </w:rPr>
            </w:pPr>
          </w:p>
        </w:tc>
      </w:tr>
      <w:tr w:rsidR="00C670E1" w:rsidRPr="0068215E" w:rsidTr="00AA3A94">
        <w:trPr>
          <w:trHeight w:val="383"/>
        </w:trPr>
        <w:tc>
          <w:tcPr>
            <w:tcW w:w="643" w:type="dxa"/>
          </w:tcPr>
          <w:p w:rsidR="00C670E1" w:rsidRDefault="00C670E1" w:rsidP="00AA3A94">
            <w:pPr>
              <w:jc w:val="center"/>
            </w:pPr>
            <w:r>
              <w:t>31.</w:t>
            </w:r>
          </w:p>
        </w:tc>
        <w:tc>
          <w:tcPr>
            <w:tcW w:w="6495" w:type="dxa"/>
            <w:gridSpan w:val="2"/>
          </w:tcPr>
          <w:p w:rsidR="00C670E1" w:rsidRPr="00C670E1" w:rsidRDefault="00C670E1" w:rsidP="00C670E1">
            <w:pPr>
              <w:rPr>
                <w:sz w:val="24"/>
                <w:szCs w:val="24"/>
              </w:rPr>
            </w:pPr>
            <w:proofErr w:type="spellStart"/>
            <w:r>
              <w:rPr>
                <w:sz w:val="24"/>
                <w:szCs w:val="24"/>
              </w:rPr>
              <w:t>Домогацких</w:t>
            </w:r>
            <w:proofErr w:type="spellEnd"/>
            <w:r>
              <w:rPr>
                <w:sz w:val="24"/>
                <w:szCs w:val="24"/>
              </w:rPr>
              <w:t xml:space="preserve"> Е.М., Введенский Э.Л., </w:t>
            </w:r>
            <w:proofErr w:type="spellStart"/>
            <w:r>
              <w:rPr>
                <w:sz w:val="24"/>
                <w:szCs w:val="24"/>
              </w:rPr>
              <w:t>Плещаков</w:t>
            </w:r>
            <w:proofErr w:type="spellEnd"/>
            <w:r>
              <w:rPr>
                <w:sz w:val="24"/>
                <w:szCs w:val="24"/>
              </w:rPr>
              <w:t xml:space="preserve"> А.А. </w:t>
            </w:r>
            <w:proofErr w:type="spellStart"/>
            <w:r w:rsidRPr="00C670E1">
              <w:rPr>
                <w:b/>
                <w:sz w:val="24"/>
                <w:szCs w:val="24"/>
              </w:rPr>
              <w:t>Георгафия.Введение</w:t>
            </w:r>
            <w:proofErr w:type="spellEnd"/>
            <w:r w:rsidRPr="00C670E1">
              <w:rPr>
                <w:b/>
                <w:sz w:val="24"/>
                <w:szCs w:val="24"/>
              </w:rPr>
              <w:t xml:space="preserve"> в географию.</w:t>
            </w:r>
          </w:p>
        </w:tc>
        <w:tc>
          <w:tcPr>
            <w:tcW w:w="2544" w:type="dxa"/>
            <w:gridSpan w:val="2"/>
            <w:vMerge/>
          </w:tcPr>
          <w:p w:rsidR="00C670E1" w:rsidRDefault="00C670E1">
            <w:pPr>
              <w:rPr>
                <w:b/>
                <w:u w:val="single"/>
              </w:rPr>
            </w:pPr>
          </w:p>
        </w:tc>
      </w:tr>
      <w:tr w:rsidR="00C670E1" w:rsidRPr="0068215E" w:rsidTr="00AA3A94">
        <w:trPr>
          <w:trHeight w:val="383"/>
        </w:trPr>
        <w:tc>
          <w:tcPr>
            <w:tcW w:w="643" w:type="dxa"/>
          </w:tcPr>
          <w:p w:rsidR="00C670E1" w:rsidRDefault="00C670E1" w:rsidP="00AA3A94">
            <w:pPr>
              <w:jc w:val="center"/>
            </w:pPr>
            <w:r>
              <w:t>32.</w:t>
            </w:r>
          </w:p>
        </w:tc>
        <w:tc>
          <w:tcPr>
            <w:tcW w:w="6495" w:type="dxa"/>
            <w:gridSpan w:val="2"/>
          </w:tcPr>
          <w:p w:rsidR="00C670E1" w:rsidRDefault="00B10B82" w:rsidP="00B10B82">
            <w:pPr>
              <w:rPr>
                <w:sz w:val="24"/>
                <w:szCs w:val="24"/>
              </w:rPr>
            </w:pPr>
            <w:r>
              <w:rPr>
                <w:sz w:val="24"/>
                <w:szCs w:val="24"/>
              </w:rPr>
              <w:t>Пономарева И.Н, Николаев И.В., Корнилова О.А</w:t>
            </w:r>
            <w:r w:rsidRPr="00B10B82">
              <w:rPr>
                <w:b/>
                <w:sz w:val="24"/>
                <w:szCs w:val="24"/>
              </w:rPr>
              <w:t xml:space="preserve">. Биология </w:t>
            </w:r>
          </w:p>
        </w:tc>
        <w:tc>
          <w:tcPr>
            <w:tcW w:w="2544" w:type="dxa"/>
            <w:gridSpan w:val="2"/>
          </w:tcPr>
          <w:p w:rsidR="00C670E1" w:rsidRDefault="00C670E1">
            <w:pPr>
              <w:rPr>
                <w:b/>
                <w:u w:val="single"/>
              </w:rPr>
            </w:pPr>
          </w:p>
        </w:tc>
      </w:tr>
      <w:tr w:rsidR="00B10B82" w:rsidRPr="0068215E" w:rsidTr="00AA3A94">
        <w:trPr>
          <w:trHeight w:val="383"/>
        </w:trPr>
        <w:tc>
          <w:tcPr>
            <w:tcW w:w="643" w:type="dxa"/>
          </w:tcPr>
          <w:p w:rsidR="00B10B82" w:rsidRDefault="00B10B82" w:rsidP="00AA3A94">
            <w:pPr>
              <w:jc w:val="center"/>
            </w:pPr>
            <w:r>
              <w:t>33.</w:t>
            </w:r>
          </w:p>
        </w:tc>
        <w:tc>
          <w:tcPr>
            <w:tcW w:w="6495" w:type="dxa"/>
            <w:gridSpan w:val="2"/>
          </w:tcPr>
          <w:p w:rsidR="00B10B82" w:rsidRDefault="00B10B82" w:rsidP="00C670E1">
            <w:pPr>
              <w:rPr>
                <w:sz w:val="24"/>
                <w:szCs w:val="24"/>
              </w:rPr>
            </w:pPr>
            <w:r>
              <w:rPr>
                <w:sz w:val="24"/>
                <w:szCs w:val="24"/>
              </w:rPr>
              <w:t xml:space="preserve">Кураев А.В. </w:t>
            </w:r>
            <w:r w:rsidRPr="00B10B82">
              <w:rPr>
                <w:b/>
                <w:sz w:val="24"/>
                <w:szCs w:val="24"/>
              </w:rPr>
              <w:t>«Основы православной культуры»</w:t>
            </w:r>
          </w:p>
        </w:tc>
        <w:tc>
          <w:tcPr>
            <w:tcW w:w="2544" w:type="dxa"/>
            <w:gridSpan w:val="2"/>
          </w:tcPr>
          <w:p w:rsidR="00B10B82" w:rsidRDefault="00B10B82">
            <w:pPr>
              <w:rPr>
                <w:b/>
                <w:u w:val="single"/>
              </w:rPr>
            </w:pPr>
          </w:p>
        </w:tc>
      </w:tr>
      <w:tr w:rsidR="00AA3A94" w:rsidRPr="0068215E" w:rsidTr="005E6AA7">
        <w:trPr>
          <w:trHeight w:val="567"/>
        </w:trPr>
        <w:tc>
          <w:tcPr>
            <w:tcW w:w="9682" w:type="dxa"/>
            <w:gridSpan w:val="5"/>
          </w:tcPr>
          <w:p w:rsidR="00AA3A94" w:rsidRDefault="00AA3A94" w:rsidP="00AA3A94">
            <w:pPr>
              <w:jc w:val="center"/>
              <w:rPr>
                <w:b/>
                <w:u w:val="single"/>
              </w:rPr>
            </w:pPr>
            <w:r w:rsidRPr="0068215E">
              <w:rPr>
                <w:b/>
                <w:sz w:val="22"/>
                <w:szCs w:val="22"/>
                <w:u w:val="single"/>
              </w:rPr>
              <w:t xml:space="preserve">6 класс </w:t>
            </w:r>
            <w:r w:rsidRPr="0068215E">
              <w:rPr>
                <w:sz w:val="22"/>
                <w:szCs w:val="22"/>
              </w:rPr>
              <w:t>(21 шт.)</w:t>
            </w:r>
          </w:p>
        </w:tc>
      </w:tr>
      <w:tr w:rsidR="00907121" w:rsidRPr="0068215E" w:rsidTr="005E6AA7">
        <w:tc>
          <w:tcPr>
            <w:tcW w:w="682" w:type="dxa"/>
            <w:gridSpan w:val="2"/>
          </w:tcPr>
          <w:p w:rsidR="00907121" w:rsidRPr="0068215E" w:rsidRDefault="00B10B82" w:rsidP="00907121">
            <w:pPr>
              <w:jc w:val="center"/>
              <w:rPr>
                <w:sz w:val="22"/>
                <w:szCs w:val="22"/>
              </w:rPr>
            </w:pPr>
            <w:r>
              <w:rPr>
                <w:sz w:val="22"/>
                <w:szCs w:val="22"/>
              </w:rPr>
              <w:t>34</w:t>
            </w:r>
          </w:p>
        </w:tc>
        <w:tc>
          <w:tcPr>
            <w:tcW w:w="6480" w:type="dxa"/>
            <w:gridSpan w:val="2"/>
          </w:tcPr>
          <w:p w:rsidR="00907121" w:rsidRPr="0068215E" w:rsidRDefault="00907121" w:rsidP="00907121">
            <w:pPr>
              <w:jc w:val="center"/>
              <w:rPr>
                <w:sz w:val="22"/>
                <w:szCs w:val="22"/>
              </w:rPr>
            </w:pPr>
            <w:proofErr w:type="spellStart"/>
            <w:r w:rsidRPr="0068215E">
              <w:rPr>
                <w:sz w:val="22"/>
                <w:szCs w:val="22"/>
              </w:rPr>
              <w:t>Ладыженская</w:t>
            </w:r>
            <w:proofErr w:type="spellEnd"/>
            <w:r w:rsidRPr="0068215E">
              <w:rPr>
                <w:sz w:val="22"/>
                <w:szCs w:val="22"/>
              </w:rPr>
              <w:t xml:space="preserve"> Т.А., Баранов МТ., </w:t>
            </w:r>
            <w:proofErr w:type="spellStart"/>
            <w:r w:rsidRPr="0068215E">
              <w:rPr>
                <w:sz w:val="22"/>
                <w:szCs w:val="22"/>
              </w:rPr>
              <w:t>Тростенцова</w:t>
            </w:r>
            <w:proofErr w:type="spellEnd"/>
            <w:r w:rsidRPr="0068215E">
              <w:rPr>
                <w:sz w:val="22"/>
                <w:szCs w:val="22"/>
              </w:rPr>
              <w:t xml:space="preserve"> Л.А. </w:t>
            </w:r>
            <w:r w:rsidRPr="0068215E">
              <w:rPr>
                <w:b/>
                <w:sz w:val="22"/>
                <w:szCs w:val="22"/>
              </w:rPr>
              <w:t>Русский язык.</w:t>
            </w:r>
            <w:r w:rsidRPr="0068215E">
              <w:rPr>
                <w:sz w:val="22"/>
                <w:szCs w:val="22"/>
              </w:rPr>
              <w:t xml:space="preserve"> </w:t>
            </w:r>
            <w:r w:rsidRPr="0068215E">
              <w:rPr>
                <w:i/>
                <w:sz w:val="22"/>
                <w:szCs w:val="22"/>
              </w:rPr>
              <w:t>В 2-х частях</w:t>
            </w:r>
          </w:p>
        </w:tc>
        <w:tc>
          <w:tcPr>
            <w:tcW w:w="2520" w:type="dxa"/>
            <w:vMerge w:val="restart"/>
          </w:tcPr>
          <w:p w:rsidR="00907121" w:rsidRPr="0068215E" w:rsidRDefault="00907121" w:rsidP="00907121">
            <w:pPr>
              <w:jc w:val="center"/>
              <w:rPr>
                <w:sz w:val="22"/>
                <w:szCs w:val="22"/>
              </w:rPr>
            </w:pPr>
          </w:p>
          <w:p w:rsidR="00907121" w:rsidRPr="0068215E" w:rsidRDefault="00907121" w:rsidP="00907121">
            <w:pPr>
              <w:jc w:val="center"/>
              <w:rPr>
                <w:sz w:val="22"/>
                <w:szCs w:val="22"/>
              </w:rPr>
            </w:pPr>
          </w:p>
          <w:p w:rsidR="00907121" w:rsidRPr="0068215E" w:rsidRDefault="00907121" w:rsidP="00907121">
            <w:pPr>
              <w:jc w:val="center"/>
              <w:rPr>
                <w:sz w:val="22"/>
                <w:szCs w:val="22"/>
              </w:rPr>
            </w:pPr>
          </w:p>
          <w:p w:rsidR="00907121" w:rsidRPr="0068215E" w:rsidRDefault="00907121" w:rsidP="00907121">
            <w:pPr>
              <w:jc w:val="center"/>
              <w:rPr>
                <w:sz w:val="22"/>
                <w:szCs w:val="22"/>
              </w:rPr>
            </w:pPr>
          </w:p>
          <w:p w:rsidR="00907121" w:rsidRPr="0068215E" w:rsidRDefault="00907121" w:rsidP="00907121">
            <w:pPr>
              <w:jc w:val="center"/>
              <w:rPr>
                <w:sz w:val="22"/>
                <w:szCs w:val="22"/>
              </w:rPr>
            </w:pPr>
          </w:p>
          <w:p w:rsidR="00907121" w:rsidRPr="0068215E" w:rsidRDefault="00907121" w:rsidP="00907121">
            <w:pPr>
              <w:jc w:val="center"/>
              <w:rPr>
                <w:sz w:val="22"/>
                <w:szCs w:val="22"/>
              </w:rPr>
            </w:pPr>
          </w:p>
          <w:p w:rsidR="00907121" w:rsidRPr="0068215E" w:rsidRDefault="00907121" w:rsidP="00907121">
            <w:pPr>
              <w:jc w:val="center"/>
              <w:rPr>
                <w:sz w:val="22"/>
                <w:szCs w:val="22"/>
              </w:rPr>
            </w:pPr>
            <w:r w:rsidRPr="0068215E">
              <w:rPr>
                <w:sz w:val="22"/>
                <w:szCs w:val="22"/>
              </w:rPr>
              <w:t>Углубленное изучение. «Просвещение»</w:t>
            </w:r>
          </w:p>
        </w:tc>
      </w:tr>
      <w:tr w:rsidR="00907121" w:rsidRPr="0068215E" w:rsidTr="005E6AA7">
        <w:tc>
          <w:tcPr>
            <w:tcW w:w="682" w:type="dxa"/>
            <w:gridSpan w:val="2"/>
          </w:tcPr>
          <w:p w:rsidR="00907121" w:rsidRPr="0068215E" w:rsidRDefault="00B10B82" w:rsidP="00907121">
            <w:pPr>
              <w:jc w:val="center"/>
              <w:rPr>
                <w:sz w:val="22"/>
                <w:szCs w:val="22"/>
              </w:rPr>
            </w:pPr>
            <w:r>
              <w:rPr>
                <w:sz w:val="22"/>
                <w:szCs w:val="22"/>
              </w:rPr>
              <w:t>35</w:t>
            </w:r>
            <w:r w:rsidR="00907121" w:rsidRPr="0068215E">
              <w:rPr>
                <w:sz w:val="22"/>
                <w:szCs w:val="22"/>
              </w:rPr>
              <w:t>.</w:t>
            </w:r>
          </w:p>
        </w:tc>
        <w:tc>
          <w:tcPr>
            <w:tcW w:w="6480" w:type="dxa"/>
            <w:gridSpan w:val="2"/>
          </w:tcPr>
          <w:p w:rsidR="00907121" w:rsidRPr="0068215E" w:rsidRDefault="00907121" w:rsidP="00907121">
            <w:pPr>
              <w:jc w:val="center"/>
              <w:rPr>
                <w:sz w:val="22"/>
                <w:szCs w:val="22"/>
              </w:rPr>
            </w:pPr>
            <w:proofErr w:type="spellStart"/>
            <w:r w:rsidRPr="0068215E">
              <w:rPr>
                <w:sz w:val="22"/>
                <w:szCs w:val="22"/>
              </w:rPr>
              <w:t>Полухина</w:t>
            </w:r>
            <w:proofErr w:type="spellEnd"/>
            <w:r w:rsidRPr="0068215E">
              <w:rPr>
                <w:sz w:val="22"/>
                <w:szCs w:val="22"/>
              </w:rPr>
              <w:t xml:space="preserve"> В.П., Коровина В.Я., Журавлев В.П.</w:t>
            </w:r>
          </w:p>
          <w:p w:rsidR="00907121" w:rsidRPr="0068215E" w:rsidRDefault="00907121" w:rsidP="00907121">
            <w:pPr>
              <w:jc w:val="center"/>
              <w:rPr>
                <w:sz w:val="22"/>
                <w:szCs w:val="22"/>
              </w:rPr>
            </w:pPr>
            <w:r w:rsidRPr="0068215E">
              <w:rPr>
                <w:b/>
                <w:sz w:val="22"/>
                <w:szCs w:val="22"/>
              </w:rPr>
              <w:t>Литература.</w:t>
            </w:r>
            <w:r w:rsidRPr="0068215E">
              <w:rPr>
                <w:sz w:val="22"/>
                <w:szCs w:val="22"/>
              </w:rPr>
              <w:t xml:space="preserve"> </w:t>
            </w:r>
            <w:r w:rsidRPr="0068215E">
              <w:rPr>
                <w:i/>
                <w:sz w:val="22"/>
                <w:szCs w:val="22"/>
              </w:rPr>
              <w:t>В 2-х частях</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B10B82" w:rsidP="00907121">
            <w:pPr>
              <w:jc w:val="center"/>
              <w:rPr>
                <w:sz w:val="22"/>
                <w:szCs w:val="22"/>
              </w:rPr>
            </w:pPr>
            <w:r>
              <w:rPr>
                <w:sz w:val="22"/>
                <w:szCs w:val="22"/>
              </w:rPr>
              <w:t>36.</w:t>
            </w:r>
          </w:p>
        </w:tc>
        <w:tc>
          <w:tcPr>
            <w:tcW w:w="6480" w:type="dxa"/>
            <w:gridSpan w:val="2"/>
          </w:tcPr>
          <w:p w:rsidR="00907121" w:rsidRPr="0068215E" w:rsidRDefault="00907121" w:rsidP="00907121">
            <w:pPr>
              <w:jc w:val="center"/>
              <w:rPr>
                <w:sz w:val="22"/>
                <w:szCs w:val="22"/>
              </w:rPr>
            </w:pPr>
            <w:r w:rsidRPr="0068215E">
              <w:rPr>
                <w:sz w:val="22"/>
                <w:szCs w:val="22"/>
              </w:rPr>
              <w:t>Афанасьева О.В., Михеева И.В., Баранова К.М.</w:t>
            </w:r>
          </w:p>
          <w:p w:rsidR="00907121" w:rsidRPr="0068215E" w:rsidRDefault="00907121" w:rsidP="00907121">
            <w:pPr>
              <w:jc w:val="center"/>
              <w:rPr>
                <w:sz w:val="22"/>
                <w:szCs w:val="22"/>
              </w:rPr>
            </w:pPr>
            <w:r w:rsidRPr="0068215E">
              <w:rPr>
                <w:b/>
                <w:sz w:val="22"/>
                <w:szCs w:val="22"/>
              </w:rPr>
              <w:t>Английский язык</w:t>
            </w:r>
            <w:r w:rsidRPr="0068215E">
              <w:rPr>
                <w:sz w:val="22"/>
                <w:szCs w:val="22"/>
              </w:rPr>
              <w:t xml:space="preserve"> </w:t>
            </w:r>
            <w:r w:rsidRPr="0068215E">
              <w:rPr>
                <w:i/>
                <w:sz w:val="22"/>
                <w:szCs w:val="22"/>
              </w:rPr>
              <w:t>(в 2-х частях)</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B10B82" w:rsidP="00907121">
            <w:pPr>
              <w:jc w:val="center"/>
              <w:rPr>
                <w:sz w:val="22"/>
                <w:szCs w:val="22"/>
              </w:rPr>
            </w:pPr>
            <w:r>
              <w:rPr>
                <w:sz w:val="22"/>
                <w:szCs w:val="22"/>
              </w:rPr>
              <w:t>37.</w:t>
            </w:r>
          </w:p>
        </w:tc>
        <w:tc>
          <w:tcPr>
            <w:tcW w:w="6480" w:type="dxa"/>
            <w:gridSpan w:val="2"/>
          </w:tcPr>
          <w:p w:rsidR="00907121" w:rsidRPr="0068215E" w:rsidRDefault="00907121" w:rsidP="00907121">
            <w:pPr>
              <w:jc w:val="center"/>
              <w:rPr>
                <w:sz w:val="22"/>
                <w:szCs w:val="22"/>
              </w:rPr>
            </w:pPr>
            <w:proofErr w:type="spellStart"/>
            <w:r w:rsidRPr="0068215E">
              <w:rPr>
                <w:sz w:val="22"/>
                <w:szCs w:val="22"/>
              </w:rPr>
              <w:t>Агибалова</w:t>
            </w:r>
            <w:proofErr w:type="spellEnd"/>
            <w:r w:rsidRPr="0068215E">
              <w:rPr>
                <w:sz w:val="22"/>
                <w:szCs w:val="22"/>
              </w:rPr>
              <w:t xml:space="preserve"> Е.В., Донской Г.М. </w:t>
            </w:r>
          </w:p>
          <w:p w:rsidR="00907121" w:rsidRPr="0068215E" w:rsidRDefault="00907121" w:rsidP="00B10B82">
            <w:pPr>
              <w:jc w:val="center"/>
              <w:rPr>
                <w:b/>
                <w:sz w:val="22"/>
                <w:szCs w:val="22"/>
              </w:rPr>
            </w:pPr>
            <w:r w:rsidRPr="0068215E">
              <w:rPr>
                <w:b/>
                <w:sz w:val="22"/>
                <w:szCs w:val="22"/>
              </w:rPr>
              <w:t xml:space="preserve">Всеобщая история. История Средних веков </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907121" w:rsidP="00907121">
            <w:pPr>
              <w:jc w:val="center"/>
              <w:rPr>
                <w:sz w:val="22"/>
                <w:szCs w:val="22"/>
              </w:rPr>
            </w:pPr>
            <w:r w:rsidRPr="0068215E">
              <w:rPr>
                <w:sz w:val="22"/>
                <w:szCs w:val="22"/>
              </w:rPr>
              <w:t>3</w:t>
            </w:r>
            <w:r w:rsidR="00B10B82">
              <w:rPr>
                <w:sz w:val="22"/>
                <w:szCs w:val="22"/>
              </w:rPr>
              <w:t>8</w:t>
            </w:r>
            <w:r w:rsidRPr="0068215E">
              <w:rPr>
                <w:sz w:val="22"/>
                <w:szCs w:val="22"/>
              </w:rPr>
              <w:t>.</w:t>
            </w:r>
          </w:p>
        </w:tc>
        <w:tc>
          <w:tcPr>
            <w:tcW w:w="6480" w:type="dxa"/>
            <w:gridSpan w:val="2"/>
          </w:tcPr>
          <w:p w:rsidR="00907121" w:rsidRPr="0068215E" w:rsidRDefault="00907121" w:rsidP="00B10B82">
            <w:pPr>
              <w:jc w:val="center"/>
              <w:rPr>
                <w:sz w:val="22"/>
                <w:szCs w:val="22"/>
              </w:rPr>
            </w:pPr>
            <w:r w:rsidRPr="0068215E">
              <w:rPr>
                <w:sz w:val="22"/>
                <w:szCs w:val="22"/>
              </w:rPr>
              <w:t xml:space="preserve">Арсентьев Н.М., Данилов А.А., Стефанович П.С. </w:t>
            </w:r>
            <w:r w:rsidRPr="0068215E">
              <w:rPr>
                <w:b/>
                <w:sz w:val="22"/>
                <w:szCs w:val="22"/>
              </w:rPr>
              <w:t xml:space="preserve">История России. </w:t>
            </w:r>
            <w:r w:rsidRPr="0068215E">
              <w:rPr>
                <w:i/>
                <w:sz w:val="22"/>
                <w:szCs w:val="22"/>
              </w:rPr>
              <w:t>В 2-х частях</w:t>
            </w:r>
            <w:r w:rsidRPr="0068215E">
              <w:rPr>
                <w:sz w:val="22"/>
                <w:szCs w:val="22"/>
              </w:rPr>
              <w:t xml:space="preserve"> </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B10B82" w:rsidP="00907121">
            <w:pPr>
              <w:jc w:val="center"/>
              <w:rPr>
                <w:sz w:val="22"/>
                <w:szCs w:val="22"/>
              </w:rPr>
            </w:pPr>
            <w:r>
              <w:rPr>
                <w:sz w:val="22"/>
                <w:szCs w:val="22"/>
              </w:rPr>
              <w:t>39</w:t>
            </w:r>
            <w:r w:rsidR="00907121" w:rsidRPr="0068215E">
              <w:rPr>
                <w:sz w:val="22"/>
                <w:szCs w:val="22"/>
              </w:rPr>
              <w:t>.</w:t>
            </w:r>
          </w:p>
        </w:tc>
        <w:tc>
          <w:tcPr>
            <w:tcW w:w="6480" w:type="dxa"/>
            <w:gridSpan w:val="2"/>
          </w:tcPr>
          <w:p w:rsidR="00907121" w:rsidRPr="0068215E" w:rsidRDefault="00907121" w:rsidP="00B10B82">
            <w:pPr>
              <w:jc w:val="center"/>
              <w:rPr>
                <w:sz w:val="22"/>
                <w:szCs w:val="22"/>
              </w:rPr>
            </w:pPr>
            <w:r w:rsidRPr="0068215E">
              <w:rPr>
                <w:sz w:val="22"/>
                <w:szCs w:val="22"/>
              </w:rPr>
              <w:t xml:space="preserve">Виноградова Н.Ф., Городецкая Н.И., Иванова Л.Ф. </w:t>
            </w:r>
            <w:r w:rsidRPr="0068215E">
              <w:rPr>
                <w:b/>
                <w:sz w:val="22"/>
                <w:szCs w:val="22"/>
              </w:rPr>
              <w:t xml:space="preserve">Обществознание </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B10B82" w:rsidP="00907121">
            <w:pPr>
              <w:jc w:val="center"/>
              <w:rPr>
                <w:sz w:val="22"/>
                <w:szCs w:val="22"/>
              </w:rPr>
            </w:pPr>
            <w:r>
              <w:rPr>
                <w:sz w:val="22"/>
                <w:szCs w:val="22"/>
              </w:rPr>
              <w:t>40</w:t>
            </w:r>
            <w:r w:rsidR="00907121" w:rsidRPr="0068215E">
              <w:rPr>
                <w:sz w:val="22"/>
                <w:szCs w:val="22"/>
              </w:rPr>
              <w:t>.</w:t>
            </w:r>
          </w:p>
        </w:tc>
        <w:tc>
          <w:tcPr>
            <w:tcW w:w="6480" w:type="dxa"/>
            <w:gridSpan w:val="2"/>
          </w:tcPr>
          <w:p w:rsidR="00907121" w:rsidRPr="0068215E" w:rsidRDefault="00907121" w:rsidP="00907121">
            <w:pPr>
              <w:jc w:val="center"/>
              <w:rPr>
                <w:sz w:val="22"/>
                <w:szCs w:val="22"/>
              </w:rPr>
            </w:pPr>
            <w:proofErr w:type="spellStart"/>
            <w:r w:rsidRPr="0068215E">
              <w:rPr>
                <w:sz w:val="22"/>
                <w:szCs w:val="22"/>
              </w:rPr>
              <w:t>Домогацких</w:t>
            </w:r>
            <w:proofErr w:type="spellEnd"/>
            <w:r w:rsidRPr="0068215E">
              <w:rPr>
                <w:sz w:val="22"/>
                <w:szCs w:val="22"/>
              </w:rPr>
              <w:t xml:space="preserve"> Е.М, Алексеевский Н.И. </w:t>
            </w:r>
          </w:p>
          <w:p w:rsidR="00907121" w:rsidRPr="0068215E" w:rsidRDefault="00907121" w:rsidP="00907121">
            <w:pPr>
              <w:jc w:val="center"/>
              <w:rPr>
                <w:b/>
                <w:sz w:val="22"/>
                <w:szCs w:val="22"/>
              </w:rPr>
            </w:pPr>
            <w:r w:rsidRPr="0068215E">
              <w:rPr>
                <w:b/>
                <w:sz w:val="22"/>
                <w:szCs w:val="22"/>
              </w:rPr>
              <w:t xml:space="preserve">География </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B10B82" w:rsidP="00907121">
            <w:pPr>
              <w:jc w:val="center"/>
              <w:rPr>
                <w:sz w:val="22"/>
                <w:szCs w:val="22"/>
              </w:rPr>
            </w:pPr>
            <w:r>
              <w:rPr>
                <w:sz w:val="22"/>
                <w:szCs w:val="22"/>
              </w:rPr>
              <w:t>41</w:t>
            </w:r>
            <w:r w:rsidR="00907121" w:rsidRPr="0068215E">
              <w:rPr>
                <w:sz w:val="22"/>
                <w:szCs w:val="22"/>
              </w:rPr>
              <w:t>.</w:t>
            </w:r>
          </w:p>
        </w:tc>
        <w:tc>
          <w:tcPr>
            <w:tcW w:w="6480" w:type="dxa"/>
            <w:gridSpan w:val="2"/>
          </w:tcPr>
          <w:p w:rsidR="00907121" w:rsidRPr="0068215E" w:rsidRDefault="00907121" w:rsidP="00B10B82">
            <w:pPr>
              <w:jc w:val="center"/>
              <w:rPr>
                <w:sz w:val="22"/>
                <w:szCs w:val="22"/>
              </w:rPr>
            </w:pPr>
            <w:r w:rsidRPr="0068215E">
              <w:rPr>
                <w:sz w:val="22"/>
                <w:szCs w:val="22"/>
              </w:rPr>
              <w:t xml:space="preserve">Мерзляк А.Г., Полонский В.Б., Якир М.С. </w:t>
            </w:r>
            <w:r w:rsidRPr="0068215E">
              <w:rPr>
                <w:b/>
                <w:sz w:val="22"/>
                <w:szCs w:val="22"/>
              </w:rPr>
              <w:t xml:space="preserve">Математика. </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B10B82" w:rsidP="00907121">
            <w:pPr>
              <w:jc w:val="center"/>
              <w:rPr>
                <w:sz w:val="22"/>
                <w:szCs w:val="22"/>
              </w:rPr>
            </w:pPr>
            <w:r>
              <w:rPr>
                <w:sz w:val="22"/>
                <w:szCs w:val="22"/>
              </w:rPr>
              <w:t>42</w:t>
            </w:r>
            <w:r w:rsidR="00907121" w:rsidRPr="0068215E">
              <w:rPr>
                <w:sz w:val="22"/>
                <w:szCs w:val="22"/>
              </w:rPr>
              <w:t>.</w:t>
            </w:r>
          </w:p>
        </w:tc>
        <w:tc>
          <w:tcPr>
            <w:tcW w:w="6480" w:type="dxa"/>
            <w:gridSpan w:val="2"/>
          </w:tcPr>
          <w:p w:rsidR="00907121" w:rsidRPr="0068215E" w:rsidRDefault="00907121" w:rsidP="00B10B82">
            <w:pPr>
              <w:jc w:val="center"/>
              <w:rPr>
                <w:sz w:val="22"/>
                <w:szCs w:val="22"/>
              </w:rPr>
            </w:pPr>
            <w:r w:rsidRPr="0068215E">
              <w:rPr>
                <w:sz w:val="22"/>
                <w:szCs w:val="22"/>
              </w:rPr>
              <w:t xml:space="preserve">Пономарева И.Н., Корнилова О.А., </w:t>
            </w:r>
            <w:proofErr w:type="spellStart"/>
            <w:r w:rsidRPr="0068215E">
              <w:rPr>
                <w:sz w:val="22"/>
                <w:szCs w:val="22"/>
              </w:rPr>
              <w:t>Кумченко</w:t>
            </w:r>
            <w:proofErr w:type="spellEnd"/>
            <w:r w:rsidRPr="0068215E">
              <w:rPr>
                <w:sz w:val="22"/>
                <w:szCs w:val="22"/>
              </w:rPr>
              <w:t xml:space="preserve"> В.С. </w:t>
            </w:r>
            <w:r w:rsidRPr="0068215E">
              <w:rPr>
                <w:b/>
                <w:sz w:val="22"/>
                <w:szCs w:val="22"/>
              </w:rPr>
              <w:t xml:space="preserve">Биология. </w:t>
            </w:r>
          </w:p>
        </w:tc>
        <w:tc>
          <w:tcPr>
            <w:tcW w:w="2520" w:type="dxa"/>
            <w:vMerge/>
          </w:tcPr>
          <w:p w:rsidR="00907121" w:rsidRPr="0068215E" w:rsidRDefault="00907121" w:rsidP="00907121">
            <w:pPr>
              <w:jc w:val="center"/>
              <w:rPr>
                <w:sz w:val="22"/>
                <w:szCs w:val="22"/>
              </w:rPr>
            </w:pPr>
          </w:p>
        </w:tc>
      </w:tr>
      <w:tr w:rsidR="00B10B82" w:rsidRPr="0068215E" w:rsidTr="005E6AA7">
        <w:tc>
          <w:tcPr>
            <w:tcW w:w="682" w:type="dxa"/>
            <w:gridSpan w:val="2"/>
          </w:tcPr>
          <w:p w:rsidR="00B10B82" w:rsidRPr="00B10B82" w:rsidRDefault="00B10B82" w:rsidP="00907121">
            <w:pPr>
              <w:jc w:val="center"/>
              <w:rPr>
                <w:sz w:val="24"/>
                <w:szCs w:val="24"/>
              </w:rPr>
            </w:pPr>
            <w:r w:rsidRPr="00B10B82">
              <w:rPr>
                <w:sz w:val="24"/>
                <w:szCs w:val="24"/>
              </w:rPr>
              <w:t>43.</w:t>
            </w:r>
          </w:p>
        </w:tc>
        <w:tc>
          <w:tcPr>
            <w:tcW w:w="6480" w:type="dxa"/>
            <w:gridSpan w:val="2"/>
          </w:tcPr>
          <w:p w:rsidR="00B10B82" w:rsidRPr="00B10B82" w:rsidRDefault="00B10B82" w:rsidP="00B10B82">
            <w:pPr>
              <w:jc w:val="center"/>
              <w:rPr>
                <w:sz w:val="24"/>
                <w:szCs w:val="24"/>
              </w:rPr>
            </w:pPr>
            <w:r w:rsidRPr="00B10B82">
              <w:rPr>
                <w:sz w:val="24"/>
                <w:szCs w:val="24"/>
              </w:rPr>
              <w:t xml:space="preserve">Шевченко Л.Л </w:t>
            </w:r>
            <w:r w:rsidRPr="00B10B82">
              <w:rPr>
                <w:b/>
                <w:sz w:val="24"/>
                <w:szCs w:val="24"/>
              </w:rPr>
              <w:t>Православная культура</w:t>
            </w:r>
            <w:r w:rsidRPr="00B10B82">
              <w:rPr>
                <w:sz w:val="24"/>
                <w:szCs w:val="24"/>
              </w:rPr>
              <w:t xml:space="preserve"> </w:t>
            </w:r>
          </w:p>
        </w:tc>
        <w:tc>
          <w:tcPr>
            <w:tcW w:w="2520" w:type="dxa"/>
          </w:tcPr>
          <w:p w:rsidR="00B10B82" w:rsidRPr="0068215E" w:rsidRDefault="00B10B82" w:rsidP="00907121">
            <w:pPr>
              <w:jc w:val="center"/>
            </w:pPr>
          </w:p>
        </w:tc>
      </w:tr>
      <w:tr w:rsidR="00907121" w:rsidRPr="0068215E" w:rsidTr="005E6AA7">
        <w:tc>
          <w:tcPr>
            <w:tcW w:w="9682" w:type="dxa"/>
            <w:gridSpan w:val="5"/>
          </w:tcPr>
          <w:p w:rsidR="00907121" w:rsidRPr="0068215E" w:rsidRDefault="00907121" w:rsidP="00907121">
            <w:pPr>
              <w:jc w:val="center"/>
              <w:rPr>
                <w:b/>
                <w:sz w:val="22"/>
                <w:szCs w:val="22"/>
                <w:u w:val="single"/>
              </w:rPr>
            </w:pPr>
          </w:p>
          <w:p w:rsidR="00907121" w:rsidRPr="0068215E" w:rsidRDefault="00907121" w:rsidP="00907121">
            <w:pPr>
              <w:jc w:val="center"/>
              <w:rPr>
                <w:sz w:val="22"/>
                <w:szCs w:val="22"/>
              </w:rPr>
            </w:pPr>
            <w:r w:rsidRPr="0068215E">
              <w:rPr>
                <w:b/>
                <w:sz w:val="22"/>
                <w:szCs w:val="22"/>
                <w:u w:val="single"/>
              </w:rPr>
              <w:t>7 класс</w:t>
            </w:r>
            <w:r w:rsidRPr="0068215E">
              <w:rPr>
                <w:sz w:val="22"/>
                <w:szCs w:val="22"/>
              </w:rPr>
              <w:t xml:space="preserve"> (18шт.)</w:t>
            </w:r>
          </w:p>
        </w:tc>
      </w:tr>
      <w:tr w:rsidR="00907121" w:rsidRPr="0068215E" w:rsidTr="005E6AA7">
        <w:tc>
          <w:tcPr>
            <w:tcW w:w="682" w:type="dxa"/>
            <w:gridSpan w:val="2"/>
          </w:tcPr>
          <w:p w:rsidR="00907121" w:rsidRPr="0068215E" w:rsidRDefault="00B10B82" w:rsidP="00907121">
            <w:pPr>
              <w:jc w:val="center"/>
              <w:rPr>
                <w:sz w:val="22"/>
                <w:szCs w:val="22"/>
              </w:rPr>
            </w:pPr>
            <w:r>
              <w:rPr>
                <w:sz w:val="22"/>
                <w:szCs w:val="22"/>
              </w:rPr>
              <w:t>43</w:t>
            </w:r>
            <w:r w:rsidR="00907121" w:rsidRPr="0068215E">
              <w:rPr>
                <w:sz w:val="22"/>
                <w:szCs w:val="22"/>
              </w:rPr>
              <w:t>.</w:t>
            </w:r>
          </w:p>
        </w:tc>
        <w:tc>
          <w:tcPr>
            <w:tcW w:w="6480" w:type="dxa"/>
            <w:gridSpan w:val="2"/>
          </w:tcPr>
          <w:p w:rsidR="00426F0A" w:rsidRDefault="00426F0A" w:rsidP="00907121">
            <w:pPr>
              <w:jc w:val="center"/>
              <w:rPr>
                <w:sz w:val="22"/>
                <w:szCs w:val="22"/>
              </w:rPr>
            </w:pPr>
            <w:proofErr w:type="spellStart"/>
            <w:r w:rsidRPr="0068215E">
              <w:rPr>
                <w:sz w:val="22"/>
                <w:szCs w:val="22"/>
              </w:rPr>
              <w:t>Ладыженская</w:t>
            </w:r>
            <w:proofErr w:type="spellEnd"/>
            <w:r w:rsidRPr="0068215E">
              <w:rPr>
                <w:sz w:val="22"/>
                <w:szCs w:val="22"/>
              </w:rPr>
              <w:t xml:space="preserve"> Т.А., Баранов МТ., </w:t>
            </w:r>
            <w:proofErr w:type="spellStart"/>
            <w:r w:rsidRPr="0068215E">
              <w:rPr>
                <w:sz w:val="22"/>
                <w:szCs w:val="22"/>
              </w:rPr>
              <w:t>Тростенцова</w:t>
            </w:r>
            <w:proofErr w:type="spellEnd"/>
            <w:r w:rsidRPr="0068215E">
              <w:rPr>
                <w:sz w:val="22"/>
                <w:szCs w:val="22"/>
              </w:rPr>
              <w:t xml:space="preserve"> Л.А.</w:t>
            </w:r>
          </w:p>
          <w:p w:rsidR="00907121" w:rsidRPr="0068215E" w:rsidRDefault="00426F0A" w:rsidP="00907121">
            <w:pPr>
              <w:jc w:val="center"/>
              <w:rPr>
                <w:b/>
                <w:sz w:val="22"/>
                <w:szCs w:val="22"/>
              </w:rPr>
            </w:pPr>
            <w:r w:rsidRPr="0068215E">
              <w:rPr>
                <w:sz w:val="22"/>
                <w:szCs w:val="22"/>
              </w:rPr>
              <w:t xml:space="preserve"> </w:t>
            </w:r>
            <w:r w:rsidRPr="0068215E">
              <w:rPr>
                <w:b/>
                <w:sz w:val="22"/>
                <w:szCs w:val="22"/>
              </w:rPr>
              <w:t>Русский язык.</w:t>
            </w:r>
            <w:r w:rsidRPr="0068215E">
              <w:rPr>
                <w:sz w:val="22"/>
                <w:szCs w:val="22"/>
              </w:rPr>
              <w:t xml:space="preserve"> </w:t>
            </w:r>
            <w:r w:rsidRPr="0068215E">
              <w:rPr>
                <w:i/>
                <w:sz w:val="22"/>
                <w:szCs w:val="22"/>
              </w:rPr>
              <w:t>В 2-х частях</w:t>
            </w:r>
            <w:r w:rsidR="00907121" w:rsidRPr="0068215E">
              <w:rPr>
                <w:b/>
                <w:sz w:val="22"/>
                <w:szCs w:val="22"/>
              </w:rPr>
              <w:t xml:space="preserve"> </w:t>
            </w:r>
          </w:p>
        </w:tc>
        <w:tc>
          <w:tcPr>
            <w:tcW w:w="2520" w:type="dxa"/>
            <w:vMerge w:val="restart"/>
          </w:tcPr>
          <w:p w:rsidR="00907121" w:rsidRPr="0068215E" w:rsidRDefault="00907121" w:rsidP="00907121">
            <w:pPr>
              <w:jc w:val="center"/>
              <w:rPr>
                <w:sz w:val="22"/>
                <w:szCs w:val="22"/>
              </w:rPr>
            </w:pPr>
          </w:p>
          <w:p w:rsidR="00907121" w:rsidRPr="0068215E" w:rsidRDefault="00907121" w:rsidP="00907121">
            <w:pPr>
              <w:jc w:val="center"/>
              <w:rPr>
                <w:sz w:val="22"/>
                <w:szCs w:val="22"/>
              </w:rPr>
            </w:pPr>
            <w:r w:rsidRPr="0068215E">
              <w:rPr>
                <w:sz w:val="22"/>
                <w:szCs w:val="22"/>
              </w:rPr>
              <w:t>Углубленное изучение. «Просвещение»</w:t>
            </w:r>
          </w:p>
          <w:p w:rsidR="00907121" w:rsidRPr="0068215E" w:rsidRDefault="00907121" w:rsidP="00907121">
            <w:pPr>
              <w:jc w:val="center"/>
              <w:rPr>
                <w:sz w:val="22"/>
                <w:szCs w:val="22"/>
              </w:rPr>
            </w:pPr>
          </w:p>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B10B82" w:rsidP="00907121">
            <w:pPr>
              <w:jc w:val="center"/>
              <w:rPr>
                <w:sz w:val="22"/>
                <w:szCs w:val="22"/>
              </w:rPr>
            </w:pPr>
            <w:r>
              <w:rPr>
                <w:sz w:val="22"/>
                <w:szCs w:val="22"/>
              </w:rPr>
              <w:t>44</w:t>
            </w:r>
            <w:r w:rsidR="00907121" w:rsidRPr="0068215E">
              <w:rPr>
                <w:sz w:val="22"/>
                <w:szCs w:val="22"/>
              </w:rPr>
              <w:t>.</w:t>
            </w:r>
          </w:p>
        </w:tc>
        <w:tc>
          <w:tcPr>
            <w:tcW w:w="6480" w:type="dxa"/>
            <w:gridSpan w:val="2"/>
          </w:tcPr>
          <w:p w:rsidR="00907121" w:rsidRPr="0068215E" w:rsidRDefault="00907121" w:rsidP="00907121">
            <w:pPr>
              <w:jc w:val="center"/>
              <w:rPr>
                <w:sz w:val="22"/>
                <w:szCs w:val="22"/>
              </w:rPr>
            </w:pPr>
            <w:r w:rsidRPr="0068215E">
              <w:rPr>
                <w:sz w:val="22"/>
                <w:szCs w:val="22"/>
              </w:rPr>
              <w:t>Коровина В.Я., Журавлев В.П., Коровин В.И.</w:t>
            </w:r>
          </w:p>
          <w:p w:rsidR="00907121" w:rsidRPr="0068215E" w:rsidRDefault="00907121" w:rsidP="00B10B82">
            <w:pPr>
              <w:jc w:val="center"/>
              <w:rPr>
                <w:b/>
                <w:sz w:val="22"/>
                <w:szCs w:val="22"/>
              </w:rPr>
            </w:pPr>
            <w:r w:rsidRPr="0068215E">
              <w:rPr>
                <w:b/>
                <w:sz w:val="22"/>
                <w:szCs w:val="22"/>
              </w:rPr>
              <w:t xml:space="preserve">Литература в 2-х частях. </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B10B82" w:rsidP="00907121">
            <w:pPr>
              <w:jc w:val="center"/>
              <w:rPr>
                <w:sz w:val="22"/>
                <w:szCs w:val="22"/>
              </w:rPr>
            </w:pPr>
            <w:r>
              <w:rPr>
                <w:sz w:val="22"/>
                <w:szCs w:val="22"/>
              </w:rPr>
              <w:t>45</w:t>
            </w:r>
            <w:r w:rsidR="00907121" w:rsidRPr="0068215E">
              <w:rPr>
                <w:sz w:val="22"/>
                <w:szCs w:val="22"/>
              </w:rPr>
              <w:t>.</w:t>
            </w:r>
          </w:p>
        </w:tc>
        <w:tc>
          <w:tcPr>
            <w:tcW w:w="6480" w:type="dxa"/>
            <w:gridSpan w:val="2"/>
          </w:tcPr>
          <w:p w:rsidR="00907121" w:rsidRPr="0068215E" w:rsidRDefault="00907121" w:rsidP="00907121">
            <w:pPr>
              <w:jc w:val="center"/>
              <w:rPr>
                <w:sz w:val="22"/>
                <w:szCs w:val="22"/>
              </w:rPr>
            </w:pPr>
            <w:r w:rsidRPr="0068215E">
              <w:rPr>
                <w:sz w:val="22"/>
                <w:szCs w:val="22"/>
              </w:rPr>
              <w:t xml:space="preserve"> Афанасьева О.В., Михеева И.В., Баранова К.М.</w:t>
            </w:r>
          </w:p>
          <w:p w:rsidR="00907121" w:rsidRPr="0068215E" w:rsidRDefault="00907121" w:rsidP="00907121">
            <w:pPr>
              <w:jc w:val="center"/>
              <w:rPr>
                <w:i/>
                <w:sz w:val="22"/>
                <w:szCs w:val="22"/>
              </w:rPr>
            </w:pPr>
            <w:r w:rsidRPr="0068215E">
              <w:rPr>
                <w:b/>
                <w:sz w:val="22"/>
                <w:szCs w:val="22"/>
              </w:rPr>
              <w:t>Английский язык</w:t>
            </w:r>
            <w:r w:rsidRPr="0068215E">
              <w:rPr>
                <w:sz w:val="22"/>
                <w:szCs w:val="22"/>
              </w:rPr>
              <w:t xml:space="preserve"> </w:t>
            </w:r>
            <w:r w:rsidRPr="0068215E">
              <w:rPr>
                <w:i/>
                <w:sz w:val="22"/>
                <w:szCs w:val="22"/>
              </w:rPr>
              <w:t>(в 2-х частях)</w:t>
            </w:r>
          </w:p>
          <w:p w:rsidR="00907121" w:rsidRPr="0068215E" w:rsidRDefault="00907121" w:rsidP="00907121">
            <w:pPr>
              <w:jc w:val="center"/>
              <w:rPr>
                <w:sz w:val="22"/>
                <w:szCs w:val="22"/>
              </w:rPr>
            </w:pP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B10B82" w:rsidP="00907121">
            <w:pPr>
              <w:jc w:val="center"/>
              <w:rPr>
                <w:sz w:val="22"/>
                <w:szCs w:val="22"/>
              </w:rPr>
            </w:pPr>
            <w:r>
              <w:rPr>
                <w:sz w:val="22"/>
                <w:szCs w:val="22"/>
              </w:rPr>
              <w:t>46</w:t>
            </w:r>
            <w:r w:rsidR="00907121" w:rsidRPr="0068215E">
              <w:rPr>
                <w:sz w:val="22"/>
                <w:szCs w:val="22"/>
              </w:rPr>
              <w:t>.</w:t>
            </w:r>
          </w:p>
        </w:tc>
        <w:tc>
          <w:tcPr>
            <w:tcW w:w="6480" w:type="dxa"/>
            <w:gridSpan w:val="2"/>
          </w:tcPr>
          <w:p w:rsidR="00907121" w:rsidRPr="0068215E" w:rsidRDefault="00907121" w:rsidP="00907121">
            <w:pPr>
              <w:jc w:val="center"/>
              <w:rPr>
                <w:sz w:val="22"/>
                <w:szCs w:val="22"/>
              </w:rPr>
            </w:pPr>
            <w:r w:rsidRPr="0068215E">
              <w:rPr>
                <w:sz w:val="22"/>
                <w:szCs w:val="22"/>
              </w:rPr>
              <w:t>Боголюбов Л.Н., Городецкая Н.И., Иванова Л.Ф.</w:t>
            </w:r>
          </w:p>
          <w:p w:rsidR="00907121" w:rsidRPr="0068215E" w:rsidRDefault="00907121" w:rsidP="00907121">
            <w:pPr>
              <w:jc w:val="center"/>
              <w:rPr>
                <w:b/>
                <w:sz w:val="22"/>
                <w:szCs w:val="22"/>
              </w:rPr>
            </w:pPr>
            <w:r w:rsidRPr="0068215E">
              <w:rPr>
                <w:b/>
                <w:sz w:val="22"/>
                <w:szCs w:val="22"/>
              </w:rPr>
              <w:t xml:space="preserve">Обществознание. </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B10B82" w:rsidP="00907121">
            <w:pPr>
              <w:jc w:val="center"/>
              <w:rPr>
                <w:sz w:val="22"/>
                <w:szCs w:val="22"/>
              </w:rPr>
            </w:pPr>
            <w:r>
              <w:rPr>
                <w:sz w:val="22"/>
                <w:szCs w:val="22"/>
              </w:rPr>
              <w:t>47</w:t>
            </w:r>
            <w:r w:rsidR="00907121" w:rsidRPr="0068215E">
              <w:rPr>
                <w:sz w:val="22"/>
                <w:szCs w:val="22"/>
              </w:rPr>
              <w:t>.</w:t>
            </w:r>
          </w:p>
        </w:tc>
        <w:tc>
          <w:tcPr>
            <w:tcW w:w="6480" w:type="dxa"/>
            <w:gridSpan w:val="2"/>
          </w:tcPr>
          <w:p w:rsidR="00907121" w:rsidRPr="0068215E" w:rsidRDefault="00907121" w:rsidP="00907121">
            <w:pPr>
              <w:jc w:val="center"/>
              <w:rPr>
                <w:sz w:val="22"/>
                <w:szCs w:val="22"/>
              </w:rPr>
            </w:pPr>
            <w:proofErr w:type="spellStart"/>
            <w:r w:rsidRPr="0068215E">
              <w:rPr>
                <w:sz w:val="22"/>
                <w:szCs w:val="22"/>
              </w:rPr>
              <w:t>Домогацких</w:t>
            </w:r>
            <w:proofErr w:type="spellEnd"/>
            <w:r w:rsidRPr="0068215E">
              <w:rPr>
                <w:sz w:val="22"/>
                <w:szCs w:val="22"/>
              </w:rPr>
              <w:t xml:space="preserve"> Е.М., Алексеевский Н.И.</w:t>
            </w:r>
          </w:p>
          <w:p w:rsidR="00907121" w:rsidRPr="0068215E" w:rsidRDefault="00907121" w:rsidP="00907121">
            <w:pPr>
              <w:jc w:val="center"/>
              <w:rPr>
                <w:b/>
                <w:sz w:val="22"/>
                <w:szCs w:val="22"/>
              </w:rPr>
            </w:pPr>
            <w:r w:rsidRPr="0068215E">
              <w:rPr>
                <w:b/>
                <w:sz w:val="22"/>
                <w:szCs w:val="22"/>
              </w:rPr>
              <w:t xml:space="preserve">География. В 2 ч. </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B10B82" w:rsidP="00907121">
            <w:pPr>
              <w:jc w:val="center"/>
              <w:rPr>
                <w:sz w:val="22"/>
                <w:szCs w:val="22"/>
              </w:rPr>
            </w:pPr>
            <w:r>
              <w:rPr>
                <w:sz w:val="22"/>
                <w:szCs w:val="22"/>
              </w:rPr>
              <w:t>48</w:t>
            </w:r>
            <w:r w:rsidR="00907121" w:rsidRPr="0068215E">
              <w:rPr>
                <w:sz w:val="22"/>
                <w:szCs w:val="22"/>
              </w:rPr>
              <w:t>.</w:t>
            </w:r>
          </w:p>
        </w:tc>
        <w:tc>
          <w:tcPr>
            <w:tcW w:w="6480" w:type="dxa"/>
            <w:gridSpan w:val="2"/>
          </w:tcPr>
          <w:p w:rsidR="00907121" w:rsidRPr="0068215E" w:rsidRDefault="00907121" w:rsidP="00907121">
            <w:pPr>
              <w:jc w:val="center"/>
              <w:rPr>
                <w:sz w:val="22"/>
                <w:szCs w:val="22"/>
              </w:rPr>
            </w:pPr>
            <w:r w:rsidRPr="0068215E">
              <w:rPr>
                <w:sz w:val="22"/>
                <w:szCs w:val="22"/>
              </w:rPr>
              <w:t>Мерзляк А.Г., Полонский В.Б., Якир М.С.</w:t>
            </w:r>
          </w:p>
          <w:p w:rsidR="00907121" w:rsidRPr="0068215E" w:rsidRDefault="00907121" w:rsidP="00B10B82">
            <w:pPr>
              <w:jc w:val="center"/>
              <w:rPr>
                <w:b/>
                <w:sz w:val="22"/>
                <w:szCs w:val="22"/>
              </w:rPr>
            </w:pPr>
            <w:r w:rsidRPr="0068215E">
              <w:rPr>
                <w:b/>
                <w:sz w:val="22"/>
                <w:szCs w:val="22"/>
              </w:rPr>
              <w:t xml:space="preserve">Алгебра. </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B10B82" w:rsidP="00907121">
            <w:pPr>
              <w:jc w:val="center"/>
              <w:rPr>
                <w:sz w:val="22"/>
                <w:szCs w:val="22"/>
              </w:rPr>
            </w:pPr>
            <w:r>
              <w:rPr>
                <w:sz w:val="22"/>
                <w:szCs w:val="22"/>
              </w:rPr>
              <w:t>49</w:t>
            </w:r>
            <w:r w:rsidR="00907121" w:rsidRPr="0068215E">
              <w:rPr>
                <w:sz w:val="22"/>
                <w:szCs w:val="22"/>
              </w:rPr>
              <w:t>.</w:t>
            </w:r>
          </w:p>
        </w:tc>
        <w:tc>
          <w:tcPr>
            <w:tcW w:w="6480" w:type="dxa"/>
            <w:gridSpan w:val="2"/>
          </w:tcPr>
          <w:p w:rsidR="00907121" w:rsidRPr="0068215E" w:rsidRDefault="00907121" w:rsidP="00907121">
            <w:pPr>
              <w:jc w:val="center"/>
              <w:rPr>
                <w:sz w:val="22"/>
                <w:szCs w:val="22"/>
              </w:rPr>
            </w:pPr>
            <w:proofErr w:type="spellStart"/>
            <w:r w:rsidRPr="0068215E">
              <w:rPr>
                <w:sz w:val="22"/>
                <w:szCs w:val="22"/>
              </w:rPr>
              <w:t>Атанасян</w:t>
            </w:r>
            <w:proofErr w:type="spellEnd"/>
            <w:r w:rsidRPr="0068215E">
              <w:rPr>
                <w:sz w:val="22"/>
                <w:szCs w:val="22"/>
              </w:rPr>
              <w:t xml:space="preserve"> Л.С., Бутузов В.Ф., Кадомцев С.Б. и др. </w:t>
            </w:r>
            <w:r w:rsidRPr="0068215E">
              <w:rPr>
                <w:b/>
                <w:sz w:val="22"/>
                <w:szCs w:val="22"/>
              </w:rPr>
              <w:t>Геометрия. 7-9 классы</w:t>
            </w:r>
          </w:p>
        </w:tc>
        <w:tc>
          <w:tcPr>
            <w:tcW w:w="2520" w:type="dxa"/>
            <w:vMerge w:val="restart"/>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B10B82" w:rsidP="00907121">
            <w:pPr>
              <w:jc w:val="center"/>
              <w:rPr>
                <w:sz w:val="22"/>
                <w:szCs w:val="22"/>
              </w:rPr>
            </w:pPr>
            <w:r>
              <w:rPr>
                <w:sz w:val="22"/>
                <w:szCs w:val="22"/>
              </w:rPr>
              <w:t>50</w:t>
            </w:r>
            <w:r w:rsidR="00907121" w:rsidRPr="0068215E">
              <w:rPr>
                <w:sz w:val="22"/>
                <w:szCs w:val="22"/>
              </w:rPr>
              <w:t>.</w:t>
            </w:r>
          </w:p>
        </w:tc>
        <w:tc>
          <w:tcPr>
            <w:tcW w:w="6480" w:type="dxa"/>
            <w:gridSpan w:val="2"/>
          </w:tcPr>
          <w:p w:rsidR="00907121" w:rsidRPr="0068215E" w:rsidRDefault="00907121" w:rsidP="00907121">
            <w:pPr>
              <w:jc w:val="center"/>
              <w:rPr>
                <w:sz w:val="22"/>
                <w:szCs w:val="22"/>
              </w:rPr>
            </w:pPr>
            <w:proofErr w:type="spellStart"/>
            <w:r w:rsidRPr="0068215E">
              <w:rPr>
                <w:sz w:val="22"/>
                <w:szCs w:val="22"/>
              </w:rPr>
              <w:t>Перышкин</w:t>
            </w:r>
            <w:proofErr w:type="spellEnd"/>
            <w:r w:rsidRPr="0068215E">
              <w:rPr>
                <w:sz w:val="22"/>
                <w:szCs w:val="22"/>
              </w:rPr>
              <w:t xml:space="preserve"> А.В. </w:t>
            </w:r>
          </w:p>
          <w:p w:rsidR="00907121" w:rsidRPr="0068215E" w:rsidRDefault="00907121" w:rsidP="00907121">
            <w:pPr>
              <w:jc w:val="center"/>
              <w:rPr>
                <w:b/>
                <w:sz w:val="22"/>
                <w:szCs w:val="22"/>
              </w:rPr>
            </w:pPr>
            <w:r w:rsidRPr="0068215E">
              <w:rPr>
                <w:b/>
                <w:sz w:val="22"/>
                <w:szCs w:val="22"/>
              </w:rPr>
              <w:t>Физика.</w:t>
            </w:r>
          </w:p>
        </w:tc>
        <w:tc>
          <w:tcPr>
            <w:tcW w:w="2520" w:type="dxa"/>
            <w:vMerge/>
          </w:tcPr>
          <w:p w:rsidR="00907121" w:rsidRPr="0068215E" w:rsidRDefault="00907121" w:rsidP="00907121">
            <w:pPr>
              <w:jc w:val="center"/>
              <w:rPr>
                <w:sz w:val="22"/>
                <w:szCs w:val="22"/>
              </w:rPr>
            </w:pPr>
          </w:p>
        </w:tc>
      </w:tr>
      <w:tr w:rsidR="00907121" w:rsidRPr="0068215E" w:rsidTr="005E6AA7">
        <w:tc>
          <w:tcPr>
            <w:tcW w:w="682" w:type="dxa"/>
            <w:gridSpan w:val="2"/>
          </w:tcPr>
          <w:p w:rsidR="00907121" w:rsidRPr="0068215E" w:rsidRDefault="00B10B82" w:rsidP="00907121">
            <w:pPr>
              <w:jc w:val="center"/>
              <w:rPr>
                <w:sz w:val="22"/>
                <w:szCs w:val="22"/>
              </w:rPr>
            </w:pPr>
            <w:r>
              <w:rPr>
                <w:sz w:val="22"/>
                <w:szCs w:val="22"/>
              </w:rPr>
              <w:t>51</w:t>
            </w:r>
            <w:r w:rsidR="00907121" w:rsidRPr="0068215E">
              <w:rPr>
                <w:sz w:val="22"/>
                <w:szCs w:val="22"/>
              </w:rPr>
              <w:t>.</w:t>
            </w:r>
          </w:p>
        </w:tc>
        <w:tc>
          <w:tcPr>
            <w:tcW w:w="6480" w:type="dxa"/>
            <w:gridSpan w:val="2"/>
          </w:tcPr>
          <w:p w:rsidR="00907121" w:rsidRPr="0068215E" w:rsidRDefault="00907121" w:rsidP="00907121">
            <w:pPr>
              <w:jc w:val="center"/>
              <w:rPr>
                <w:sz w:val="22"/>
                <w:szCs w:val="22"/>
              </w:rPr>
            </w:pPr>
            <w:r w:rsidRPr="0068215E">
              <w:rPr>
                <w:sz w:val="22"/>
                <w:szCs w:val="22"/>
              </w:rPr>
              <w:t>Константинов В.М., Бабенко В.Г., Кучменко В.С.</w:t>
            </w:r>
          </w:p>
          <w:p w:rsidR="00907121" w:rsidRPr="0068215E" w:rsidRDefault="00907121" w:rsidP="00B10B82">
            <w:pPr>
              <w:jc w:val="center"/>
              <w:rPr>
                <w:b/>
                <w:sz w:val="22"/>
                <w:szCs w:val="22"/>
              </w:rPr>
            </w:pPr>
            <w:r w:rsidRPr="0068215E">
              <w:rPr>
                <w:b/>
                <w:sz w:val="22"/>
                <w:szCs w:val="22"/>
              </w:rPr>
              <w:t xml:space="preserve">Биология. </w:t>
            </w:r>
          </w:p>
        </w:tc>
        <w:tc>
          <w:tcPr>
            <w:tcW w:w="2520" w:type="dxa"/>
            <w:vMerge/>
          </w:tcPr>
          <w:p w:rsidR="00907121" w:rsidRPr="0068215E" w:rsidRDefault="00907121" w:rsidP="00907121">
            <w:pPr>
              <w:jc w:val="center"/>
              <w:rPr>
                <w:sz w:val="22"/>
                <w:szCs w:val="22"/>
              </w:rPr>
            </w:pPr>
          </w:p>
        </w:tc>
      </w:tr>
      <w:tr w:rsidR="00C10883" w:rsidRPr="0068215E" w:rsidTr="005E6AA7">
        <w:tc>
          <w:tcPr>
            <w:tcW w:w="682" w:type="dxa"/>
            <w:gridSpan w:val="2"/>
          </w:tcPr>
          <w:p w:rsidR="00C10883" w:rsidRDefault="00C10883" w:rsidP="00C10883">
            <w:pPr>
              <w:jc w:val="center"/>
            </w:pPr>
            <w:r>
              <w:t>52.</w:t>
            </w:r>
          </w:p>
        </w:tc>
        <w:tc>
          <w:tcPr>
            <w:tcW w:w="6480" w:type="dxa"/>
            <w:gridSpan w:val="2"/>
          </w:tcPr>
          <w:p w:rsidR="00C10883" w:rsidRDefault="00C10883" w:rsidP="00C10883">
            <w:pPr>
              <w:jc w:val="center"/>
              <w:rPr>
                <w:sz w:val="24"/>
                <w:szCs w:val="24"/>
              </w:rPr>
            </w:pPr>
          </w:p>
          <w:p w:rsidR="00C10883" w:rsidRPr="00B10B82" w:rsidRDefault="00C10883" w:rsidP="00C10883">
            <w:pPr>
              <w:jc w:val="center"/>
              <w:rPr>
                <w:sz w:val="24"/>
                <w:szCs w:val="24"/>
              </w:rPr>
            </w:pPr>
            <w:r w:rsidRPr="00B10B82">
              <w:rPr>
                <w:sz w:val="24"/>
                <w:szCs w:val="24"/>
              </w:rPr>
              <w:lastRenderedPageBreak/>
              <w:t xml:space="preserve">Шевченко Л.Л </w:t>
            </w:r>
            <w:r w:rsidRPr="00B10B82">
              <w:rPr>
                <w:b/>
                <w:sz w:val="24"/>
                <w:szCs w:val="24"/>
              </w:rPr>
              <w:t>Православная культура</w:t>
            </w:r>
            <w:r w:rsidRPr="00B10B82">
              <w:rPr>
                <w:sz w:val="24"/>
                <w:szCs w:val="24"/>
              </w:rPr>
              <w:t xml:space="preserve"> </w:t>
            </w:r>
          </w:p>
        </w:tc>
        <w:tc>
          <w:tcPr>
            <w:tcW w:w="2520" w:type="dxa"/>
          </w:tcPr>
          <w:p w:rsidR="00C10883" w:rsidRPr="0068215E" w:rsidRDefault="00C10883" w:rsidP="00C10883">
            <w:pPr>
              <w:jc w:val="center"/>
            </w:pPr>
          </w:p>
        </w:tc>
      </w:tr>
    </w:tbl>
    <w:p w:rsidR="00907121" w:rsidRPr="00907121" w:rsidRDefault="00907121" w:rsidP="00907121">
      <w:pPr>
        <w:spacing w:after="0" w:line="240" w:lineRule="auto"/>
        <w:rPr>
          <w:rFonts w:ascii="Times New Roman" w:eastAsia="Times New Roman" w:hAnsi="Times New Roman" w:cs="Times New Roman"/>
          <w:sz w:val="28"/>
          <w:szCs w:val="28"/>
        </w:rPr>
      </w:pPr>
    </w:p>
    <w:p w:rsidR="00907121" w:rsidRPr="00907121" w:rsidRDefault="00907121" w:rsidP="00907121">
      <w:pPr>
        <w:spacing w:after="0" w:line="240" w:lineRule="auto"/>
        <w:rPr>
          <w:rFonts w:ascii="Times New Roman" w:eastAsia="Times New Roman" w:hAnsi="Times New Roman" w:cs="Times New Roman"/>
          <w:sz w:val="24"/>
          <w:szCs w:val="24"/>
        </w:rPr>
      </w:pPr>
    </w:p>
    <w:p w:rsidR="000F5BE8" w:rsidRPr="00D35A5C" w:rsidRDefault="00BB4F4B" w:rsidP="000F5BE8">
      <w:pPr>
        <w:pStyle w:val="a7"/>
        <w:autoSpaceDE w:val="0"/>
        <w:autoSpaceDN w:val="0"/>
        <w:adjustRightInd w:val="0"/>
        <w:spacing w:after="0" w:line="360" w:lineRule="auto"/>
        <w:jc w:val="center"/>
        <w:rPr>
          <w:rFonts w:ascii="Times New Roman" w:eastAsia="TimesNewRoman" w:hAnsi="Times New Roman" w:cs="Times New Roman"/>
          <w:b/>
          <w:sz w:val="24"/>
          <w:szCs w:val="24"/>
        </w:rPr>
      </w:pPr>
      <w:r w:rsidRPr="00D35A5C">
        <w:rPr>
          <w:rFonts w:ascii="Times New Roman" w:eastAsia="TimesNewRoman" w:hAnsi="Times New Roman" w:cs="Times New Roman"/>
          <w:b/>
          <w:sz w:val="24"/>
          <w:szCs w:val="24"/>
        </w:rPr>
        <w:t>Раздел 7</w:t>
      </w:r>
      <w:r w:rsidR="000F5BE8" w:rsidRPr="00D35A5C">
        <w:rPr>
          <w:rFonts w:ascii="Times New Roman" w:eastAsia="TimesNewRoman" w:hAnsi="Times New Roman" w:cs="Times New Roman"/>
          <w:b/>
          <w:sz w:val="24"/>
          <w:szCs w:val="24"/>
        </w:rPr>
        <w:t>. Оценка качества библиотечно</w:t>
      </w:r>
      <w:r w:rsidR="000F5BE8" w:rsidRPr="00D35A5C">
        <w:rPr>
          <w:rFonts w:ascii="Times New Roman" w:hAnsi="Times New Roman" w:cs="Times New Roman"/>
          <w:b/>
          <w:sz w:val="24"/>
          <w:szCs w:val="24"/>
        </w:rPr>
        <w:t>-</w:t>
      </w:r>
      <w:r w:rsidR="000F5BE8" w:rsidRPr="00D35A5C">
        <w:rPr>
          <w:rFonts w:ascii="Times New Roman" w:eastAsia="TimesNewRoman" w:hAnsi="Times New Roman" w:cs="Times New Roman"/>
          <w:b/>
          <w:sz w:val="24"/>
          <w:szCs w:val="24"/>
        </w:rPr>
        <w:t>информационного обеспечения</w:t>
      </w:r>
    </w:p>
    <w:p w:rsidR="000F5BE8" w:rsidRPr="000F5BE8" w:rsidRDefault="000F5BE8" w:rsidP="000F5BE8">
      <w:pPr>
        <w:autoSpaceDE w:val="0"/>
        <w:autoSpaceDN w:val="0"/>
        <w:adjustRightInd w:val="0"/>
        <w:spacing w:after="0"/>
        <w:jc w:val="both"/>
        <w:rPr>
          <w:rFonts w:ascii="Times New Roman" w:hAnsi="Times New Roman" w:cs="Times New Roman"/>
          <w:color w:val="000000"/>
          <w:szCs w:val="23"/>
        </w:rPr>
      </w:pPr>
      <w:r w:rsidRPr="000F5BE8">
        <w:rPr>
          <w:rFonts w:ascii="Times New Roman" w:hAnsi="Times New Roman" w:cs="Times New Roman"/>
          <w:color w:val="000000"/>
          <w:szCs w:val="23"/>
        </w:rPr>
        <w:t xml:space="preserve">Модернизация современной школы потребовала соответствующего информационно-библиотечного обеспечения процесса и постоянной поддержки практической и самообразовательной деятельности всех участников учебного процесса. </w:t>
      </w:r>
    </w:p>
    <w:p w:rsidR="000F5BE8" w:rsidRPr="000F5BE8" w:rsidRDefault="000F5BE8" w:rsidP="000F5BE8">
      <w:pPr>
        <w:autoSpaceDE w:val="0"/>
        <w:autoSpaceDN w:val="0"/>
        <w:adjustRightInd w:val="0"/>
        <w:spacing w:after="0"/>
        <w:jc w:val="both"/>
        <w:rPr>
          <w:rFonts w:ascii="Times New Roman" w:hAnsi="Times New Roman" w:cs="Times New Roman"/>
          <w:color w:val="000000"/>
          <w:szCs w:val="23"/>
        </w:rPr>
      </w:pPr>
      <w:r w:rsidRPr="000F5BE8">
        <w:rPr>
          <w:rFonts w:ascii="Times New Roman" w:hAnsi="Times New Roman" w:cs="Times New Roman"/>
          <w:color w:val="000000"/>
          <w:szCs w:val="23"/>
        </w:rPr>
        <w:t xml:space="preserve"> Главной задачей нашей библиотеки как информационного центра - обеспечение участников образовательного процесса быстрым доступом к максимально возможному количеству информационных ресурсов, а также оказание помощи педагогам и обучающимся в учебно-воспитательном процессе. </w:t>
      </w:r>
    </w:p>
    <w:p w:rsidR="000F5BE8" w:rsidRPr="000F5BE8" w:rsidRDefault="000F5BE8" w:rsidP="000F5BE8">
      <w:pPr>
        <w:autoSpaceDE w:val="0"/>
        <w:autoSpaceDN w:val="0"/>
        <w:adjustRightInd w:val="0"/>
        <w:spacing w:after="0"/>
        <w:jc w:val="both"/>
        <w:rPr>
          <w:rFonts w:ascii="Times New Roman" w:hAnsi="Times New Roman" w:cs="Times New Roman"/>
          <w:color w:val="000000"/>
          <w:szCs w:val="23"/>
        </w:rPr>
      </w:pPr>
      <w:r w:rsidRPr="00E4572D">
        <w:rPr>
          <w:rFonts w:ascii="Times New Roman" w:hAnsi="Times New Roman" w:cs="Times New Roman"/>
          <w:szCs w:val="23"/>
        </w:rPr>
        <w:t xml:space="preserve">Библиотечный фонд составляет </w:t>
      </w:r>
      <w:r w:rsidR="00E4572D" w:rsidRPr="00E4572D">
        <w:rPr>
          <w:rFonts w:ascii="Times New Roman" w:hAnsi="Times New Roman" w:cs="Times New Roman"/>
          <w:szCs w:val="23"/>
        </w:rPr>
        <w:t>651</w:t>
      </w:r>
      <w:r w:rsidRPr="00E4572D">
        <w:rPr>
          <w:rFonts w:ascii="Times New Roman" w:hAnsi="Times New Roman" w:cs="Times New Roman"/>
          <w:szCs w:val="23"/>
        </w:rPr>
        <w:t xml:space="preserve"> экз., в том числе: учебной литературы </w:t>
      </w:r>
      <w:r w:rsidR="00907121" w:rsidRPr="00E4572D">
        <w:rPr>
          <w:rFonts w:ascii="Times New Roman" w:hAnsi="Times New Roman" w:cs="Times New Roman"/>
          <w:szCs w:val="23"/>
        </w:rPr>
        <w:t>–</w:t>
      </w:r>
      <w:r w:rsidRPr="00E4572D">
        <w:rPr>
          <w:rFonts w:ascii="Times New Roman" w:hAnsi="Times New Roman" w:cs="Times New Roman"/>
          <w:szCs w:val="23"/>
        </w:rPr>
        <w:t xml:space="preserve"> </w:t>
      </w:r>
      <w:r w:rsidR="00907121" w:rsidRPr="00E4572D">
        <w:rPr>
          <w:rFonts w:ascii="Times New Roman" w:hAnsi="Times New Roman" w:cs="Times New Roman"/>
          <w:szCs w:val="23"/>
        </w:rPr>
        <w:t xml:space="preserve">280 </w:t>
      </w:r>
      <w:r w:rsidRPr="00E4572D">
        <w:rPr>
          <w:rFonts w:ascii="Times New Roman" w:hAnsi="Times New Roman" w:cs="Times New Roman"/>
          <w:szCs w:val="23"/>
        </w:rPr>
        <w:t>экз., методической литературы -</w:t>
      </w:r>
      <w:r w:rsidR="00907121" w:rsidRPr="00E4572D">
        <w:rPr>
          <w:rFonts w:ascii="Times New Roman" w:hAnsi="Times New Roman" w:cs="Times New Roman"/>
          <w:szCs w:val="23"/>
        </w:rPr>
        <w:t>20</w:t>
      </w:r>
      <w:r w:rsidRPr="00E4572D">
        <w:rPr>
          <w:rFonts w:ascii="Times New Roman" w:hAnsi="Times New Roman" w:cs="Times New Roman"/>
          <w:szCs w:val="23"/>
        </w:rPr>
        <w:t xml:space="preserve"> экз., справочной -</w:t>
      </w:r>
      <w:r w:rsidR="00907121" w:rsidRPr="00E4572D">
        <w:rPr>
          <w:rFonts w:ascii="Times New Roman" w:hAnsi="Times New Roman" w:cs="Times New Roman"/>
          <w:szCs w:val="23"/>
        </w:rPr>
        <w:t>16</w:t>
      </w:r>
      <w:r w:rsidRPr="00E4572D">
        <w:rPr>
          <w:rFonts w:ascii="Times New Roman" w:hAnsi="Times New Roman" w:cs="Times New Roman"/>
          <w:szCs w:val="23"/>
        </w:rPr>
        <w:t xml:space="preserve"> экз., художественной – </w:t>
      </w:r>
      <w:r w:rsidR="00907121" w:rsidRPr="00E4572D">
        <w:rPr>
          <w:rFonts w:ascii="Times New Roman" w:hAnsi="Times New Roman" w:cs="Times New Roman"/>
          <w:szCs w:val="23"/>
        </w:rPr>
        <w:t>305</w:t>
      </w:r>
      <w:r w:rsidRPr="00E4572D">
        <w:rPr>
          <w:rFonts w:ascii="Times New Roman" w:hAnsi="Times New Roman" w:cs="Times New Roman"/>
          <w:szCs w:val="23"/>
        </w:rPr>
        <w:t xml:space="preserve"> экз., брошюр и журналов – </w:t>
      </w:r>
      <w:r w:rsidR="00907121" w:rsidRPr="00E4572D">
        <w:rPr>
          <w:rFonts w:ascii="Times New Roman" w:hAnsi="Times New Roman" w:cs="Times New Roman"/>
          <w:szCs w:val="23"/>
        </w:rPr>
        <w:t>30</w:t>
      </w:r>
      <w:r w:rsidRPr="00E4572D">
        <w:rPr>
          <w:rFonts w:ascii="Times New Roman" w:hAnsi="Times New Roman" w:cs="Times New Roman"/>
          <w:szCs w:val="23"/>
        </w:rPr>
        <w:t xml:space="preserve"> экз.</w:t>
      </w:r>
      <w:r w:rsidRPr="000F5BE8">
        <w:rPr>
          <w:rFonts w:ascii="Times New Roman" w:hAnsi="Times New Roman" w:cs="Times New Roman"/>
          <w:color w:val="000000"/>
          <w:szCs w:val="23"/>
        </w:rPr>
        <w:t xml:space="preserve"> Имеющийся библиотечный фонд способствует осуществлению образовательной, информационной и культурной функций. </w:t>
      </w:r>
    </w:p>
    <w:p w:rsidR="000F5BE8" w:rsidRPr="000F5BE8" w:rsidRDefault="000F5BE8" w:rsidP="000F5BE8">
      <w:pPr>
        <w:autoSpaceDE w:val="0"/>
        <w:autoSpaceDN w:val="0"/>
        <w:adjustRightInd w:val="0"/>
        <w:spacing w:after="0"/>
        <w:jc w:val="both"/>
        <w:rPr>
          <w:rFonts w:ascii="Times New Roman" w:hAnsi="Times New Roman" w:cs="Times New Roman"/>
          <w:color w:val="000000"/>
          <w:szCs w:val="23"/>
        </w:rPr>
      </w:pPr>
      <w:r w:rsidRPr="000F5BE8">
        <w:rPr>
          <w:rFonts w:ascii="Times New Roman" w:hAnsi="Times New Roman" w:cs="Times New Roman"/>
          <w:color w:val="000000"/>
          <w:szCs w:val="23"/>
        </w:rPr>
        <w:t xml:space="preserve">Реализуемая </w:t>
      </w:r>
      <w:r w:rsidR="00BB4F4B">
        <w:rPr>
          <w:rFonts w:ascii="Times New Roman" w:hAnsi="Times New Roman" w:cs="Times New Roman"/>
          <w:color w:val="000000"/>
          <w:szCs w:val="23"/>
        </w:rPr>
        <w:t>гимназией</w:t>
      </w:r>
      <w:r w:rsidRPr="000F5BE8">
        <w:rPr>
          <w:rFonts w:ascii="Times New Roman" w:hAnsi="Times New Roman" w:cs="Times New Roman"/>
          <w:color w:val="000000"/>
          <w:szCs w:val="23"/>
        </w:rPr>
        <w:t xml:space="preserve"> модель информационной среды позволяет педагогическому и ученическому коллективу активно использовать новейшие технические достижения и технологии в урочной и внеурочной деятельности. Требуется развитие технической основы современных информационных образовательных технологий - это позволит выровнять уровень оснащенности нашей </w:t>
      </w:r>
      <w:r w:rsidR="00BB4F4B">
        <w:rPr>
          <w:rFonts w:ascii="Times New Roman" w:hAnsi="Times New Roman" w:cs="Times New Roman"/>
          <w:color w:val="000000"/>
          <w:szCs w:val="23"/>
        </w:rPr>
        <w:t xml:space="preserve">гимназии </w:t>
      </w:r>
      <w:r w:rsidRPr="000F5BE8">
        <w:rPr>
          <w:rFonts w:ascii="Times New Roman" w:hAnsi="Times New Roman" w:cs="Times New Roman"/>
          <w:color w:val="000000"/>
          <w:szCs w:val="23"/>
        </w:rPr>
        <w:t xml:space="preserve"> современными информационно-коммуникационными технологиями. </w:t>
      </w:r>
    </w:p>
    <w:p w:rsidR="000F5BE8" w:rsidRPr="00E4572D" w:rsidRDefault="00BB4F4B" w:rsidP="000F5BE8">
      <w:pPr>
        <w:autoSpaceDE w:val="0"/>
        <w:autoSpaceDN w:val="0"/>
        <w:adjustRightInd w:val="0"/>
        <w:spacing w:after="0"/>
        <w:jc w:val="both"/>
        <w:rPr>
          <w:rFonts w:ascii="Times New Roman" w:hAnsi="Times New Roman" w:cs="Times New Roman"/>
          <w:sz w:val="23"/>
          <w:szCs w:val="23"/>
        </w:rPr>
      </w:pPr>
      <w:r>
        <w:rPr>
          <w:rFonts w:ascii="Times New Roman" w:hAnsi="Times New Roman" w:cs="Times New Roman"/>
          <w:color w:val="000000"/>
          <w:sz w:val="23"/>
          <w:szCs w:val="23"/>
        </w:rPr>
        <w:t>Гимназия</w:t>
      </w:r>
      <w:r w:rsidR="000F5BE8" w:rsidRPr="000F5BE8">
        <w:rPr>
          <w:rFonts w:ascii="Times New Roman" w:hAnsi="Times New Roman" w:cs="Times New Roman"/>
          <w:color w:val="000000"/>
          <w:sz w:val="23"/>
          <w:szCs w:val="23"/>
        </w:rPr>
        <w:t xml:space="preserve"> подключена к сети Интернет. Провайдером является  «</w:t>
      </w:r>
      <w:r w:rsidR="000F5BE8">
        <w:rPr>
          <w:rFonts w:ascii="Times New Roman" w:hAnsi="Times New Roman" w:cs="Times New Roman"/>
          <w:color w:val="000000"/>
          <w:sz w:val="23"/>
          <w:szCs w:val="23"/>
        </w:rPr>
        <w:t>РОС Телеком</w:t>
      </w:r>
      <w:r w:rsidR="000F5BE8" w:rsidRPr="000F5BE8">
        <w:rPr>
          <w:rFonts w:ascii="Times New Roman" w:hAnsi="Times New Roman" w:cs="Times New Roman"/>
          <w:color w:val="000000"/>
          <w:sz w:val="23"/>
          <w:szCs w:val="23"/>
        </w:rPr>
        <w:t xml:space="preserve">»  Использование Интернет – ресурсов доступно школьникам в урочное и внеурочное время при подготовке к исследовательским научно – практическим конференциям, в осуществлении проектной деятельности, подготовке к предметным олимпиадам различного уровня. </w:t>
      </w:r>
      <w:r w:rsidR="000F5BE8" w:rsidRPr="00E4572D">
        <w:rPr>
          <w:rFonts w:ascii="Times New Roman" w:hAnsi="Times New Roman" w:cs="Times New Roman"/>
          <w:sz w:val="23"/>
          <w:szCs w:val="23"/>
        </w:rPr>
        <w:t xml:space="preserve">В целях обеспечения психического здоровья детей, защиты их от негативного влияния Интернет -угроз на компьютеры установлена контент-фильтрация. </w:t>
      </w:r>
    </w:p>
    <w:p w:rsidR="000F5BE8" w:rsidRPr="000F5BE8" w:rsidRDefault="000F5BE8" w:rsidP="000F5BE8">
      <w:pPr>
        <w:autoSpaceDE w:val="0"/>
        <w:autoSpaceDN w:val="0"/>
        <w:adjustRightInd w:val="0"/>
        <w:spacing w:after="0"/>
        <w:jc w:val="both"/>
        <w:rPr>
          <w:rFonts w:ascii="Times New Roman" w:hAnsi="Times New Roman" w:cs="Times New Roman"/>
          <w:color w:val="000000"/>
          <w:sz w:val="23"/>
          <w:szCs w:val="23"/>
        </w:rPr>
      </w:pPr>
      <w:r w:rsidRPr="000F5BE8">
        <w:rPr>
          <w:rFonts w:ascii="Times New Roman" w:hAnsi="Times New Roman" w:cs="Times New Roman"/>
          <w:color w:val="000000"/>
          <w:sz w:val="23"/>
          <w:szCs w:val="23"/>
        </w:rPr>
        <w:t xml:space="preserve">Для обеспечения прозрачности образовательного и воспитательного процессов, доступности родителей к любой информации организации УВП, учета мнения заказчиков образовательных услуг, образовательное учреждение имеет свой сайт. Сайт образовательного учреждения обеспечивает открытость, доступность и достоверность информации: о дате создания образовательного учреждения; о структуре образовательного учреждения; о реализуемых основных образовательных программах, о ФГОС, о составе педагогических работников, о материально-техническом обеспечении, об оснащенности образовательного процесса и т.д. </w:t>
      </w:r>
    </w:p>
    <w:p w:rsidR="000F5BE8" w:rsidRPr="000F5BE8" w:rsidRDefault="000F5BE8" w:rsidP="000F5BE8">
      <w:pPr>
        <w:autoSpaceDE w:val="0"/>
        <w:autoSpaceDN w:val="0"/>
        <w:adjustRightInd w:val="0"/>
        <w:spacing w:after="0"/>
        <w:jc w:val="both"/>
        <w:rPr>
          <w:rFonts w:ascii="Times New Roman" w:hAnsi="Times New Roman" w:cs="Times New Roman"/>
          <w:color w:val="000000"/>
          <w:sz w:val="23"/>
          <w:szCs w:val="23"/>
        </w:rPr>
      </w:pPr>
      <w:r w:rsidRPr="000F5BE8">
        <w:rPr>
          <w:rFonts w:ascii="Times New Roman" w:hAnsi="Times New Roman" w:cs="Times New Roman"/>
          <w:color w:val="000000"/>
          <w:sz w:val="23"/>
          <w:szCs w:val="23"/>
        </w:rPr>
        <w:t xml:space="preserve">Информатизация </w:t>
      </w:r>
      <w:r w:rsidR="00BB4F4B">
        <w:rPr>
          <w:rFonts w:ascii="Times New Roman" w:hAnsi="Times New Roman" w:cs="Times New Roman"/>
          <w:color w:val="000000"/>
          <w:sz w:val="23"/>
          <w:szCs w:val="23"/>
        </w:rPr>
        <w:t>гимназии</w:t>
      </w:r>
      <w:r w:rsidRPr="000F5BE8">
        <w:rPr>
          <w:rFonts w:ascii="Times New Roman" w:hAnsi="Times New Roman" w:cs="Times New Roman"/>
          <w:color w:val="000000"/>
          <w:sz w:val="23"/>
          <w:szCs w:val="23"/>
        </w:rPr>
        <w:t xml:space="preserve"> позволила создать предпосылки для обеспечения доступа учащихся и учителей </w:t>
      </w:r>
      <w:r w:rsidR="00BB4F4B">
        <w:rPr>
          <w:rFonts w:ascii="Times New Roman" w:hAnsi="Times New Roman" w:cs="Times New Roman"/>
          <w:color w:val="000000"/>
          <w:sz w:val="23"/>
          <w:szCs w:val="23"/>
        </w:rPr>
        <w:t>гимназии</w:t>
      </w:r>
      <w:r w:rsidRPr="000F5BE8">
        <w:rPr>
          <w:rFonts w:ascii="Times New Roman" w:hAnsi="Times New Roman" w:cs="Times New Roman"/>
          <w:color w:val="000000"/>
          <w:sz w:val="23"/>
          <w:szCs w:val="23"/>
        </w:rPr>
        <w:t xml:space="preserve"> к различным современным информационным образовательным ресурсам, расположенным в сети Интернет. </w:t>
      </w:r>
    </w:p>
    <w:p w:rsidR="000F5BE8" w:rsidRPr="000F5BE8" w:rsidRDefault="000F5BE8" w:rsidP="000F5BE8">
      <w:pPr>
        <w:autoSpaceDE w:val="0"/>
        <w:autoSpaceDN w:val="0"/>
        <w:adjustRightInd w:val="0"/>
        <w:spacing w:after="0"/>
        <w:jc w:val="both"/>
        <w:rPr>
          <w:rFonts w:ascii="Times New Roman" w:hAnsi="Times New Roman" w:cs="Times New Roman"/>
          <w:color w:val="000000"/>
          <w:sz w:val="23"/>
          <w:szCs w:val="23"/>
        </w:rPr>
      </w:pPr>
      <w:r w:rsidRPr="000F5BE8">
        <w:rPr>
          <w:rFonts w:ascii="Times New Roman" w:hAnsi="Times New Roman" w:cs="Times New Roman"/>
          <w:color w:val="000000"/>
          <w:sz w:val="23"/>
          <w:szCs w:val="23"/>
        </w:rPr>
        <w:t xml:space="preserve">Одной из задач и функций информационной среды </w:t>
      </w:r>
      <w:r w:rsidR="00BB4F4B">
        <w:rPr>
          <w:rFonts w:ascii="Times New Roman" w:hAnsi="Times New Roman" w:cs="Times New Roman"/>
          <w:color w:val="000000"/>
          <w:sz w:val="23"/>
          <w:szCs w:val="23"/>
        </w:rPr>
        <w:t xml:space="preserve">гимназии </w:t>
      </w:r>
      <w:r w:rsidRPr="000F5BE8">
        <w:rPr>
          <w:rFonts w:ascii="Times New Roman" w:hAnsi="Times New Roman" w:cs="Times New Roman"/>
          <w:color w:val="000000"/>
          <w:sz w:val="23"/>
          <w:szCs w:val="23"/>
        </w:rPr>
        <w:t xml:space="preserve">является повышение мотивации школьников к освоению информационных технологий, мотивации педагогов к самообразованию по пользовательскому курсу информатики, освоению и наработке методик использования компьютерных технологий в преподавании учебных предметов. Кроме этого, в урочной и внеурочной деятельности используются программные продукты по информатике, химии, физике, биологии, истории, математике, иностранному языку, русскому языку, географии и других. </w:t>
      </w:r>
    </w:p>
    <w:p w:rsidR="000F5BE8" w:rsidRPr="000F5BE8" w:rsidRDefault="000F5BE8" w:rsidP="000F5BE8">
      <w:pPr>
        <w:autoSpaceDE w:val="0"/>
        <w:autoSpaceDN w:val="0"/>
        <w:adjustRightInd w:val="0"/>
        <w:spacing w:after="0"/>
        <w:jc w:val="both"/>
        <w:rPr>
          <w:rFonts w:ascii="Times New Roman" w:hAnsi="Times New Roman" w:cs="Times New Roman"/>
          <w:color w:val="000000"/>
          <w:sz w:val="23"/>
          <w:szCs w:val="23"/>
        </w:rPr>
      </w:pPr>
      <w:r w:rsidRPr="000F5BE8">
        <w:rPr>
          <w:rFonts w:ascii="Times New Roman" w:hAnsi="Times New Roman" w:cs="Times New Roman"/>
          <w:color w:val="000000"/>
          <w:sz w:val="23"/>
          <w:szCs w:val="23"/>
        </w:rPr>
        <w:t xml:space="preserve">Созданная информационная система предоставляет возможность ученикам стать участниками открытого образования. </w:t>
      </w:r>
    </w:p>
    <w:p w:rsidR="003B77B7" w:rsidRDefault="000F5BE8" w:rsidP="000F5BE8">
      <w:pPr>
        <w:autoSpaceDE w:val="0"/>
        <w:autoSpaceDN w:val="0"/>
        <w:adjustRightInd w:val="0"/>
        <w:spacing w:after="0"/>
        <w:jc w:val="both"/>
        <w:rPr>
          <w:rFonts w:ascii="Times New Roman" w:hAnsi="Times New Roman" w:cs="Times New Roman"/>
          <w:color w:val="000000"/>
          <w:sz w:val="23"/>
          <w:szCs w:val="23"/>
        </w:rPr>
      </w:pPr>
      <w:r w:rsidRPr="000F5BE8">
        <w:rPr>
          <w:rFonts w:ascii="Times New Roman" w:hAnsi="Times New Roman" w:cs="Times New Roman"/>
          <w:color w:val="000000"/>
          <w:sz w:val="23"/>
          <w:szCs w:val="23"/>
        </w:rPr>
        <w:t xml:space="preserve">Администрация и сотрудники </w:t>
      </w:r>
      <w:r w:rsidR="00BB4F4B">
        <w:rPr>
          <w:rFonts w:ascii="Times New Roman" w:hAnsi="Times New Roman" w:cs="Times New Roman"/>
          <w:color w:val="000000"/>
          <w:sz w:val="23"/>
          <w:szCs w:val="23"/>
        </w:rPr>
        <w:t>гимназии</w:t>
      </w:r>
      <w:r w:rsidRPr="000F5BE8">
        <w:rPr>
          <w:rFonts w:ascii="Times New Roman" w:hAnsi="Times New Roman" w:cs="Times New Roman"/>
          <w:color w:val="000000"/>
          <w:sz w:val="23"/>
          <w:szCs w:val="23"/>
        </w:rPr>
        <w:t xml:space="preserve"> активно используют технические средства и электронные материалы при проведении педсоветов, семинаров, при участии в конкурсах, проектах различных уровней.</w:t>
      </w:r>
    </w:p>
    <w:p w:rsidR="003B77B7" w:rsidRPr="003B77B7" w:rsidRDefault="003B77B7" w:rsidP="002831D4">
      <w:pPr>
        <w:autoSpaceDE w:val="0"/>
        <w:autoSpaceDN w:val="0"/>
        <w:adjustRightInd w:val="0"/>
        <w:spacing w:after="0"/>
        <w:jc w:val="both"/>
        <w:rPr>
          <w:rFonts w:ascii="Times New Roman" w:hAnsi="Times New Roman" w:cs="Times New Roman"/>
          <w:b/>
          <w:color w:val="000000"/>
          <w:sz w:val="23"/>
          <w:szCs w:val="23"/>
        </w:rPr>
      </w:pPr>
    </w:p>
    <w:p w:rsidR="00735802" w:rsidRDefault="000F5BE8" w:rsidP="000F5BE8">
      <w:pPr>
        <w:autoSpaceDE w:val="0"/>
        <w:autoSpaceDN w:val="0"/>
        <w:adjustRightInd w:val="0"/>
        <w:spacing w:after="0"/>
        <w:jc w:val="both"/>
        <w:rPr>
          <w:rFonts w:ascii="Times New Roman" w:hAnsi="Times New Roman" w:cs="Times New Roman"/>
          <w:b/>
          <w:bCs/>
          <w:i/>
          <w:iCs/>
          <w:color w:val="000000"/>
          <w:sz w:val="23"/>
          <w:szCs w:val="23"/>
        </w:rPr>
      </w:pPr>
      <w:r w:rsidRPr="000F5BE8">
        <w:rPr>
          <w:rFonts w:ascii="Times New Roman" w:hAnsi="Times New Roman" w:cs="Times New Roman"/>
          <w:b/>
          <w:bCs/>
          <w:i/>
          <w:iCs/>
          <w:color w:val="000000"/>
          <w:sz w:val="23"/>
          <w:szCs w:val="23"/>
        </w:rPr>
        <w:t xml:space="preserve">Выводы: </w:t>
      </w:r>
    </w:p>
    <w:p w:rsidR="000F5BE8" w:rsidRPr="000F5BE8" w:rsidRDefault="000F5BE8" w:rsidP="000F5BE8">
      <w:pPr>
        <w:autoSpaceDE w:val="0"/>
        <w:autoSpaceDN w:val="0"/>
        <w:adjustRightInd w:val="0"/>
        <w:spacing w:after="0"/>
        <w:jc w:val="both"/>
        <w:rPr>
          <w:rFonts w:ascii="Times New Roman" w:hAnsi="Times New Roman" w:cs="Times New Roman"/>
          <w:color w:val="000000"/>
          <w:sz w:val="23"/>
          <w:szCs w:val="23"/>
        </w:rPr>
      </w:pPr>
      <w:r w:rsidRPr="000F5BE8">
        <w:rPr>
          <w:rFonts w:ascii="Times New Roman" w:hAnsi="Times New Roman" w:cs="Times New Roman"/>
          <w:color w:val="000000"/>
          <w:sz w:val="23"/>
          <w:szCs w:val="23"/>
        </w:rPr>
        <w:t xml:space="preserve">1. Информационная среда </w:t>
      </w:r>
      <w:r w:rsidR="00BB4F4B">
        <w:rPr>
          <w:rFonts w:ascii="Times New Roman" w:hAnsi="Times New Roman" w:cs="Times New Roman"/>
          <w:color w:val="000000"/>
          <w:sz w:val="23"/>
          <w:szCs w:val="23"/>
        </w:rPr>
        <w:t>гимназии</w:t>
      </w:r>
      <w:r w:rsidRPr="000F5BE8">
        <w:rPr>
          <w:rFonts w:ascii="Times New Roman" w:hAnsi="Times New Roman" w:cs="Times New Roman"/>
          <w:color w:val="000000"/>
          <w:sz w:val="23"/>
          <w:szCs w:val="23"/>
        </w:rPr>
        <w:t xml:space="preserve"> существенно повышает мотивацию учеников к изучению предметных дисциплин и снижает трудоемкость работы учителя при подготовке и проведении занятий. </w:t>
      </w:r>
      <w:r w:rsidRPr="000F5BE8">
        <w:rPr>
          <w:rFonts w:ascii="Times New Roman" w:hAnsi="Times New Roman" w:cs="Times New Roman"/>
          <w:color w:val="000000"/>
          <w:sz w:val="23"/>
          <w:szCs w:val="23"/>
        </w:rPr>
        <w:lastRenderedPageBreak/>
        <w:t xml:space="preserve">Информатизация преподавания полезна для учителя тем, что позволяет повысить производительность его труда, общую информационную культуру учителя. </w:t>
      </w:r>
    </w:p>
    <w:p w:rsidR="000F5BE8" w:rsidRPr="000F5BE8" w:rsidRDefault="000F5BE8" w:rsidP="000F5BE8">
      <w:pPr>
        <w:autoSpaceDE w:val="0"/>
        <w:autoSpaceDN w:val="0"/>
        <w:adjustRightInd w:val="0"/>
        <w:spacing w:after="0"/>
        <w:jc w:val="both"/>
        <w:rPr>
          <w:rFonts w:ascii="Times New Roman" w:hAnsi="Times New Roman" w:cs="Times New Roman"/>
          <w:color w:val="000000"/>
          <w:sz w:val="23"/>
          <w:szCs w:val="23"/>
        </w:rPr>
      </w:pPr>
      <w:r w:rsidRPr="000F5BE8">
        <w:rPr>
          <w:rFonts w:ascii="Times New Roman" w:hAnsi="Times New Roman" w:cs="Times New Roman"/>
          <w:color w:val="000000"/>
          <w:sz w:val="23"/>
          <w:szCs w:val="23"/>
        </w:rPr>
        <w:t xml:space="preserve">2. Надежно организованная информационная среда позволяет мобильно, качественно и оперативно создавать, сопровождать и пополнять информационный банк данных </w:t>
      </w:r>
      <w:r w:rsidR="00CF3F9F">
        <w:rPr>
          <w:rFonts w:ascii="Times New Roman" w:hAnsi="Times New Roman" w:cs="Times New Roman"/>
          <w:color w:val="000000"/>
          <w:sz w:val="23"/>
          <w:szCs w:val="23"/>
        </w:rPr>
        <w:t>гимназии</w:t>
      </w:r>
      <w:r w:rsidRPr="000F5BE8">
        <w:rPr>
          <w:rFonts w:ascii="Times New Roman" w:hAnsi="Times New Roman" w:cs="Times New Roman"/>
          <w:color w:val="000000"/>
          <w:sz w:val="23"/>
          <w:szCs w:val="23"/>
        </w:rPr>
        <w:t xml:space="preserve"> по различным направлениям, что, в свою очередь, решает ряд проблем, связанных с поиском необходимой информации, ее обработкой и использованием в ходе учебно-воспитательного процесса. </w:t>
      </w:r>
    </w:p>
    <w:p w:rsidR="000F5BE8" w:rsidRPr="000F5BE8" w:rsidRDefault="000F5BE8" w:rsidP="000F5BE8">
      <w:pPr>
        <w:autoSpaceDE w:val="0"/>
        <w:autoSpaceDN w:val="0"/>
        <w:adjustRightInd w:val="0"/>
        <w:spacing w:after="0"/>
        <w:jc w:val="both"/>
        <w:rPr>
          <w:rFonts w:ascii="Times New Roman" w:hAnsi="Times New Roman" w:cs="Times New Roman"/>
          <w:color w:val="000000"/>
          <w:sz w:val="23"/>
          <w:szCs w:val="23"/>
        </w:rPr>
      </w:pPr>
      <w:r w:rsidRPr="000F5BE8">
        <w:rPr>
          <w:rFonts w:ascii="Times New Roman" w:hAnsi="Times New Roman" w:cs="Times New Roman"/>
          <w:color w:val="000000"/>
          <w:sz w:val="23"/>
          <w:szCs w:val="23"/>
        </w:rPr>
        <w:t xml:space="preserve">3. Оснащенность учебного процесса библиотечными информационными ресурсами в </w:t>
      </w:r>
      <w:r w:rsidR="00CF3F9F">
        <w:rPr>
          <w:rFonts w:ascii="Times New Roman" w:hAnsi="Times New Roman" w:cs="Times New Roman"/>
          <w:color w:val="000000"/>
          <w:sz w:val="23"/>
          <w:szCs w:val="23"/>
        </w:rPr>
        <w:t>гимназии</w:t>
      </w:r>
      <w:r w:rsidRPr="000F5BE8">
        <w:rPr>
          <w:rFonts w:ascii="Times New Roman" w:hAnsi="Times New Roman" w:cs="Times New Roman"/>
          <w:color w:val="000000"/>
          <w:sz w:val="23"/>
          <w:szCs w:val="23"/>
        </w:rPr>
        <w:t xml:space="preserve"> </w:t>
      </w:r>
      <w:r w:rsidR="00CF3F9F">
        <w:rPr>
          <w:rFonts w:ascii="Times New Roman" w:hAnsi="Times New Roman" w:cs="Times New Roman"/>
          <w:color w:val="000000"/>
          <w:sz w:val="23"/>
          <w:szCs w:val="23"/>
        </w:rPr>
        <w:t>не</w:t>
      </w:r>
      <w:r w:rsidRPr="000F5BE8">
        <w:rPr>
          <w:rFonts w:ascii="Times New Roman" w:hAnsi="Times New Roman" w:cs="Times New Roman"/>
          <w:color w:val="000000"/>
          <w:sz w:val="23"/>
          <w:szCs w:val="23"/>
        </w:rPr>
        <w:t xml:space="preserve">достаточная, что </w:t>
      </w:r>
      <w:r w:rsidR="00CF3F9F">
        <w:rPr>
          <w:rFonts w:ascii="Times New Roman" w:hAnsi="Times New Roman" w:cs="Times New Roman"/>
          <w:color w:val="000000"/>
          <w:sz w:val="23"/>
          <w:szCs w:val="23"/>
        </w:rPr>
        <w:t xml:space="preserve">не </w:t>
      </w:r>
      <w:r w:rsidRPr="000F5BE8">
        <w:rPr>
          <w:rFonts w:ascii="Times New Roman" w:hAnsi="Times New Roman" w:cs="Times New Roman"/>
          <w:color w:val="000000"/>
          <w:sz w:val="23"/>
          <w:szCs w:val="23"/>
        </w:rPr>
        <w:t xml:space="preserve">обеспечивает </w:t>
      </w:r>
      <w:r w:rsidR="00CF3F9F">
        <w:rPr>
          <w:rFonts w:ascii="Times New Roman" w:hAnsi="Times New Roman" w:cs="Times New Roman"/>
          <w:color w:val="000000"/>
          <w:sz w:val="23"/>
          <w:szCs w:val="23"/>
        </w:rPr>
        <w:t xml:space="preserve">в полной мере </w:t>
      </w:r>
      <w:r w:rsidRPr="000F5BE8">
        <w:rPr>
          <w:rFonts w:ascii="Times New Roman" w:hAnsi="Times New Roman" w:cs="Times New Roman"/>
          <w:color w:val="000000"/>
          <w:sz w:val="23"/>
          <w:szCs w:val="23"/>
        </w:rPr>
        <w:t xml:space="preserve">возможность реализации общеобразовательных программ по заявленным видам деятельности. </w:t>
      </w:r>
    </w:p>
    <w:p w:rsidR="003F612F" w:rsidRDefault="000F5BE8" w:rsidP="000F5BE8">
      <w:pPr>
        <w:jc w:val="both"/>
        <w:rPr>
          <w:rFonts w:ascii="Times New Roman" w:hAnsi="Times New Roman" w:cs="Times New Roman"/>
          <w:b/>
          <w:sz w:val="28"/>
        </w:rPr>
      </w:pPr>
      <w:r w:rsidRPr="000F5BE8">
        <w:rPr>
          <w:rFonts w:ascii="Times New Roman" w:hAnsi="Times New Roman" w:cs="Times New Roman"/>
          <w:color w:val="000000"/>
          <w:sz w:val="23"/>
          <w:szCs w:val="23"/>
        </w:rPr>
        <w:t>4.Необходимо укреплять материально-техническую базу, установить в классах</w:t>
      </w:r>
      <w:r w:rsidR="00CF3F9F">
        <w:rPr>
          <w:rFonts w:ascii="Times New Roman" w:hAnsi="Times New Roman" w:cs="Times New Roman"/>
          <w:color w:val="000000"/>
          <w:sz w:val="23"/>
          <w:szCs w:val="23"/>
        </w:rPr>
        <w:t xml:space="preserve"> </w:t>
      </w:r>
      <w:r w:rsidRPr="000F5BE8">
        <w:rPr>
          <w:rFonts w:ascii="Times New Roman" w:hAnsi="Times New Roman" w:cs="Times New Roman"/>
          <w:color w:val="000000"/>
          <w:sz w:val="23"/>
          <w:szCs w:val="23"/>
        </w:rPr>
        <w:t>мультимедийное оборудование.</w:t>
      </w:r>
    </w:p>
    <w:p w:rsidR="00CC7FA1" w:rsidRPr="00D35A5C" w:rsidRDefault="00CF3F9F" w:rsidP="002831D4">
      <w:pPr>
        <w:pStyle w:val="a7"/>
        <w:autoSpaceDE w:val="0"/>
        <w:autoSpaceDN w:val="0"/>
        <w:adjustRightInd w:val="0"/>
        <w:spacing w:after="0" w:line="360" w:lineRule="auto"/>
        <w:jc w:val="center"/>
        <w:rPr>
          <w:rFonts w:ascii="Times New Roman" w:hAnsi="Times New Roman" w:cs="Times New Roman"/>
          <w:b/>
          <w:bCs/>
          <w:sz w:val="24"/>
          <w:szCs w:val="24"/>
        </w:rPr>
      </w:pPr>
      <w:r w:rsidRPr="00D35A5C">
        <w:rPr>
          <w:rFonts w:ascii="Times New Roman" w:eastAsia="TimesNewRoman" w:hAnsi="Times New Roman" w:cs="Times New Roman"/>
          <w:b/>
          <w:sz w:val="24"/>
          <w:szCs w:val="24"/>
        </w:rPr>
        <w:t>Раздел 8</w:t>
      </w:r>
      <w:r w:rsidR="00797A77" w:rsidRPr="00D35A5C">
        <w:rPr>
          <w:rFonts w:ascii="Times New Roman" w:eastAsia="TimesNewRoman" w:hAnsi="Times New Roman" w:cs="Times New Roman"/>
          <w:b/>
          <w:sz w:val="24"/>
          <w:szCs w:val="24"/>
        </w:rPr>
        <w:t>. Оценка качества материально</w:t>
      </w:r>
      <w:r w:rsidR="00797A77" w:rsidRPr="00D35A5C">
        <w:rPr>
          <w:rFonts w:ascii="Times New Roman" w:hAnsi="Times New Roman" w:cs="Times New Roman"/>
          <w:b/>
          <w:sz w:val="24"/>
          <w:szCs w:val="24"/>
        </w:rPr>
        <w:t>-</w:t>
      </w:r>
      <w:r w:rsidR="00797A77" w:rsidRPr="00D35A5C">
        <w:rPr>
          <w:rFonts w:ascii="Times New Roman" w:eastAsia="TimesNewRoman" w:hAnsi="Times New Roman" w:cs="Times New Roman"/>
          <w:b/>
          <w:sz w:val="24"/>
          <w:szCs w:val="24"/>
        </w:rPr>
        <w:t>технической базы</w:t>
      </w:r>
    </w:p>
    <w:p w:rsidR="00CC7FA1" w:rsidRPr="00E4572D" w:rsidRDefault="00E4572D" w:rsidP="00074960">
      <w:pPr>
        <w:autoSpaceDE w:val="0"/>
        <w:autoSpaceDN w:val="0"/>
        <w:adjustRightInd w:val="0"/>
        <w:spacing w:after="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00CC7FA1" w:rsidRPr="00074960">
        <w:rPr>
          <w:rFonts w:ascii="Times New Roman" w:eastAsia="TimesNewRoman" w:hAnsi="Times New Roman" w:cs="Times New Roman"/>
          <w:sz w:val="24"/>
          <w:szCs w:val="24"/>
        </w:rPr>
        <w:t>Важным  условием эффективной организации образова</w:t>
      </w:r>
      <w:r>
        <w:rPr>
          <w:rFonts w:ascii="Times New Roman" w:eastAsia="TimesNewRoman" w:hAnsi="Times New Roman" w:cs="Times New Roman"/>
          <w:sz w:val="24"/>
          <w:szCs w:val="24"/>
        </w:rPr>
        <w:t xml:space="preserve">тельного процесса  является его  </w:t>
      </w:r>
      <w:r w:rsidR="00CC7FA1" w:rsidRPr="00074960">
        <w:rPr>
          <w:rFonts w:ascii="Times New Roman" w:eastAsia="TimesNewRoman" w:hAnsi="Times New Roman" w:cs="Times New Roman"/>
          <w:sz w:val="24"/>
          <w:szCs w:val="24"/>
        </w:rPr>
        <w:t>материально</w:t>
      </w:r>
      <w:r w:rsidR="00CC7FA1" w:rsidRPr="00074960">
        <w:rPr>
          <w:rFonts w:ascii="Times New Roman" w:hAnsi="Times New Roman" w:cs="Times New Roman"/>
          <w:sz w:val="24"/>
          <w:szCs w:val="24"/>
        </w:rPr>
        <w:t>-</w:t>
      </w:r>
      <w:r w:rsidR="00CC7FA1" w:rsidRPr="00074960">
        <w:rPr>
          <w:rFonts w:ascii="Times New Roman" w:eastAsia="TimesNewRoman" w:hAnsi="Times New Roman" w:cs="Times New Roman"/>
          <w:sz w:val="24"/>
          <w:szCs w:val="24"/>
        </w:rPr>
        <w:t>техническое  оснащение</w:t>
      </w:r>
      <w:r w:rsidR="00CC7FA1" w:rsidRPr="00074960">
        <w:rPr>
          <w:rFonts w:ascii="Times New Roman" w:hAnsi="Times New Roman" w:cs="Times New Roman"/>
          <w:sz w:val="24"/>
          <w:szCs w:val="24"/>
        </w:rPr>
        <w:t xml:space="preserve">, </w:t>
      </w:r>
      <w:r w:rsidR="00CC7FA1" w:rsidRPr="00074960">
        <w:rPr>
          <w:rFonts w:ascii="Times New Roman" w:eastAsia="TimesNewRoman" w:hAnsi="Times New Roman" w:cs="Times New Roman"/>
          <w:sz w:val="24"/>
          <w:szCs w:val="24"/>
        </w:rPr>
        <w:t>соответствие санитарно</w:t>
      </w:r>
      <w:r w:rsidR="00CC7FA1" w:rsidRPr="00074960">
        <w:rPr>
          <w:rFonts w:ascii="Times New Roman" w:hAnsi="Times New Roman" w:cs="Times New Roman"/>
          <w:sz w:val="24"/>
          <w:szCs w:val="24"/>
        </w:rPr>
        <w:t>-</w:t>
      </w:r>
      <w:r w:rsidR="00CC7FA1" w:rsidRPr="00074960">
        <w:rPr>
          <w:rFonts w:ascii="Times New Roman" w:eastAsia="TimesNewRoman" w:hAnsi="Times New Roman" w:cs="Times New Roman"/>
          <w:sz w:val="24"/>
          <w:szCs w:val="24"/>
        </w:rPr>
        <w:t>гигиеническим требованиям</w:t>
      </w:r>
      <w:r w:rsidR="00CC7FA1" w:rsidRPr="00074960">
        <w:rPr>
          <w:rFonts w:ascii="Times New Roman" w:hAnsi="Times New Roman" w:cs="Times New Roman"/>
          <w:sz w:val="24"/>
          <w:szCs w:val="24"/>
        </w:rPr>
        <w:t xml:space="preserve">, </w:t>
      </w:r>
      <w:r w:rsidR="00CC7FA1" w:rsidRPr="00074960">
        <w:rPr>
          <w:rFonts w:ascii="Times New Roman" w:eastAsia="TimesNewRoman" w:hAnsi="Times New Roman" w:cs="Times New Roman"/>
          <w:sz w:val="24"/>
          <w:szCs w:val="24"/>
        </w:rPr>
        <w:t>а также обеспечение сохранности здоровья и безопасности всех его участников</w:t>
      </w:r>
      <w:r w:rsidR="00CC7FA1" w:rsidRPr="00074960">
        <w:rPr>
          <w:rFonts w:ascii="Times New Roman" w:hAnsi="Times New Roman" w:cs="Times New Roman"/>
          <w:sz w:val="24"/>
          <w:szCs w:val="24"/>
        </w:rPr>
        <w:t xml:space="preserve"> </w:t>
      </w:r>
      <w:r w:rsidR="00CC7FA1" w:rsidRPr="00074960">
        <w:rPr>
          <w:rFonts w:ascii="Times New Roman" w:eastAsia="TimesNewRoman" w:hAnsi="Times New Roman" w:cs="Times New Roman"/>
          <w:sz w:val="24"/>
          <w:szCs w:val="24"/>
        </w:rPr>
        <w:t xml:space="preserve">Учебная и </w:t>
      </w:r>
      <w:proofErr w:type="spellStart"/>
      <w:r w:rsidR="00CC7FA1" w:rsidRPr="00074960">
        <w:rPr>
          <w:rFonts w:ascii="Times New Roman" w:eastAsia="TimesNewRoman" w:hAnsi="Times New Roman" w:cs="Times New Roman"/>
          <w:sz w:val="24"/>
          <w:szCs w:val="24"/>
        </w:rPr>
        <w:t>здоровьесберегающая</w:t>
      </w:r>
      <w:proofErr w:type="spellEnd"/>
      <w:r w:rsidR="00CC7FA1" w:rsidRPr="00074960">
        <w:rPr>
          <w:rFonts w:ascii="Times New Roman" w:eastAsia="TimesNewRoman" w:hAnsi="Times New Roman" w:cs="Times New Roman"/>
          <w:sz w:val="24"/>
          <w:szCs w:val="24"/>
        </w:rPr>
        <w:t xml:space="preserve"> инфраструктура </w:t>
      </w:r>
      <w:r w:rsidR="00CF3F9F">
        <w:rPr>
          <w:rFonts w:ascii="Times New Roman" w:eastAsia="TimesNewRoman" w:hAnsi="Times New Roman" w:cs="Times New Roman"/>
          <w:sz w:val="24"/>
          <w:szCs w:val="24"/>
        </w:rPr>
        <w:t>гимназии</w:t>
      </w:r>
      <w:r w:rsidR="00CC7FA1" w:rsidRPr="00074960">
        <w:rPr>
          <w:rFonts w:ascii="Times New Roman" w:eastAsia="TimesNewRoman" w:hAnsi="Times New Roman" w:cs="Times New Roman"/>
          <w:sz w:val="24"/>
          <w:szCs w:val="24"/>
        </w:rPr>
        <w:t xml:space="preserve"> позволяет осуществлять образовательный процесс в соответствии с требованиями</w:t>
      </w:r>
      <w:r>
        <w:rPr>
          <w:rFonts w:ascii="Times New Roman" w:hAnsi="Times New Roman" w:cs="Times New Roman"/>
          <w:sz w:val="24"/>
          <w:szCs w:val="24"/>
        </w:rPr>
        <w:t>.</w:t>
      </w:r>
    </w:p>
    <w:p w:rsidR="00CC7FA1" w:rsidRPr="00074960" w:rsidRDefault="00E4572D" w:rsidP="0007496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Cs/>
          <w:sz w:val="24"/>
          <w:szCs w:val="24"/>
        </w:rPr>
        <w:t xml:space="preserve">           </w:t>
      </w:r>
      <w:r w:rsidR="00CC7FA1" w:rsidRPr="00074960">
        <w:rPr>
          <w:rFonts w:ascii="Times New Roman" w:hAnsi="Times New Roman" w:cs="Times New Roman"/>
          <w:iCs/>
          <w:sz w:val="24"/>
          <w:szCs w:val="24"/>
        </w:rPr>
        <w:t xml:space="preserve">Учебная и </w:t>
      </w:r>
      <w:proofErr w:type="spellStart"/>
      <w:r w:rsidR="00CC7FA1" w:rsidRPr="00074960">
        <w:rPr>
          <w:rFonts w:ascii="Times New Roman" w:hAnsi="Times New Roman" w:cs="Times New Roman"/>
          <w:iCs/>
          <w:sz w:val="24"/>
          <w:szCs w:val="24"/>
        </w:rPr>
        <w:t>здоровьесберегающая</w:t>
      </w:r>
      <w:proofErr w:type="spellEnd"/>
      <w:r w:rsidR="00CC7FA1" w:rsidRPr="00074960">
        <w:rPr>
          <w:rFonts w:ascii="Times New Roman" w:hAnsi="Times New Roman" w:cs="Times New Roman"/>
          <w:iCs/>
          <w:sz w:val="24"/>
          <w:szCs w:val="24"/>
        </w:rPr>
        <w:t xml:space="preserve"> инфраструктура</w:t>
      </w:r>
    </w:p>
    <w:p w:rsidR="00CC7FA1" w:rsidRPr="00074960" w:rsidRDefault="00CC7FA1" w:rsidP="00074960">
      <w:pPr>
        <w:autoSpaceDE w:val="0"/>
        <w:autoSpaceDN w:val="0"/>
        <w:adjustRightInd w:val="0"/>
        <w:spacing w:after="0"/>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785"/>
        <w:gridCol w:w="4786"/>
      </w:tblGrid>
      <w:tr w:rsidR="00CC7FA1" w:rsidRPr="00074960" w:rsidTr="00E4572D">
        <w:trPr>
          <w:trHeight w:val="1763"/>
        </w:trPr>
        <w:tc>
          <w:tcPr>
            <w:tcW w:w="4785" w:type="dxa"/>
          </w:tcPr>
          <w:p w:rsidR="00CC7FA1" w:rsidRPr="00426F0A" w:rsidRDefault="00426F0A" w:rsidP="00074960">
            <w:pPr>
              <w:autoSpaceDE w:val="0"/>
              <w:autoSpaceDN w:val="0"/>
              <w:adjustRightInd w:val="0"/>
              <w:spacing w:line="276" w:lineRule="auto"/>
              <w:jc w:val="both"/>
              <w:rPr>
                <w:rFonts w:ascii="Times New Roman" w:eastAsia="TimesNewRoman" w:hAnsi="Times New Roman" w:cs="Times New Roman"/>
                <w:sz w:val="24"/>
                <w:szCs w:val="24"/>
              </w:rPr>
            </w:pPr>
            <w:r w:rsidRPr="00426F0A">
              <w:rPr>
                <w:rFonts w:ascii="Times New Roman" w:hAnsi="Times New Roman" w:cs="Times New Roman"/>
                <w:sz w:val="24"/>
                <w:szCs w:val="24"/>
              </w:rPr>
              <w:t>- 9</w:t>
            </w:r>
            <w:r w:rsidR="00CC7FA1" w:rsidRPr="00426F0A">
              <w:rPr>
                <w:rFonts w:ascii="Times New Roman" w:hAnsi="Times New Roman" w:cs="Times New Roman"/>
                <w:sz w:val="24"/>
                <w:szCs w:val="24"/>
              </w:rPr>
              <w:t xml:space="preserve"> </w:t>
            </w:r>
            <w:r w:rsidR="00CC7FA1" w:rsidRPr="00426F0A">
              <w:rPr>
                <w:rFonts w:ascii="Times New Roman" w:eastAsia="TimesNewRoman" w:hAnsi="Times New Roman" w:cs="Times New Roman"/>
                <w:sz w:val="24"/>
                <w:szCs w:val="24"/>
              </w:rPr>
              <w:t>учебных кабинетов;</w:t>
            </w:r>
          </w:p>
          <w:p w:rsidR="00CC7FA1" w:rsidRPr="00426F0A" w:rsidRDefault="00CC7FA1" w:rsidP="00074960">
            <w:pPr>
              <w:autoSpaceDE w:val="0"/>
              <w:autoSpaceDN w:val="0"/>
              <w:adjustRightInd w:val="0"/>
              <w:spacing w:line="276" w:lineRule="auto"/>
              <w:jc w:val="both"/>
              <w:rPr>
                <w:rFonts w:ascii="Times New Roman" w:eastAsia="TimesNewRoman" w:hAnsi="Times New Roman" w:cs="Times New Roman"/>
                <w:sz w:val="24"/>
                <w:szCs w:val="24"/>
              </w:rPr>
            </w:pPr>
            <w:r w:rsidRPr="00426F0A">
              <w:rPr>
                <w:rFonts w:ascii="Times New Roman" w:eastAsia="TimesNewRoman" w:hAnsi="Times New Roman" w:cs="Times New Roman"/>
                <w:sz w:val="24"/>
                <w:szCs w:val="24"/>
              </w:rPr>
              <w:t>- актовый зал;</w:t>
            </w:r>
          </w:p>
          <w:p w:rsidR="00CC7FA1" w:rsidRPr="00426F0A" w:rsidRDefault="00E4572D" w:rsidP="00074960">
            <w:pPr>
              <w:autoSpaceDE w:val="0"/>
              <w:autoSpaceDN w:val="0"/>
              <w:adjustRightInd w:val="0"/>
              <w:spacing w:line="276" w:lineRule="auto"/>
              <w:jc w:val="both"/>
              <w:rPr>
                <w:rFonts w:ascii="Times New Roman" w:eastAsia="TimesNewRoman" w:hAnsi="Times New Roman" w:cs="Times New Roman"/>
                <w:sz w:val="24"/>
                <w:szCs w:val="24"/>
              </w:rPr>
            </w:pPr>
            <w:r w:rsidRPr="00426F0A">
              <w:rPr>
                <w:rFonts w:ascii="Times New Roman" w:eastAsia="TimesNewRoman" w:hAnsi="Times New Roman" w:cs="Times New Roman"/>
                <w:sz w:val="24"/>
                <w:szCs w:val="24"/>
              </w:rPr>
              <w:t>- 1 спортивный зал</w:t>
            </w:r>
            <w:r w:rsidR="00CC7FA1" w:rsidRPr="00426F0A">
              <w:rPr>
                <w:rFonts w:ascii="Times New Roman" w:eastAsia="TimesNewRoman" w:hAnsi="Times New Roman" w:cs="Times New Roman"/>
                <w:sz w:val="24"/>
                <w:szCs w:val="24"/>
              </w:rPr>
              <w:t>;</w:t>
            </w:r>
          </w:p>
          <w:p w:rsidR="00CC7FA1" w:rsidRPr="00426F0A" w:rsidRDefault="00CC7FA1" w:rsidP="00074960">
            <w:pPr>
              <w:autoSpaceDE w:val="0"/>
              <w:autoSpaceDN w:val="0"/>
              <w:adjustRightInd w:val="0"/>
              <w:spacing w:line="276" w:lineRule="auto"/>
              <w:jc w:val="both"/>
              <w:rPr>
                <w:rFonts w:ascii="Times New Roman" w:eastAsia="TimesNewRoman" w:hAnsi="Times New Roman" w:cs="Times New Roman"/>
                <w:sz w:val="24"/>
                <w:szCs w:val="24"/>
              </w:rPr>
            </w:pPr>
            <w:r w:rsidRPr="00426F0A">
              <w:rPr>
                <w:rFonts w:ascii="Times New Roman" w:eastAsia="TimesNewRoman" w:hAnsi="Times New Roman" w:cs="Times New Roman"/>
                <w:sz w:val="24"/>
                <w:szCs w:val="24"/>
              </w:rPr>
              <w:t xml:space="preserve">- </w:t>
            </w:r>
            <w:r w:rsidR="00E4572D" w:rsidRPr="00426F0A">
              <w:rPr>
                <w:rFonts w:ascii="Times New Roman" w:eastAsia="TimesNewRoman" w:hAnsi="Times New Roman" w:cs="Times New Roman"/>
                <w:sz w:val="24"/>
                <w:szCs w:val="24"/>
              </w:rPr>
              <w:t>трапезная</w:t>
            </w:r>
            <w:r w:rsidRPr="00426F0A">
              <w:rPr>
                <w:rFonts w:ascii="Times New Roman" w:eastAsia="TimesNewRoman" w:hAnsi="Times New Roman" w:cs="Times New Roman"/>
                <w:sz w:val="24"/>
                <w:szCs w:val="24"/>
              </w:rPr>
              <w:t>;</w:t>
            </w:r>
          </w:p>
          <w:p w:rsidR="00CC7FA1" w:rsidRPr="00426F0A" w:rsidRDefault="00CC7FA1" w:rsidP="00074960">
            <w:pPr>
              <w:autoSpaceDE w:val="0"/>
              <w:autoSpaceDN w:val="0"/>
              <w:adjustRightInd w:val="0"/>
              <w:spacing w:line="276" w:lineRule="auto"/>
              <w:jc w:val="both"/>
              <w:rPr>
                <w:rFonts w:ascii="Times New Roman" w:hAnsi="Times New Roman" w:cs="Times New Roman"/>
                <w:sz w:val="24"/>
                <w:szCs w:val="24"/>
              </w:rPr>
            </w:pPr>
          </w:p>
        </w:tc>
        <w:tc>
          <w:tcPr>
            <w:tcW w:w="4786" w:type="dxa"/>
          </w:tcPr>
          <w:p w:rsidR="00CC7FA1" w:rsidRPr="00426F0A" w:rsidRDefault="00CC7FA1" w:rsidP="00074960">
            <w:pPr>
              <w:autoSpaceDE w:val="0"/>
              <w:autoSpaceDN w:val="0"/>
              <w:adjustRightInd w:val="0"/>
              <w:spacing w:line="276" w:lineRule="auto"/>
              <w:jc w:val="both"/>
              <w:rPr>
                <w:rFonts w:ascii="Times New Roman" w:eastAsia="TimesNewRoman" w:hAnsi="Times New Roman" w:cs="Times New Roman"/>
                <w:sz w:val="24"/>
                <w:szCs w:val="24"/>
              </w:rPr>
            </w:pPr>
            <w:r w:rsidRPr="00426F0A">
              <w:rPr>
                <w:rFonts w:ascii="Times New Roman" w:eastAsia="TimesNewRoman" w:hAnsi="Times New Roman" w:cs="Times New Roman"/>
                <w:sz w:val="24"/>
                <w:szCs w:val="24"/>
              </w:rPr>
              <w:t>- медицинский кабинет;</w:t>
            </w:r>
          </w:p>
          <w:p w:rsidR="00CC7FA1" w:rsidRPr="00426F0A" w:rsidRDefault="00CC7FA1" w:rsidP="00074960">
            <w:pPr>
              <w:autoSpaceDE w:val="0"/>
              <w:autoSpaceDN w:val="0"/>
              <w:adjustRightInd w:val="0"/>
              <w:spacing w:line="276" w:lineRule="auto"/>
              <w:jc w:val="both"/>
              <w:rPr>
                <w:rFonts w:ascii="Times New Roman" w:eastAsia="TimesNewRoman" w:hAnsi="Times New Roman" w:cs="Times New Roman"/>
                <w:sz w:val="24"/>
                <w:szCs w:val="24"/>
              </w:rPr>
            </w:pPr>
            <w:r w:rsidRPr="00426F0A">
              <w:rPr>
                <w:rFonts w:ascii="Times New Roman" w:eastAsia="TimesNewRoman" w:hAnsi="Times New Roman" w:cs="Times New Roman"/>
                <w:sz w:val="24"/>
                <w:szCs w:val="24"/>
              </w:rPr>
              <w:t>- библиотека;</w:t>
            </w:r>
          </w:p>
          <w:p w:rsidR="00CC7FA1" w:rsidRPr="00426F0A" w:rsidRDefault="00CC7FA1" w:rsidP="00074960">
            <w:pPr>
              <w:autoSpaceDE w:val="0"/>
              <w:autoSpaceDN w:val="0"/>
              <w:adjustRightInd w:val="0"/>
              <w:spacing w:line="276" w:lineRule="auto"/>
              <w:jc w:val="both"/>
              <w:rPr>
                <w:rFonts w:ascii="Times New Roman" w:eastAsia="TimesNewRoman" w:hAnsi="Times New Roman" w:cs="Times New Roman"/>
                <w:sz w:val="24"/>
                <w:szCs w:val="24"/>
              </w:rPr>
            </w:pPr>
            <w:r w:rsidRPr="00426F0A">
              <w:rPr>
                <w:rFonts w:ascii="Times New Roman" w:eastAsia="TimesNewRoman" w:hAnsi="Times New Roman" w:cs="Times New Roman"/>
                <w:sz w:val="24"/>
                <w:szCs w:val="24"/>
              </w:rPr>
              <w:t>- 1</w:t>
            </w:r>
            <w:r w:rsidR="00E4572D" w:rsidRPr="00426F0A">
              <w:rPr>
                <w:rFonts w:ascii="Times New Roman" w:eastAsia="TimesNewRoman" w:hAnsi="Times New Roman" w:cs="Times New Roman"/>
                <w:sz w:val="24"/>
                <w:szCs w:val="24"/>
              </w:rPr>
              <w:t xml:space="preserve"> </w:t>
            </w:r>
            <w:r w:rsidRPr="00426F0A">
              <w:rPr>
                <w:rFonts w:ascii="Times New Roman" w:eastAsia="TimesNewRoman" w:hAnsi="Times New Roman" w:cs="Times New Roman"/>
                <w:sz w:val="24"/>
                <w:szCs w:val="24"/>
              </w:rPr>
              <w:t>компьютерный</w:t>
            </w:r>
            <w:r w:rsidR="00426F0A" w:rsidRPr="00426F0A">
              <w:rPr>
                <w:rFonts w:ascii="Times New Roman" w:eastAsia="TimesNewRoman" w:hAnsi="Times New Roman" w:cs="Times New Roman"/>
                <w:sz w:val="24"/>
                <w:szCs w:val="24"/>
              </w:rPr>
              <w:t xml:space="preserve"> класс</w:t>
            </w:r>
            <w:r w:rsidRPr="00426F0A">
              <w:rPr>
                <w:rFonts w:ascii="Times New Roman" w:eastAsia="TimesNewRoman" w:hAnsi="Times New Roman" w:cs="Times New Roman"/>
                <w:sz w:val="24"/>
                <w:szCs w:val="24"/>
              </w:rPr>
              <w:t>;</w:t>
            </w:r>
          </w:p>
          <w:p w:rsidR="00CC7FA1" w:rsidRPr="00426F0A" w:rsidRDefault="00E4572D" w:rsidP="00E4572D">
            <w:pPr>
              <w:autoSpaceDE w:val="0"/>
              <w:autoSpaceDN w:val="0"/>
              <w:adjustRightInd w:val="0"/>
              <w:spacing w:line="276" w:lineRule="auto"/>
              <w:jc w:val="both"/>
              <w:rPr>
                <w:rFonts w:ascii="Times New Roman" w:eastAsia="TimesNewRoman" w:hAnsi="Times New Roman" w:cs="Times New Roman"/>
                <w:sz w:val="24"/>
                <w:szCs w:val="24"/>
              </w:rPr>
            </w:pPr>
            <w:r w:rsidRPr="00426F0A">
              <w:rPr>
                <w:rFonts w:ascii="Times New Roman" w:eastAsia="TimesNewRoman" w:hAnsi="Times New Roman" w:cs="Times New Roman"/>
                <w:sz w:val="24"/>
                <w:szCs w:val="24"/>
              </w:rPr>
              <w:t>- учительская</w:t>
            </w:r>
          </w:p>
        </w:tc>
      </w:tr>
    </w:tbl>
    <w:p w:rsidR="00735802" w:rsidRDefault="00735802" w:rsidP="00074960">
      <w:pPr>
        <w:autoSpaceDE w:val="0"/>
        <w:autoSpaceDN w:val="0"/>
        <w:adjustRightInd w:val="0"/>
        <w:spacing w:after="0"/>
        <w:jc w:val="both"/>
        <w:rPr>
          <w:rFonts w:ascii="Times New Roman" w:eastAsia="TimesNewRoman" w:hAnsi="Times New Roman" w:cs="Times New Roman"/>
          <w:b/>
          <w:iCs/>
          <w:sz w:val="24"/>
          <w:szCs w:val="24"/>
        </w:rPr>
      </w:pPr>
    </w:p>
    <w:p w:rsidR="00735802" w:rsidRDefault="00735802" w:rsidP="00074960">
      <w:pPr>
        <w:autoSpaceDE w:val="0"/>
        <w:autoSpaceDN w:val="0"/>
        <w:adjustRightInd w:val="0"/>
        <w:spacing w:after="0"/>
        <w:jc w:val="both"/>
        <w:rPr>
          <w:rFonts w:ascii="Times New Roman" w:eastAsia="TimesNewRoman" w:hAnsi="Times New Roman" w:cs="Times New Roman"/>
          <w:b/>
          <w:iCs/>
          <w:sz w:val="24"/>
          <w:szCs w:val="24"/>
        </w:rPr>
      </w:pPr>
    </w:p>
    <w:p w:rsidR="00CC7FA1" w:rsidRPr="00074960" w:rsidRDefault="00735802" w:rsidP="00074960">
      <w:pPr>
        <w:autoSpaceDE w:val="0"/>
        <w:autoSpaceDN w:val="0"/>
        <w:adjustRightInd w:val="0"/>
        <w:spacing w:after="0"/>
        <w:jc w:val="both"/>
        <w:rPr>
          <w:rFonts w:ascii="Times New Roman" w:eastAsia="TimesNewRoman" w:hAnsi="Times New Roman" w:cs="Times New Roman"/>
          <w:b/>
          <w:iCs/>
          <w:sz w:val="24"/>
          <w:szCs w:val="24"/>
        </w:rPr>
      </w:pPr>
      <w:r>
        <w:rPr>
          <w:rFonts w:ascii="Times New Roman" w:eastAsia="TimesNewRoman" w:hAnsi="Times New Roman" w:cs="Times New Roman"/>
          <w:b/>
          <w:iCs/>
          <w:sz w:val="24"/>
          <w:szCs w:val="24"/>
        </w:rPr>
        <w:t xml:space="preserve">            </w:t>
      </w:r>
      <w:r w:rsidR="00CC7FA1" w:rsidRPr="00074960">
        <w:rPr>
          <w:rFonts w:ascii="Times New Roman" w:eastAsia="TimesNewRoman" w:hAnsi="Times New Roman" w:cs="Times New Roman"/>
          <w:b/>
          <w:iCs/>
          <w:sz w:val="24"/>
          <w:szCs w:val="24"/>
        </w:rPr>
        <w:t>Материально-техническое оснащение помещений в соответствии с реализуемыми</w:t>
      </w:r>
    </w:p>
    <w:p w:rsidR="00CC7FA1" w:rsidRPr="00E4572D" w:rsidRDefault="00CC7FA1" w:rsidP="00E4572D">
      <w:pPr>
        <w:autoSpaceDE w:val="0"/>
        <w:autoSpaceDN w:val="0"/>
        <w:adjustRightInd w:val="0"/>
        <w:spacing w:after="0"/>
        <w:jc w:val="both"/>
        <w:rPr>
          <w:rFonts w:ascii="Times New Roman" w:eastAsia="TimesNewRoman" w:hAnsi="Times New Roman" w:cs="Times New Roman"/>
          <w:b/>
          <w:iCs/>
          <w:sz w:val="24"/>
          <w:szCs w:val="24"/>
        </w:rPr>
      </w:pPr>
      <w:r w:rsidRPr="00074960">
        <w:rPr>
          <w:rFonts w:ascii="Times New Roman" w:eastAsia="TimesNewRoman" w:hAnsi="Times New Roman" w:cs="Times New Roman"/>
          <w:b/>
          <w:iCs/>
          <w:sz w:val="24"/>
          <w:szCs w:val="24"/>
        </w:rPr>
        <w:t>образовательными программами</w:t>
      </w:r>
    </w:p>
    <w:p w:rsidR="00CC7FA1" w:rsidRPr="00074960" w:rsidRDefault="00E4572D" w:rsidP="00074960">
      <w:pPr>
        <w:autoSpaceDE w:val="0"/>
        <w:autoSpaceDN w:val="0"/>
        <w:adjustRightInd w:val="0"/>
        <w:spacing w:after="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00CC7FA1" w:rsidRPr="00074960">
        <w:rPr>
          <w:rFonts w:ascii="Times New Roman" w:eastAsia="TimesNewRoman" w:hAnsi="Times New Roman" w:cs="Times New Roman"/>
          <w:sz w:val="24"/>
          <w:szCs w:val="24"/>
        </w:rPr>
        <w:t xml:space="preserve">Учебные   помещения имеют необходимую мебель, </w:t>
      </w:r>
      <w:r w:rsidR="00CF3F9F">
        <w:rPr>
          <w:rFonts w:ascii="Times New Roman" w:eastAsia="TimesNewRoman" w:hAnsi="Times New Roman" w:cs="Times New Roman"/>
          <w:sz w:val="24"/>
          <w:szCs w:val="24"/>
        </w:rPr>
        <w:t>некоторые кабинеты оснащены техническими</w:t>
      </w:r>
      <w:r w:rsidR="00CC7FA1" w:rsidRPr="00074960">
        <w:rPr>
          <w:rFonts w:ascii="Times New Roman" w:eastAsia="TimesNewRoman" w:hAnsi="Times New Roman" w:cs="Times New Roman"/>
          <w:sz w:val="24"/>
          <w:szCs w:val="24"/>
        </w:rPr>
        <w:t xml:space="preserve"> средства</w:t>
      </w:r>
      <w:r w:rsidR="00CF3F9F">
        <w:rPr>
          <w:rFonts w:ascii="Times New Roman" w:eastAsia="TimesNewRoman" w:hAnsi="Times New Roman" w:cs="Times New Roman"/>
          <w:sz w:val="24"/>
          <w:szCs w:val="24"/>
        </w:rPr>
        <w:t>ми  обучения</w:t>
      </w:r>
      <w:r w:rsidR="00CC7FA1" w:rsidRPr="00074960">
        <w:rPr>
          <w:rFonts w:ascii="Times New Roman" w:eastAsia="TimesNewRoman" w:hAnsi="Times New Roman" w:cs="Times New Roman"/>
          <w:sz w:val="24"/>
          <w:szCs w:val="24"/>
        </w:rPr>
        <w:t xml:space="preserve">, что соответствует  требованиям </w:t>
      </w:r>
      <w:proofErr w:type="gramStart"/>
      <w:r w:rsidR="00CC7FA1" w:rsidRPr="00074960">
        <w:rPr>
          <w:rFonts w:ascii="Times New Roman" w:eastAsia="TimesNewRoman" w:hAnsi="Times New Roman" w:cs="Times New Roman"/>
          <w:sz w:val="24"/>
          <w:szCs w:val="24"/>
        </w:rPr>
        <w:t>нормативных</w:t>
      </w:r>
      <w:proofErr w:type="gramEnd"/>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документов санитарного  законодательства к деятельности образовательных  учреждений.</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 xml:space="preserve">Уровень оснащённости  учебных помещений </w:t>
      </w:r>
      <w:r w:rsidR="00CF3F9F">
        <w:rPr>
          <w:rFonts w:ascii="Times New Roman" w:eastAsia="TimesNewRoman" w:hAnsi="Times New Roman" w:cs="Times New Roman"/>
          <w:sz w:val="24"/>
          <w:szCs w:val="24"/>
        </w:rPr>
        <w:t xml:space="preserve">не </w:t>
      </w:r>
      <w:r w:rsidRPr="00074960">
        <w:rPr>
          <w:rFonts w:ascii="Times New Roman" w:eastAsia="TimesNewRoman" w:hAnsi="Times New Roman" w:cs="Times New Roman"/>
          <w:sz w:val="24"/>
          <w:szCs w:val="24"/>
        </w:rPr>
        <w:t>позволяет организовать  образовательный</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процесс по всем  дисциплинам, заявленным в образовательных  программах.</w:t>
      </w:r>
    </w:p>
    <w:p w:rsidR="00CC7FA1" w:rsidRPr="00074960" w:rsidRDefault="00735802" w:rsidP="00074960">
      <w:pPr>
        <w:autoSpaceDE w:val="0"/>
        <w:autoSpaceDN w:val="0"/>
        <w:adjustRightInd w:val="0"/>
        <w:spacing w:after="0"/>
        <w:jc w:val="both"/>
        <w:rPr>
          <w:rFonts w:ascii="Times New Roman" w:eastAsia="TimesNewRoman" w:hAnsi="Times New Roman" w:cs="Times New Roman"/>
          <w:b/>
          <w:iCs/>
          <w:sz w:val="24"/>
          <w:szCs w:val="24"/>
        </w:rPr>
      </w:pPr>
      <w:r>
        <w:rPr>
          <w:rFonts w:ascii="Times New Roman" w:eastAsia="TimesNewRoman" w:hAnsi="Times New Roman" w:cs="Times New Roman"/>
          <w:b/>
          <w:iCs/>
          <w:sz w:val="24"/>
          <w:szCs w:val="24"/>
        </w:rPr>
        <w:t xml:space="preserve">           </w:t>
      </w:r>
      <w:r w:rsidR="00CC7FA1" w:rsidRPr="00074960">
        <w:rPr>
          <w:rFonts w:ascii="Times New Roman" w:eastAsia="TimesNewRoman" w:hAnsi="Times New Roman" w:cs="Times New Roman"/>
          <w:b/>
          <w:iCs/>
          <w:sz w:val="24"/>
          <w:szCs w:val="24"/>
        </w:rPr>
        <w:t>Оснащенность образовательного учреждения техническими средствами</w:t>
      </w:r>
    </w:p>
    <w:p w:rsidR="00CC7FA1" w:rsidRPr="00074960" w:rsidRDefault="00E4572D" w:rsidP="00074960">
      <w:pPr>
        <w:autoSpaceDE w:val="0"/>
        <w:autoSpaceDN w:val="0"/>
        <w:adjustRightInd w:val="0"/>
        <w:spacing w:after="0"/>
        <w:jc w:val="both"/>
        <w:rPr>
          <w:rFonts w:ascii="Times New Roman" w:eastAsia="TimesNewRoman" w:hAnsi="Times New Roman" w:cs="Times New Roman"/>
          <w:iCs/>
          <w:sz w:val="24"/>
          <w:szCs w:val="24"/>
        </w:rPr>
      </w:pPr>
      <w:r>
        <w:rPr>
          <w:rFonts w:ascii="Times New Roman" w:eastAsia="TimesNewRoman" w:hAnsi="Times New Roman" w:cs="Times New Roman"/>
          <w:iCs/>
          <w:sz w:val="24"/>
          <w:szCs w:val="24"/>
        </w:rPr>
        <w:t xml:space="preserve">        </w:t>
      </w:r>
      <w:r w:rsidR="00CF3F9F">
        <w:rPr>
          <w:rFonts w:ascii="Times New Roman" w:eastAsia="TimesNewRoman" w:hAnsi="Times New Roman" w:cs="Times New Roman"/>
          <w:iCs/>
          <w:sz w:val="24"/>
          <w:szCs w:val="24"/>
        </w:rPr>
        <w:t xml:space="preserve">В 2016-2017 учебном году </w:t>
      </w:r>
      <w:r w:rsidR="00CC7FA1" w:rsidRPr="00074960">
        <w:rPr>
          <w:rFonts w:ascii="Times New Roman" w:eastAsia="TimesNewRoman" w:hAnsi="Times New Roman" w:cs="Times New Roman"/>
          <w:iCs/>
          <w:sz w:val="24"/>
          <w:szCs w:val="24"/>
        </w:rPr>
        <w:t xml:space="preserve">  </w:t>
      </w:r>
      <w:r w:rsidR="00CF3F9F">
        <w:rPr>
          <w:rFonts w:ascii="Times New Roman" w:eastAsia="TimesNewRoman" w:hAnsi="Times New Roman" w:cs="Times New Roman"/>
          <w:iCs/>
          <w:sz w:val="24"/>
          <w:szCs w:val="24"/>
        </w:rPr>
        <w:t xml:space="preserve">функционировал один компьютерный класс на </w:t>
      </w:r>
      <w:r w:rsidR="00426F0A" w:rsidRPr="00426F0A">
        <w:rPr>
          <w:rFonts w:ascii="Times New Roman" w:eastAsia="TimesNewRoman" w:hAnsi="Times New Roman" w:cs="Times New Roman"/>
          <w:iCs/>
          <w:sz w:val="24"/>
          <w:szCs w:val="24"/>
        </w:rPr>
        <w:t>18</w:t>
      </w:r>
    </w:p>
    <w:p w:rsidR="00CC7FA1" w:rsidRPr="00074960" w:rsidRDefault="00CC7FA1" w:rsidP="00074960">
      <w:pPr>
        <w:autoSpaceDE w:val="0"/>
        <w:autoSpaceDN w:val="0"/>
        <w:adjustRightInd w:val="0"/>
        <w:spacing w:after="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 xml:space="preserve">рабочих  мест. Для применения  </w:t>
      </w:r>
      <w:proofErr w:type="gramStart"/>
      <w:r w:rsidRPr="00074960">
        <w:rPr>
          <w:rFonts w:ascii="Times New Roman" w:eastAsia="TimesNewRoman" w:hAnsi="Times New Roman" w:cs="Times New Roman"/>
          <w:iCs/>
          <w:sz w:val="24"/>
          <w:szCs w:val="24"/>
        </w:rPr>
        <w:t>ИКТ-технологий</w:t>
      </w:r>
      <w:proofErr w:type="gramEnd"/>
      <w:r w:rsidRPr="00074960">
        <w:rPr>
          <w:rFonts w:ascii="Times New Roman" w:eastAsia="TimesNewRoman" w:hAnsi="Times New Roman" w:cs="Times New Roman"/>
          <w:iCs/>
          <w:sz w:val="24"/>
          <w:szCs w:val="24"/>
        </w:rPr>
        <w:t xml:space="preserve"> в образовательном процессе</w:t>
      </w:r>
    </w:p>
    <w:p w:rsidR="00CC7FA1" w:rsidRPr="00074960" w:rsidRDefault="00CC7FA1" w:rsidP="00074960">
      <w:pPr>
        <w:autoSpaceDE w:val="0"/>
        <w:autoSpaceDN w:val="0"/>
        <w:adjustRightInd w:val="0"/>
        <w:spacing w:after="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использовалось 2</w:t>
      </w:r>
      <w:r w:rsidR="00CF3F9F">
        <w:rPr>
          <w:rFonts w:ascii="Times New Roman" w:eastAsia="TimesNewRoman" w:hAnsi="Times New Roman" w:cs="Times New Roman"/>
          <w:iCs/>
          <w:sz w:val="24"/>
          <w:szCs w:val="24"/>
        </w:rPr>
        <w:t xml:space="preserve"> мультимедийных  проектора</w:t>
      </w:r>
      <w:r w:rsidRPr="00074960">
        <w:rPr>
          <w:rFonts w:ascii="Times New Roman" w:eastAsia="TimesNewRoman" w:hAnsi="Times New Roman" w:cs="Times New Roman"/>
          <w:iCs/>
          <w:sz w:val="24"/>
          <w:szCs w:val="24"/>
        </w:rPr>
        <w:t>.</w:t>
      </w:r>
    </w:p>
    <w:p w:rsidR="00CC7FA1" w:rsidRPr="00074960" w:rsidRDefault="00CC7FA1" w:rsidP="00074960">
      <w:pPr>
        <w:autoSpaceDE w:val="0"/>
        <w:autoSpaceDN w:val="0"/>
        <w:adjustRightInd w:val="0"/>
        <w:spacing w:after="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 xml:space="preserve"> </w:t>
      </w:r>
      <w:r w:rsidR="00E4572D">
        <w:rPr>
          <w:rFonts w:ascii="Times New Roman" w:eastAsia="TimesNewRoman" w:hAnsi="Times New Roman" w:cs="Times New Roman"/>
          <w:iCs/>
          <w:sz w:val="24"/>
          <w:szCs w:val="24"/>
        </w:rPr>
        <w:t xml:space="preserve">       </w:t>
      </w:r>
      <w:r w:rsidRPr="00074960">
        <w:rPr>
          <w:rFonts w:ascii="Times New Roman" w:eastAsia="TimesNewRoman" w:hAnsi="Times New Roman" w:cs="Times New Roman"/>
          <w:iCs/>
          <w:sz w:val="24"/>
          <w:szCs w:val="24"/>
        </w:rPr>
        <w:t xml:space="preserve">В образовательном процессе использовались комплекты оборудования  для организации и проведения лабораторных  и практических работ по биологии, физике, географии. </w:t>
      </w:r>
    </w:p>
    <w:p w:rsidR="00074960" w:rsidRDefault="00074960" w:rsidP="00074960">
      <w:pPr>
        <w:autoSpaceDE w:val="0"/>
        <w:autoSpaceDN w:val="0"/>
        <w:adjustRightInd w:val="0"/>
        <w:spacing w:after="0"/>
        <w:jc w:val="both"/>
        <w:rPr>
          <w:rFonts w:ascii="Times New Roman" w:eastAsia="TimesNewRoman" w:hAnsi="Times New Roman" w:cs="Times New Roman"/>
          <w:b/>
          <w:iCs/>
          <w:sz w:val="24"/>
          <w:szCs w:val="24"/>
        </w:rPr>
      </w:pPr>
    </w:p>
    <w:p w:rsidR="00E4572D" w:rsidRDefault="00E4572D" w:rsidP="00074960">
      <w:pPr>
        <w:autoSpaceDE w:val="0"/>
        <w:autoSpaceDN w:val="0"/>
        <w:adjustRightInd w:val="0"/>
        <w:spacing w:after="0"/>
        <w:jc w:val="both"/>
        <w:rPr>
          <w:rFonts w:ascii="Times New Roman" w:eastAsia="TimesNewRoman" w:hAnsi="Times New Roman" w:cs="Times New Roman"/>
          <w:b/>
          <w:iCs/>
          <w:sz w:val="24"/>
          <w:szCs w:val="24"/>
        </w:rPr>
      </w:pPr>
    </w:p>
    <w:p w:rsidR="00D35A5C" w:rsidRDefault="00D35A5C" w:rsidP="00074960">
      <w:pPr>
        <w:autoSpaceDE w:val="0"/>
        <w:autoSpaceDN w:val="0"/>
        <w:adjustRightInd w:val="0"/>
        <w:spacing w:after="0"/>
        <w:jc w:val="both"/>
        <w:rPr>
          <w:rFonts w:ascii="Times New Roman" w:eastAsia="TimesNewRoman" w:hAnsi="Times New Roman" w:cs="Times New Roman"/>
          <w:b/>
          <w:iCs/>
          <w:sz w:val="24"/>
          <w:szCs w:val="24"/>
        </w:rPr>
      </w:pPr>
    </w:p>
    <w:p w:rsidR="00D35A5C" w:rsidRDefault="00D35A5C" w:rsidP="00074960">
      <w:pPr>
        <w:autoSpaceDE w:val="0"/>
        <w:autoSpaceDN w:val="0"/>
        <w:adjustRightInd w:val="0"/>
        <w:spacing w:after="0"/>
        <w:jc w:val="both"/>
        <w:rPr>
          <w:rFonts w:ascii="Times New Roman" w:eastAsia="TimesNewRoman" w:hAnsi="Times New Roman" w:cs="Times New Roman"/>
          <w:b/>
          <w:iCs/>
          <w:sz w:val="24"/>
          <w:szCs w:val="24"/>
        </w:rPr>
      </w:pPr>
    </w:p>
    <w:p w:rsidR="00D35A5C" w:rsidRDefault="00D35A5C" w:rsidP="00074960">
      <w:pPr>
        <w:autoSpaceDE w:val="0"/>
        <w:autoSpaceDN w:val="0"/>
        <w:adjustRightInd w:val="0"/>
        <w:spacing w:after="0"/>
        <w:jc w:val="both"/>
        <w:rPr>
          <w:rFonts w:ascii="Times New Roman" w:eastAsia="TimesNewRoman" w:hAnsi="Times New Roman" w:cs="Times New Roman"/>
          <w:b/>
          <w:iCs/>
          <w:sz w:val="24"/>
          <w:szCs w:val="24"/>
        </w:rPr>
      </w:pPr>
    </w:p>
    <w:p w:rsidR="00D35A5C" w:rsidRDefault="00D35A5C" w:rsidP="00074960">
      <w:pPr>
        <w:autoSpaceDE w:val="0"/>
        <w:autoSpaceDN w:val="0"/>
        <w:adjustRightInd w:val="0"/>
        <w:spacing w:after="0"/>
        <w:jc w:val="both"/>
        <w:rPr>
          <w:rFonts w:ascii="Times New Roman" w:eastAsia="TimesNewRoman" w:hAnsi="Times New Roman" w:cs="Times New Roman"/>
          <w:b/>
          <w:iCs/>
          <w:sz w:val="24"/>
          <w:szCs w:val="24"/>
        </w:rPr>
      </w:pPr>
    </w:p>
    <w:p w:rsidR="00D35A5C" w:rsidRPr="00074960" w:rsidRDefault="00D35A5C" w:rsidP="00074960">
      <w:pPr>
        <w:autoSpaceDE w:val="0"/>
        <w:autoSpaceDN w:val="0"/>
        <w:adjustRightInd w:val="0"/>
        <w:spacing w:after="0"/>
        <w:jc w:val="both"/>
        <w:rPr>
          <w:rFonts w:ascii="Times New Roman" w:eastAsia="TimesNewRoman" w:hAnsi="Times New Roman" w:cs="Times New Roman"/>
          <w:b/>
          <w:iCs/>
          <w:sz w:val="24"/>
          <w:szCs w:val="24"/>
        </w:rPr>
      </w:pPr>
    </w:p>
    <w:p w:rsidR="00CC7FA1" w:rsidRPr="00074960" w:rsidRDefault="00735802" w:rsidP="00074960">
      <w:pPr>
        <w:autoSpaceDE w:val="0"/>
        <w:autoSpaceDN w:val="0"/>
        <w:adjustRightInd w:val="0"/>
        <w:spacing w:after="0"/>
        <w:jc w:val="both"/>
        <w:rPr>
          <w:rFonts w:ascii="Times New Roman" w:eastAsia="TimesNewRoman" w:hAnsi="Times New Roman" w:cs="Times New Roman"/>
          <w:b/>
          <w:iCs/>
          <w:sz w:val="24"/>
          <w:szCs w:val="24"/>
        </w:rPr>
      </w:pPr>
      <w:r>
        <w:rPr>
          <w:rFonts w:ascii="Times New Roman" w:eastAsia="TimesNewRoman" w:hAnsi="Times New Roman" w:cs="Times New Roman"/>
          <w:b/>
          <w:iCs/>
          <w:sz w:val="24"/>
          <w:szCs w:val="24"/>
        </w:rPr>
        <w:t xml:space="preserve">        </w:t>
      </w:r>
      <w:r w:rsidR="00CC7FA1" w:rsidRPr="00074960">
        <w:rPr>
          <w:rFonts w:ascii="Times New Roman" w:eastAsia="TimesNewRoman" w:hAnsi="Times New Roman" w:cs="Times New Roman"/>
          <w:b/>
          <w:iCs/>
          <w:sz w:val="24"/>
          <w:szCs w:val="24"/>
        </w:rPr>
        <w:t xml:space="preserve">Санитарно-гигиенические условия </w:t>
      </w:r>
      <w:r w:rsidR="0068215E">
        <w:rPr>
          <w:rFonts w:ascii="Times New Roman" w:eastAsia="TimesNewRoman" w:hAnsi="Times New Roman" w:cs="Times New Roman"/>
          <w:b/>
          <w:iCs/>
          <w:sz w:val="24"/>
          <w:szCs w:val="24"/>
        </w:rPr>
        <w:t>(</w:t>
      </w:r>
      <w:r w:rsidR="00CC7FA1" w:rsidRPr="00074960">
        <w:rPr>
          <w:rFonts w:ascii="Times New Roman" w:eastAsia="TimesNewRoman" w:hAnsi="Times New Roman" w:cs="Times New Roman"/>
          <w:b/>
          <w:iCs/>
          <w:sz w:val="24"/>
          <w:szCs w:val="24"/>
        </w:rPr>
        <w:t>соответств</w:t>
      </w:r>
      <w:r w:rsidR="0068215E">
        <w:rPr>
          <w:rFonts w:ascii="Times New Roman" w:eastAsia="TimesNewRoman" w:hAnsi="Times New Roman" w:cs="Times New Roman"/>
          <w:b/>
          <w:iCs/>
          <w:sz w:val="24"/>
          <w:szCs w:val="24"/>
        </w:rPr>
        <w:t>ие</w:t>
      </w:r>
      <w:r w:rsidR="00CC7FA1" w:rsidRPr="00074960">
        <w:rPr>
          <w:rFonts w:ascii="Times New Roman" w:eastAsia="TimesNewRoman" w:hAnsi="Times New Roman" w:cs="Times New Roman"/>
          <w:b/>
          <w:iCs/>
          <w:sz w:val="24"/>
          <w:szCs w:val="24"/>
        </w:rPr>
        <w:t xml:space="preserve">  требованиям  Сан </w:t>
      </w:r>
      <w:proofErr w:type="spellStart"/>
      <w:r w:rsidR="00CC7FA1" w:rsidRPr="00074960">
        <w:rPr>
          <w:rFonts w:ascii="Times New Roman" w:eastAsia="TimesNewRoman" w:hAnsi="Times New Roman" w:cs="Times New Roman"/>
          <w:b/>
          <w:iCs/>
          <w:sz w:val="24"/>
          <w:szCs w:val="24"/>
        </w:rPr>
        <w:t>ПиНа</w:t>
      </w:r>
      <w:proofErr w:type="spellEnd"/>
      <w:r w:rsidR="0068215E">
        <w:rPr>
          <w:rFonts w:ascii="Times New Roman" w:eastAsia="TimesNewRoman" w:hAnsi="Times New Roman" w:cs="Times New Roman"/>
          <w:b/>
          <w:iCs/>
          <w:sz w:val="24"/>
          <w:szCs w:val="24"/>
        </w:rPr>
        <w:t>)</w:t>
      </w:r>
      <w:r w:rsidR="00CC7FA1" w:rsidRPr="00074960">
        <w:rPr>
          <w:rFonts w:ascii="Times New Roman" w:eastAsia="TimesNewRoman" w:hAnsi="Times New Roman" w:cs="Times New Roman"/>
          <w:b/>
          <w:iCs/>
          <w:sz w:val="24"/>
          <w:szCs w:val="24"/>
        </w:rPr>
        <w:t>.</w:t>
      </w:r>
    </w:p>
    <w:p w:rsidR="00CC7FA1" w:rsidRPr="00074960" w:rsidRDefault="00CC7FA1" w:rsidP="00074960">
      <w:pPr>
        <w:autoSpaceDE w:val="0"/>
        <w:autoSpaceDN w:val="0"/>
        <w:adjustRightInd w:val="0"/>
        <w:spacing w:after="0"/>
        <w:jc w:val="both"/>
        <w:rPr>
          <w:rFonts w:ascii="Times New Roman" w:eastAsia="TimesNewRoman" w:hAnsi="Times New Roman" w:cs="Times New Roman"/>
          <w:iCs/>
          <w:sz w:val="24"/>
          <w:szCs w:val="24"/>
        </w:rPr>
      </w:pPr>
    </w:p>
    <w:tbl>
      <w:tblPr>
        <w:tblStyle w:val="aff0"/>
        <w:tblW w:w="0" w:type="auto"/>
        <w:tblLook w:val="04A0" w:firstRow="1" w:lastRow="0" w:firstColumn="1" w:lastColumn="0" w:noHBand="0" w:noVBand="1"/>
      </w:tblPr>
      <w:tblGrid>
        <w:gridCol w:w="6345"/>
        <w:gridCol w:w="3226"/>
      </w:tblGrid>
      <w:tr w:rsidR="00CC7FA1" w:rsidRPr="00074960" w:rsidTr="00074960">
        <w:tc>
          <w:tcPr>
            <w:tcW w:w="6345"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b/>
                <w:bCs/>
                <w:iCs/>
                <w:sz w:val="24"/>
                <w:szCs w:val="24"/>
              </w:rPr>
              <w:t>Показатели</w:t>
            </w:r>
          </w:p>
        </w:tc>
        <w:tc>
          <w:tcPr>
            <w:tcW w:w="3226"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b/>
                <w:bCs/>
                <w:iCs/>
                <w:sz w:val="24"/>
                <w:szCs w:val="24"/>
              </w:rPr>
              <w:t>Достигнуты значения</w:t>
            </w:r>
          </w:p>
        </w:tc>
      </w:tr>
      <w:tr w:rsidR="00CC7FA1" w:rsidRPr="00074960" w:rsidTr="00074960">
        <w:tc>
          <w:tcPr>
            <w:tcW w:w="6345"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Обеспечение температурного режима в соответствии с СанПиН</w:t>
            </w:r>
          </w:p>
        </w:tc>
        <w:tc>
          <w:tcPr>
            <w:tcW w:w="3226"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CC7FA1" w:rsidRPr="00074960" w:rsidTr="00074960">
        <w:tc>
          <w:tcPr>
            <w:tcW w:w="6345"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Наличие работающей системы холодного и горячего</w:t>
            </w:r>
          </w:p>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водоснабжения, обеспечивающей санитарный и питьевой режим в</w:t>
            </w:r>
          </w:p>
          <w:p w:rsidR="00CC7FA1" w:rsidRPr="00074960" w:rsidRDefault="002831D4" w:rsidP="00074960">
            <w:pPr>
              <w:autoSpaceDE w:val="0"/>
              <w:autoSpaceDN w:val="0"/>
              <w:adjustRightInd w:val="0"/>
              <w:spacing w:line="276" w:lineRule="auto"/>
              <w:jc w:val="both"/>
              <w:rPr>
                <w:rFonts w:ascii="Times New Roman" w:eastAsia="TimesNewRoman" w:hAnsi="Times New Roman" w:cs="Times New Roman"/>
                <w:iCs/>
                <w:sz w:val="24"/>
                <w:szCs w:val="24"/>
              </w:rPr>
            </w:pPr>
            <w:r>
              <w:rPr>
                <w:rFonts w:ascii="Times New Roman" w:eastAsia="TimesNewRoman" w:hAnsi="Times New Roman" w:cs="Times New Roman"/>
                <w:iCs/>
                <w:sz w:val="24"/>
                <w:szCs w:val="24"/>
              </w:rPr>
              <w:t>соответствии с СанПиН</w:t>
            </w:r>
          </w:p>
        </w:tc>
        <w:tc>
          <w:tcPr>
            <w:tcW w:w="3226"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CC7FA1" w:rsidRPr="00074960" w:rsidTr="00074960">
        <w:tc>
          <w:tcPr>
            <w:tcW w:w="6345"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Наличие работающей системы канализации, а также</w:t>
            </w:r>
          </w:p>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оборудованных в</w:t>
            </w:r>
            <w:r w:rsidR="002831D4">
              <w:rPr>
                <w:rFonts w:ascii="Times New Roman" w:eastAsia="TimesNewRoman" w:hAnsi="Times New Roman" w:cs="Times New Roman"/>
                <w:iCs/>
                <w:sz w:val="24"/>
                <w:szCs w:val="24"/>
              </w:rPr>
              <w:t xml:space="preserve"> соответствии с СанПиН туалетов</w:t>
            </w:r>
          </w:p>
        </w:tc>
        <w:tc>
          <w:tcPr>
            <w:tcW w:w="3226"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CC7FA1" w:rsidRPr="00074960" w:rsidTr="00074960">
        <w:tc>
          <w:tcPr>
            <w:tcW w:w="6345"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Наличие оборудованных аварийных выходов, необходимого</w:t>
            </w:r>
          </w:p>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количества средств пожаротушения, подъездных путей к зданию,</w:t>
            </w:r>
          </w:p>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отвечающих всем тр</w:t>
            </w:r>
            <w:r w:rsidR="002831D4">
              <w:rPr>
                <w:rFonts w:ascii="Times New Roman" w:eastAsia="TimesNewRoman" w:hAnsi="Times New Roman" w:cs="Times New Roman"/>
                <w:iCs/>
                <w:sz w:val="24"/>
                <w:szCs w:val="24"/>
              </w:rPr>
              <w:t>ебованиям пожарной безопасности</w:t>
            </w:r>
          </w:p>
        </w:tc>
        <w:tc>
          <w:tcPr>
            <w:tcW w:w="3226"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CC7FA1" w:rsidRPr="00074960" w:rsidTr="00074960">
        <w:tc>
          <w:tcPr>
            <w:tcW w:w="6345"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Наличие у учреждения столовой для приема пищи площадью в</w:t>
            </w:r>
          </w:p>
          <w:p w:rsidR="00CC7FA1" w:rsidRPr="00074960" w:rsidRDefault="002831D4" w:rsidP="00074960">
            <w:pPr>
              <w:autoSpaceDE w:val="0"/>
              <w:autoSpaceDN w:val="0"/>
              <w:adjustRightInd w:val="0"/>
              <w:spacing w:line="276" w:lineRule="auto"/>
              <w:jc w:val="both"/>
              <w:rPr>
                <w:rFonts w:ascii="Times New Roman" w:eastAsia="TimesNewRoman" w:hAnsi="Times New Roman" w:cs="Times New Roman"/>
                <w:iCs/>
                <w:sz w:val="24"/>
                <w:szCs w:val="24"/>
              </w:rPr>
            </w:pPr>
            <w:r>
              <w:rPr>
                <w:rFonts w:ascii="Times New Roman" w:eastAsia="TimesNewRoman" w:hAnsi="Times New Roman" w:cs="Times New Roman"/>
                <w:iCs/>
                <w:sz w:val="24"/>
                <w:szCs w:val="24"/>
              </w:rPr>
              <w:t xml:space="preserve">соответствии с </w:t>
            </w:r>
            <w:proofErr w:type="spellStart"/>
            <w:r>
              <w:rPr>
                <w:rFonts w:ascii="Times New Roman" w:eastAsia="TimesNewRoman" w:hAnsi="Times New Roman" w:cs="Times New Roman"/>
                <w:iCs/>
                <w:sz w:val="24"/>
                <w:szCs w:val="24"/>
              </w:rPr>
              <w:t>СанПин</w:t>
            </w:r>
            <w:proofErr w:type="spellEnd"/>
          </w:p>
        </w:tc>
        <w:tc>
          <w:tcPr>
            <w:tcW w:w="3226"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CC7FA1" w:rsidRPr="00074960" w:rsidTr="00074960">
        <w:tc>
          <w:tcPr>
            <w:tcW w:w="6345" w:type="dxa"/>
          </w:tcPr>
          <w:p w:rsidR="00CC7FA1" w:rsidRPr="002831D4" w:rsidRDefault="00CC7FA1" w:rsidP="00E4572D">
            <w:pPr>
              <w:autoSpaceDE w:val="0"/>
              <w:autoSpaceDN w:val="0"/>
              <w:adjustRightInd w:val="0"/>
              <w:jc w:val="both"/>
              <w:rPr>
                <w:rFonts w:ascii="Times New Roman" w:hAnsi="Times New Roman" w:cs="Times New Roman"/>
                <w:sz w:val="24"/>
                <w:szCs w:val="24"/>
              </w:rPr>
            </w:pPr>
            <w:r w:rsidRPr="00074960">
              <w:rPr>
                <w:rFonts w:ascii="Times New Roman" w:eastAsia="TimesNewRoman" w:hAnsi="Times New Roman" w:cs="Times New Roman"/>
                <w:iCs/>
                <w:sz w:val="24"/>
                <w:szCs w:val="24"/>
              </w:rPr>
              <w:t xml:space="preserve">Наличие у учреждения собственного безопасного и пригодного </w:t>
            </w:r>
            <w:r w:rsidRPr="00074960">
              <w:rPr>
                <w:rFonts w:ascii="Times New Roman" w:eastAsia="TimesNewRoman" w:hAnsi="Times New Roman" w:cs="Times New Roman"/>
                <w:sz w:val="24"/>
                <w:szCs w:val="24"/>
              </w:rPr>
              <w:t>для проведения уроков физичес</w:t>
            </w:r>
            <w:r w:rsidR="00E4572D">
              <w:rPr>
                <w:rFonts w:ascii="Times New Roman" w:eastAsia="TimesNewRoman" w:hAnsi="Times New Roman" w:cs="Times New Roman"/>
                <w:sz w:val="24"/>
                <w:szCs w:val="24"/>
              </w:rPr>
              <w:t xml:space="preserve">кой культуры спортивного зала </w:t>
            </w:r>
          </w:p>
        </w:tc>
        <w:tc>
          <w:tcPr>
            <w:tcW w:w="3226"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CC7FA1" w:rsidRPr="00074960" w:rsidTr="00074960">
        <w:tc>
          <w:tcPr>
            <w:tcW w:w="6345"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sz w:val="24"/>
                <w:szCs w:val="24"/>
              </w:rPr>
              <w:t>Наличие в учреждении кабинета химии с вытяжкой</w:t>
            </w:r>
          </w:p>
        </w:tc>
        <w:tc>
          <w:tcPr>
            <w:tcW w:w="3226" w:type="dxa"/>
          </w:tcPr>
          <w:p w:rsidR="00CC7FA1" w:rsidRPr="00074960" w:rsidRDefault="00CF3F9F" w:rsidP="00074960">
            <w:pPr>
              <w:autoSpaceDE w:val="0"/>
              <w:autoSpaceDN w:val="0"/>
              <w:adjustRightInd w:val="0"/>
              <w:spacing w:line="276" w:lineRule="auto"/>
              <w:jc w:val="both"/>
              <w:rPr>
                <w:rFonts w:ascii="Times New Roman" w:eastAsia="TimesNewRoman" w:hAnsi="Times New Roman" w:cs="Times New Roman"/>
                <w:iCs/>
                <w:sz w:val="24"/>
                <w:szCs w:val="24"/>
              </w:rPr>
            </w:pPr>
            <w:r>
              <w:rPr>
                <w:rFonts w:ascii="Times New Roman" w:eastAsia="TimesNewRoman" w:hAnsi="Times New Roman" w:cs="Times New Roman"/>
                <w:iCs/>
                <w:sz w:val="24"/>
                <w:szCs w:val="24"/>
              </w:rPr>
              <w:t>нет</w:t>
            </w:r>
          </w:p>
        </w:tc>
      </w:tr>
      <w:tr w:rsidR="00CC7FA1" w:rsidRPr="00074960" w:rsidTr="00074960">
        <w:tc>
          <w:tcPr>
            <w:tcW w:w="6345"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Организация горячего питания</w:t>
            </w:r>
          </w:p>
        </w:tc>
        <w:tc>
          <w:tcPr>
            <w:tcW w:w="3226" w:type="dxa"/>
          </w:tcPr>
          <w:p w:rsidR="00CC7FA1" w:rsidRPr="00074960" w:rsidRDefault="00CF3F9F" w:rsidP="00074960">
            <w:pPr>
              <w:autoSpaceDE w:val="0"/>
              <w:autoSpaceDN w:val="0"/>
              <w:adjustRightInd w:val="0"/>
              <w:spacing w:line="276" w:lineRule="auto"/>
              <w:jc w:val="both"/>
              <w:rPr>
                <w:rFonts w:ascii="Times New Roman" w:eastAsia="TimesNewRoman" w:hAnsi="Times New Roman" w:cs="Times New Roman"/>
                <w:iCs/>
                <w:sz w:val="24"/>
                <w:szCs w:val="24"/>
              </w:rPr>
            </w:pPr>
            <w:r>
              <w:rPr>
                <w:rFonts w:ascii="Times New Roman" w:eastAsia="TimesNewRoman" w:hAnsi="Times New Roman" w:cs="Times New Roman"/>
                <w:iCs/>
                <w:sz w:val="24"/>
                <w:szCs w:val="24"/>
              </w:rPr>
              <w:t>д</w:t>
            </w:r>
            <w:r w:rsidR="00CC7FA1" w:rsidRPr="00074960">
              <w:rPr>
                <w:rFonts w:ascii="Times New Roman" w:eastAsia="TimesNewRoman" w:hAnsi="Times New Roman" w:cs="Times New Roman"/>
                <w:iCs/>
                <w:sz w:val="24"/>
                <w:szCs w:val="24"/>
              </w:rPr>
              <w:t>а</w:t>
            </w:r>
          </w:p>
        </w:tc>
      </w:tr>
      <w:tr w:rsidR="00CC7FA1" w:rsidRPr="00074960" w:rsidTr="00074960">
        <w:tc>
          <w:tcPr>
            <w:tcW w:w="6345"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Благоустроенность пришкольной территории (озеленение</w:t>
            </w:r>
          </w:p>
          <w:p w:rsidR="00CC7FA1" w:rsidRPr="00074960" w:rsidRDefault="002831D4" w:rsidP="00074960">
            <w:pPr>
              <w:autoSpaceDE w:val="0"/>
              <w:autoSpaceDN w:val="0"/>
              <w:adjustRightInd w:val="0"/>
              <w:spacing w:line="276"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территории</w:t>
            </w:r>
          </w:p>
        </w:tc>
        <w:tc>
          <w:tcPr>
            <w:tcW w:w="3226"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bl>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p>
    <w:p w:rsidR="00735802" w:rsidRDefault="00E4572D" w:rsidP="00074960">
      <w:pPr>
        <w:autoSpaceDE w:val="0"/>
        <w:autoSpaceDN w:val="0"/>
        <w:adjustRightInd w:val="0"/>
        <w:spacing w:after="0"/>
        <w:jc w:val="both"/>
        <w:rPr>
          <w:rFonts w:ascii="Times New Roman" w:eastAsia="TimesNewRoman" w:hAnsi="Times New Roman" w:cs="Times New Roman"/>
          <w:b/>
          <w:iCs/>
          <w:sz w:val="24"/>
          <w:szCs w:val="24"/>
        </w:rPr>
      </w:pPr>
      <w:r>
        <w:rPr>
          <w:rFonts w:ascii="Times New Roman" w:eastAsia="TimesNewRoman" w:hAnsi="Times New Roman" w:cs="Times New Roman"/>
          <w:b/>
          <w:iCs/>
          <w:sz w:val="24"/>
          <w:szCs w:val="24"/>
        </w:rPr>
        <w:t xml:space="preserve">    </w:t>
      </w:r>
    </w:p>
    <w:p w:rsidR="00735802" w:rsidRDefault="00735802" w:rsidP="00074960">
      <w:pPr>
        <w:autoSpaceDE w:val="0"/>
        <w:autoSpaceDN w:val="0"/>
        <w:adjustRightInd w:val="0"/>
        <w:spacing w:after="0"/>
        <w:jc w:val="both"/>
        <w:rPr>
          <w:rFonts w:ascii="Times New Roman" w:eastAsia="TimesNewRoman" w:hAnsi="Times New Roman" w:cs="Times New Roman"/>
          <w:b/>
          <w:iCs/>
          <w:sz w:val="24"/>
          <w:szCs w:val="24"/>
        </w:rPr>
      </w:pPr>
    </w:p>
    <w:p w:rsidR="00CC7FA1" w:rsidRPr="00074960" w:rsidRDefault="00E4572D" w:rsidP="00074960">
      <w:pPr>
        <w:autoSpaceDE w:val="0"/>
        <w:autoSpaceDN w:val="0"/>
        <w:adjustRightInd w:val="0"/>
        <w:spacing w:after="0"/>
        <w:jc w:val="both"/>
        <w:rPr>
          <w:rFonts w:ascii="Times New Roman" w:eastAsia="TimesNewRoman" w:hAnsi="Times New Roman" w:cs="Times New Roman"/>
          <w:b/>
          <w:iCs/>
          <w:sz w:val="24"/>
          <w:szCs w:val="24"/>
        </w:rPr>
      </w:pPr>
      <w:r>
        <w:rPr>
          <w:rFonts w:ascii="Times New Roman" w:eastAsia="TimesNewRoman" w:hAnsi="Times New Roman" w:cs="Times New Roman"/>
          <w:b/>
          <w:iCs/>
          <w:sz w:val="24"/>
          <w:szCs w:val="24"/>
        </w:rPr>
        <w:t xml:space="preserve"> </w:t>
      </w:r>
      <w:r w:rsidR="00CC7FA1" w:rsidRPr="00074960">
        <w:rPr>
          <w:rFonts w:ascii="Times New Roman" w:eastAsia="TimesNewRoman" w:hAnsi="Times New Roman" w:cs="Times New Roman"/>
          <w:b/>
          <w:iCs/>
          <w:sz w:val="24"/>
          <w:szCs w:val="24"/>
        </w:rPr>
        <w:t>Обеспечение сохранности здоровья и безопасности участников образовательного</w:t>
      </w:r>
    </w:p>
    <w:p w:rsidR="00CC7FA1" w:rsidRPr="00074960" w:rsidRDefault="00CC7FA1" w:rsidP="00074960">
      <w:pPr>
        <w:autoSpaceDE w:val="0"/>
        <w:autoSpaceDN w:val="0"/>
        <w:adjustRightInd w:val="0"/>
        <w:spacing w:after="0"/>
        <w:jc w:val="both"/>
        <w:rPr>
          <w:rFonts w:ascii="Times New Roman" w:eastAsia="TimesNewRoman" w:hAnsi="Times New Roman" w:cs="Times New Roman"/>
          <w:b/>
          <w:iCs/>
          <w:sz w:val="24"/>
          <w:szCs w:val="24"/>
        </w:rPr>
      </w:pPr>
      <w:r w:rsidRPr="00074960">
        <w:rPr>
          <w:rFonts w:ascii="Times New Roman" w:eastAsia="TimesNewRoman" w:hAnsi="Times New Roman" w:cs="Times New Roman"/>
          <w:b/>
          <w:iCs/>
          <w:sz w:val="24"/>
          <w:szCs w:val="24"/>
        </w:rPr>
        <w:t>процесса</w:t>
      </w:r>
    </w:p>
    <w:p w:rsidR="00CC7FA1" w:rsidRPr="00074960" w:rsidRDefault="00E4572D" w:rsidP="00074960">
      <w:pPr>
        <w:autoSpaceDE w:val="0"/>
        <w:autoSpaceDN w:val="0"/>
        <w:adjustRightInd w:val="0"/>
        <w:spacing w:after="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00CC7FA1" w:rsidRPr="00074960">
        <w:rPr>
          <w:rFonts w:ascii="Times New Roman" w:eastAsia="TimesNewRoman" w:hAnsi="Times New Roman" w:cs="Times New Roman"/>
          <w:sz w:val="24"/>
          <w:szCs w:val="24"/>
        </w:rPr>
        <w:t xml:space="preserve">Работа по созданию  здоровых и безопасных условий </w:t>
      </w:r>
      <w:r>
        <w:rPr>
          <w:rFonts w:ascii="Times New Roman" w:eastAsia="TimesNewRoman" w:hAnsi="Times New Roman" w:cs="Times New Roman"/>
          <w:sz w:val="24"/>
          <w:szCs w:val="24"/>
        </w:rPr>
        <w:t xml:space="preserve">труда и учебы  для работников и  </w:t>
      </w:r>
      <w:r w:rsidR="00CC7FA1" w:rsidRPr="00074960">
        <w:rPr>
          <w:rFonts w:ascii="Times New Roman" w:eastAsia="TimesNewRoman" w:hAnsi="Times New Roman" w:cs="Times New Roman"/>
          <w:sz w:val="24"/>
          <w:szCs w:val="24"/>
        </w:rPr>
        <w:t>обучающихся  была организована  в соответствии с  Федеральным законом «</w:t>
      </w:r>
      <w:proofErr w:type="gramStart"/>
      <w:r w:rsidR="00CC7FA1" w:rsidRPr="00074960">
        <w:rPr>
          <w:rFonts w:ascii="Times New Roman" w:eastAsia="TimesNewRoman" w:hAnsi="Times New Roman" w:cs="Times New Roman"/>
          <w:sz w:val="24"/>
          <w:szCs w:val="24"/>
        </w:rPr>
        <w:t>Об</w:t>
      </w:r>
      <w:proofErr w:type="gramEnd"/>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proofErr w:type="gramStart"/>
      <w:r w:rsidRPr="00074960">
        <w:rPr>
          <w:rFonts w:ascii="Times New Roman" w:eastAsia="TimesNewRoman" w:hAnsi="Times New Roman" w:cs="Times New Roman"/>
          <w:sz w:val="24"/>
          <w:szCs w:val="24"/>
        </w:rPr>
        <w:t>образовании</w:t>
      </w:r>
      <w:proofErr w:type="gramEnd"/>
      <w:r w:rsidRPr="00074960">
        <w:rPr>
          <w:rFonts w:ascii="Times New Roman" w:eastAsia="TimesNewRoman" w:hAnsi="Times New Roman" w:cs="Times New Roman"/>
          <w:sz w:val="24"/>
          <w:szCs w:val="24"/>
        </w:rPr>
        <w:t xml:space="preserve"> в Российской  Федерации», Федеральным Законом №181-ФЗ «Об  основах</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охраны труда в РФ» и  другими нормативно-правовыми документами.</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 xml:space="preserve">Здание </w:t>
      </w:r>
      <w:r w:rsidR="00CF3F9F">
        <w:rPr>
          <w:rFonts w:ascii="Times New Roman" w:eastAsia="TimesNewRoman" w:hAnsi="Times New Roman" w:cs="Times New Roman"/>
          <w:sz w:val="24"/>
          <w:szCs w:val="24"/>
        </w:rPr>
        <w:t>гимназии</w:t>
      </w:r>
      <w:r w:rsidRPr="00074960">
        <w:rPr>
          <w:rFonts w:ascii="Times New Roman" w:eastAsia="TimesNewRoman" w:hAnsi="Times New Roman" w:cs="Times New Roman"/>
          <w:sz w:val="24"/>
          <w:szCs w:val="24"/>
        </w:rPr>
        <w:t xml:space="preserve"> оборудовано автоматической пожарной сигнализацией,  системой</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оповещения людей о пожаре.  Первичные  средства пожаротушения (огнетушители)</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своевременно перезаряжаются и  проходят гидравлическое испытание. Для  обеспечения</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 xml:space="preserve">безопасности </w:t>
      </w:r>
      <w:r w:rsidR="00CF3F9F">
        <w:rPr>
          <w:rFonts w:ascii="Times New Roman" w:eastAsia="TimesNewRoman" w:hAnsi="Times New Roman" w:cs="Times New Roman"/>
          <w:sz w:val="24"/>
          <w:szCs w:val="24"/>
        </w:rPr>
        <w:t>гимназии</w:t>
      </w:r>
      <w:r w:rsidRPr="00074960">
        <w:rPr>
          <w:rFonts w:ascii="Times New Roman" w:eastAsia="TimesNewRoman" w:hAnsi="Times New Roman" w:cs="Times New Roman"/>
          <w:sz w:val="24"/>
          <w:szCs w:val="24"/>
        </w:rPr>
        <w:t xml:space="preserve"> на пульте охраны установлена  тревожная кнопка. Территория имеет строительное ог</w:t>
      </w:r>
      <w:r w:rsidR="00CF3F9F">
        <w:rPr>
          <w:rFonts w:ascii="Times New Roman" w:eastAsia="TimesNewRoman" w:hAnsi="Times New Roman" w:cs="Times New Roman"/>
          <w:sz w:val="24"/>
          <w:szCs w:val="24"/>
        </w:rPr>
        <w:t>раждение. По периметру з</w:t>
      </w:r>
      <w:r w:rsidRPr="00074960">
        <w:rPr>
          <w:rFonts w:ascii="Times New Roman" w:eastAsia="TimesNewRoman" w:hAnsi="Times New Roman" w:cs="Times New Roman"/>
          <w:sz w:val="24"/>
          <w:szCs w:val="24"/>
        </w:rPr>
        <w:t>дания предусмотрено наружное электрическое  освещение.</w:t>
      </w:r>
    </w:p>
    <w:p w:rsidR="00E40FA4" w:rsidRDefault="00E4572D" w:rsidP="00074960">
      <w:pPr>
        <w:autoSpaceDE w:val="0"/>
        <w:autoSpaceDN w:val="0"/>
        <w:adjustRightInd w:val="0"/>
        <w:spacing w:after="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00CC7FA1" w:rsidRPr="00074960">
        <w:rPr>
          <w:rFonts w:ascii="Times New Roman" w:eastAsia="TimesNewRoman" w:hAnsi="Times New Roman" w:cs="Times New Roman"/>
          <w:sz w:val="24"/>
          <w:szCs w:val="24"/>
        </w:rPr>
        <w:t xml:space="preserve">В целях обеспечения безопасного проведения  образовательного процесса в </w:t>
      </w:r>
      <w:r w:rsidR="00623EBA">
        <w:rPr>
          <w:rFonts w:ascii="Times New Roman" w:eastAsia="TimesNewRoman" w:hAnsi="Times New Roman" w:cs="Times New Roman"/>
          <w:sz w:val="24"/>
          <w:szCs w:val="24"/>
        </w:rPr>
        <w:t xml:space="preserve">гимназии </w:t>
      </w:r>
      <w:r>
        <w:rPr>
          <w:rFonts w:ascii="Times New Roman" w:eastAsia="TimesNewRoman" w:hAnsi="Times New Roman" w:cs="Times New Roman"/>
          <w:sz w:val="24"/>
          <w:szCs w:val="24"/>
        </w:rPr>
        <w:t xml:space="preserve"> и </w:t>
      </w:r>
      <w:r w:rsidR="00623EBA">
        <w:rPr>
          <w:rFonts w:ascii="Times New Roman" w:eastAsia="TimesNewRoman" w:hAnsi="Times New Roman" w:cs="Times New Roman"/>
          <w:sz w:val="24"/>
          <w:szCs w:val="24"/>
        </w:rPr>
        <w:t>с</w:t>
      </w:r>
      <w:r w:rsidR="00CC7FA1" w:rsidRPr="00074960">
        <w:rPr>
          <w:rFonts w:ascii="Times New Roman" w:eastAsia="TimesNewRoman" w:hAnsi="Times New Roman" w:cs="Times New Roman"/>
          <w:sz w:val="24"/>
          <w:szCs w:val="24"/>
        </w:rPr>
        <w:t xml:space="preserve">охранности  имущества введено круглосуточное  дежурство вспомогательного персонала. В течение учебного  дня осуществлялись контроль администрации, педагогов и учащихся дежурного класса за порядком в </w:t>
      </w:r>
      <w:r w:rsidR="00623EBA">
        <w:rPr>
          <w:rFonts w:ascii="Times New Roman" w:eastAsia="TimesNewRoman" w:hAnsi="Times New Roman" w:cs="Times New Roman"/>
          <w:sz w:val="24"/>
          <w:szCs w:val="24"/>
        </w:rPr>
        <w:t xml:space="preserve">гимназии </w:t>
      </w:r>
      <w:r w:rsidR="00CC7FA1" w:rsidRPr="00074960">
        <w:rPr>
          <w:rFonts w:ascii="Times New Roman" w:eastAsia="TimesNewRoman" w:hAnsi="Times New Roman" w:cs="Times New Roman"/>
          <w:sz w:val="24"/>
          <w:szCs w:val="24"/>
        </w:rPr>
        <w:t xml:space="preserve"> и сохранностью имущества.</w:t>
      </w:r>
    </w:p>
    <w:p w:rsidR="00074960" w:rsidRPr="00074960" w:rsidRDefault="00074960" w:rsidP="00074960">
      <w:pPr>
        <w:autoSpaceDE w:val="0"/>
        <w:autoSpaceDN w:val="0"/>
        <w:adjustRightInd w:val="0"/>
        <w:spacing w:after="0"/>
        <w:jc w:val="both"/>
        <w:rPr>
          <w:rFonts w:ascii="Times New Roman" w:eastAsia="TimesNewRoman" w:hAnsi="Times New Roman" w:cs="Times New Roman"/>
          <w:sz w:val="24"/>
          <w:szCs w:val="24"/>
        </w:rPr>
      </w:pPr>
    </w:p>
    <w:p w:rsidR="00D35A5C" w:rsidRDefault="00D35A5C" w:rsidP="00797A77">
      <w:pPr>
        <w:pStyle w:val="a5"/>
        <w:jc w:val="center"/>
        <w:rPr>
          <w:rFonts w:ascii="Times New Roman" w:hAnsi="Times New Roman" w:cs="Times New Roman"/>
          <w:b/>
          <w:sz w:val="24"/>
        </w:rPr>
      </w:pPr>
    </w:p>
    <w:p w:rsidR="00797A77" w:rsidRPr="00735802" w:rsidRDefault="00623EBA" w:rsidP="00797A77">
      <w:pPr>
        <w:pStyle w:val="a5"/>
        <w:jc w:val="center"/>
        <w:rPr>
          <w:rFonts w:ascii="Times New Roman" w:hAnsi="Times New Roman" w:cs="Times New Roman"/>
          <w:b/>
          <w:bCs/>
          <w:sz w:val="24"/>
        </w:rPr>
      </w:pPr>
      <w:r w:rsidRPr="00735802">
        <w:rPr>
          <w:rFonts w:ascii="Times New Roman" w:hAnsi="Times New Roman" w:cs="Times New Roman"/>
          <w:b/>
          <w:sz w:val="24"/>
        </w:rPr>
        <w:t>Раздел 9</w:t>
      </w:r>
      <w:r w:rsidR="00797A77" w:rsidRPr="00735802">
        <w:rPr>
          <w:rFonts w:ascii="Times New Roman" w:hAnsi="Times New Roman" w:cs="Times New Roman"/>
          <w:b/>
          <w:sz w:val="24"/>
        </w:rPr>
        <w:t xml:space="preserve">. </w:t>
      </w:r>
      <w:r w:rsidR="00797A77" w:rsidRPr="00735802">
        <w:rPr>
          <w:rFonts w:ascii="Times New Roman" w:eastAsia="TimesNewRoman" w:hAnsi="Times New Roman" w:cs="Times New Roman"/>
          <w:b/>
          <w:sz w:val="24"/>
        </w:rPr>
        <w:t>Функционирование внутренней системы оценки качества образования</w:t>
      </w:r>
    </w:p>
    <w:p w:rsidR="0095234A" w:rsidRPr="0095234A" w:rsidRDefault="0095234A" w:rsidP="0095234A">
      <w:pPr>
        <w:autoSpaceDE w:val="0"/>
        <w:autoSpaceDN w:val="0"/>
        <w:adjustRightInd w:val="0"/>
        <w:spacing w:after="0"/>
        <w:jc w:val="both"/>
        <w:rPr>
          <w:rFonts w:ascii="Times New Roman" w:hAnsi="Times New Roman" w:cs="Times New Roman"/>
          <w:color w:val="000000"/>
        </w:rPr>
      </w:pPr>
      <w:r w:rsidRPr="0095234A">
        <w:rPr>
          <w:rFonts w:ascii="Times New Roman" w:hAnsi="Times New Roman" w:cs="Times New Roman"/>
          <w:color w:val="000000"/>
        </w:rPr>
        <w:t xml:space="preserve">           </w:t>
      </w:r>
      <w:r w:rsidR="00623EBA">
        <w:rPr>
          <w:rFonts w:ascii="Times New Roman" w:hAnsi="Times New Roman" w:cs="Times New Roman"/>
          <w:color w:val="000000"/>
        </w:rPr>
        <w:t>Гимназия</w:t>
      </w:r>
      <w:r w:rsidRPr="0095234A">
        <w:rPr>
          <w:rFonts w:ascii="Times New Roman" w:hAnsi="Times New Roman" w:cs="Times New Roman"/>
          <w:color w:val="000000"/>
        </w:rPr>
        <w:t xml:space="preserve">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на основе «Положения о внутренней системе оценки качества образования в </w:t>
      </w:r>
      <w:r w:rsidR="00623EBA">
        <w:rPr>
          <w:rFonts w:ascii="Times New Roman" w:hAnsi="Times New Roman" w:cs="Times New Roman"/>
          <w:color w:val="000000"/>
        </w:rPr>
        <w:t xml:space="preserve">ЧОУ «Православная гимназия </w:t>
      </w:r>
      <w:proofErr w:type="spellStart"/>
      <w:r w:rsidR="00623EBA">
        <w:rPr>
          <w:rFonts w:ascii="Times New Roman" w:hAnsi="Times New Roman" w:cs="Times New Roman"/>
          <w:color w:val="000000"/>
        </w:rPr>
        <w:t>им.Аксо</w:t>
      </w:r>
      <w:proofErr w:type="spellEnd"/>
      <w:r w:rsidR="00623EBA">
        <w:rPr>
          <w:rFonts w:ascii="Times New Roman" w:hAnsi="Times New Roman" w:cs="Times New Roman"/>
          <w:color w:val="000000"/>
        </w:rPr>
        <w:t xml:space="preserve"> </w:t>
      </w:r>
      <w:proofErr w:type="spellStart"/>
      <w:r w:rsidR="00623EBA">
        <w:rPr>
          <w:rFonts w:ascii="Times New Roman" w:hAnsi="Times New Roman" w:cs="Times New Roman"/>
          <w:color w:val="000000"/>
        </w:rPr>
        <w:t>Колиева</w:t>
      </w:r>
      <w:proofErr w:type="spellEnd"/>
      <w:r w:rsidRPr="0095234A">
        <w:rPr>
          <w:rFonts w:ascii="Times New Roman" w:hAnsi="Times New Roman" w:cs="Times New Roman"/>
          <w:color w:val="000000"/>
        </w:rPr>
        <w:t xml:space="preserve">». Основными пользователями результатов системы оценки качества образования </w:t>
      </w:r>
      <w:r w:rsidR="00623EBA">
        <w:rPr>
          <w:rFonts w:ascii="Times New Roman" w:hAnsi="Times New Roman" w:cs="Times New Roman"/>
          <w:color w:val="000000"/>
        </w:rPr>
        <w:t>гимназии</w:t>
      </w:r>
      <w:r w:rsidRPr="0095234A">
        <w:rPr>
          <w:rFonts w:ascii="Times New Roman" w:hAnsi="Times New Roman" w:cs="Times New Roman"/>
          <w:color w:val="000000"/>
        </w:rPr>
        <w:t xml:space="preserve"> являются: учителя, учащиеся и их родители. </w:t>
      </w:r>
    </w:p>
    <w:p w:rsidR="0095234A" w:rsidRPr="0095234A" w:rsidRDefault="0095234A" w:rsidP="0095234A">
      <w:pPr>
        <w:autoSpaceDE w:val="0"/>
        <w:autoSpaceDN w:val="0"/>
        <w:adjustRightInd w:val="0"/>
        <w:spacing w:after="0"/>
        <w:jc w:val="both"/>
        <w:rPr>
          <w:rFonts w:ascii="Times New Roman" w:hAnsi="Times New Roman" w:cs="Times New Roman"/>
          <w:color w:val="000000"/>
        </w:rPr>
      </w:pPr>
      <w:r w:rsidRPr="0095234A">
        <w:rPr>
          <w:rFonts w:ascii="Times New Roman" w:hAnsi="Times New Roman" w:cs="Times New Roman"/>
          <w:color w:val="000000"/>
        </w:rPr>
        <w:t xml:space="preserve">Оценка качества образования осуществляется посредством: </w:t>
      </w:r>
    </w:p>
    <w:p w:rsidR="0095234A" w:rsidRPr="0095234A" w:rsidRDefault="0095234A" w:rsidP="0095234A">
      <w:pPr>
        <w:autoSpaceDE w:val="0"/>
        <w:autoSpaceDN w:val="0"/>
        <w:adjustRightInd w:val="0"/>
        <w:spacing w:after="25"/>
        <w:jc w:val="both"/>
        <w:rPr>
          <w:rFonts w:ascii="Times New Roman" w:hAnsi="Times New Roman" w:cs="Times New Roman"/>
          <w:color w:val="000000"/>
        </w:rPr>
      </w:pPr>
      <w:r w:rsidRPr="0095234A">
        <w:rPr>
          <w:rFonts w:ascii="Times New Roman" w:hAnsi="Times New Roman" w:cs="Times New Roman"/>
          <w:color w:val="000000"/>
        </w:rPr>
        <w:t xml:space="preserve">• системы </w:t>
      </w:r>
      <w:proofErr w:type="spellStart"/>
      <w:r w:rsidRPr="0095234A">
        <w:rPr>
          <w:rFonts w:ascii="Times New Roman" w:hAnsi="Times New Roman" w:cs="Times New Roman"/>
          <w:color w:val="000000"/>
        </w:rPr>
        <w:t>внутришкольного</w:t>
      </w:r>
      <w:proofErr w:type="spellEnd"/>
      <w:r w:rsidRPr="0095234A">
        <w:rPr>
          <w:rFonts w:ascii="Times New Roman" w:hAnsi="Times New Roman" w:cs="Times New Roman"/>
          <w:color w:val="000000"/>
        </w:rPr>
        <w:t xml:space="preserve"> контроля; </w:t>
      </w:r>
    </w:p>
    <w:p w:rsidR="0095234A" w:rsidRPr="0095234A" w:rsidRDefault="0095234A" w:rsidP="0095234A">
      <w:pPr>
        <w:autoSpaceDE w:val="0"/>
        <w:autoSpaceDN w:val="0"/>
        <w:adjustRightInd w:val="0"/>
        <w:spacing w:after="25"/>
        <w:jc w:val="both"/>
        <w:rPr>
          <w:rFonts w:ascii="Times New Roman" w:hAnsi="Times New Roman" w:cs="Times New Roman"/>
          <w:color w:val="000000"/>
        </w:rPr>
      </w:pPr>
      <w:r w:rsidRPr="0095234A">
        <w:rPr>
          <w:rFonts w:ascii="Times New Roman" w:hAnsi="Times New Roman" w:cs="Times New Roman"/>
          <w:color w:val="000000"/>
        </w:rPr>
        <w:t xml:space="preserve">• общественной экспертизы качества образования; </w:t>
      </w:r>
    </w:p>
    <w:p w:rsidR="0095234A" w:rsidRPr="0095234A" w:rsidRDefault="0095234A" w:rsidP="0095234A">
      <w:pPr>
        <w:autoSpaceDE w:val="0"/>
        <w:autoSpaceDN w:val="0"/>
        <w:adjustRightInd w:val="0"/>
        <w:spacing w:after="25"/>
        <w:jc w:val="both"/>
        <w:rPr>
          <w:rFonts w:ascii="Times New Roman" w:hAnsi="Times New Roman" w:cs="Times New Roman"/>
          <w:color w:val="000000"/>
        </w:rPr>
      </w:pPr>
      <w:r w:rsidRPr="0095234A">
        <w:rPr>
          <w:rFonts w:ascii="Times New Roman" w:hAnsi="Times New Roman" w:cs="Times New Roman"/>
          <w:color w:val="000000"/>
        </w:rPr>
        <w:t xml:space="preserve">• лицензирования; </w:t>
      </w:r>
    </w:p>
    <w:p w:rsidR="0095234A" w:rsidRPr="0095234A" w:rsidRDefault="0095234A" w:rsidP="0095234A">
      <w:pPr>
        <w:autoSpaceDE w:val="0"/>
        <w:autoSpaceDN w:val="0"/>
        <w:adjustRightInd w:val="0"/>
        <w:spacing w:after="25"/>
        <w:jc w:val="both"/>
        <w:rPr>
          <w:rFonts w:ascii="Times New Roman" w:hAnsi="Times New Roman" w:cs="Times New Roman"/>
          <w:color w:val="000000"/>
        </w:rPr>
      </w:pPr>
      <w:r w:rsidRPr="0095234A">
        <w:rPr>
          <w:rFonts w:ascii="Times New Roman" w:hAnsi="Times New Roman" w:cs="Times New Roman"/>
          <w:color w:val="000000"/>
        </w:rPr>
        <w:t xml:space="preserve">• государственной аккредитации; </w:t>
      </w:r>
    </w:p>
    <w:p w:rsidR="0095234A" w:rsidRPr="0095234A" w:rsidRDefault="0095234A" w:rsidP="0095234A">
      <w:pPr>
        <w:autoSpaceDE w:val="0"/>
        <w:autoSpaceDN w:val="0"/>
        <w:adjustRightInd w:val="0"/>
        <w:spacing w:after="0"/>
        <w:jc w:val="both"/>
        <w:rPr>
          <w:rFonts w:ascii="Times New Roman" w:hAnsi="Times New Roman" w:cs="Times New Roman"/>
          <w:color w:val="000000"/>
        </w:rPr>
      </w:pPr>
      <w:r w:rsidRPr="0095234A">
        <w:rPr>
          <w:rFonts w:ascii="Times New Roman" w:hAnsi="Times New Roman" w:cs="Times New Roman"/>
          <w:color w:val="000000"/>
        </w:rPr>
        <w:t xml:space="preserve">• мониторинга качества образования. </w:t>
      </w:r>
    </w:p>
    <w:p w:rsidR="0095234A" w:rsidRPr="0095234A" w:rsidRDefault="0095234A" w:rsidP="0095234A">
      <w:pPr>
        <w:autoSpaceDE w:val="0"/>
        <w:autoSpaceDN w:val="0"/>
        <w:adjustRightInd w:val="0"/>
        <w:spacing w:after="0"/>
        <w:jc w:val="both"/>
        <w:rPr>
          <w:rFonts w:ascii="Times New Roman" w:hAnsi="Times New Roman" w:cs="Times New Roman"/>
          <w:color w:val="000000"/>
        </w:rPr>
      </w:pPr>
      <w:r w:rsidRPr="0095234A">
        <w:rPr>
          <w:rFonts w:ascii="Times New Roman" w:hAnsi="Times New Roman" w:cs="Times New Roman"/>
          <w:color w:val="000000"/>
        </w:rPr>
        <w:t xml:space="preserve">В качестве источников данных для оценки качества образования используются: </w:t>
      </w:r>
    </w:p>
    <w:p w:rsidR="0095234A" w:rsidRPr="0095234A" w:rsidRDefault="0095234A" w:rsidP="0095234A">
      <w:pPr>
        <w:autoSpaceDE w:val="0"/>
        <w:autoSpaceDN w:val="0"/>
        <w:adjustRightInd w:val="0"/>
        <w:spacing w:after="30"/>
        <w:jc w:val="both"/>
        <w:rPr>
          <w:rFonts w:ascii="Times New Roman" w:hAnsi="Times New Roman" w:cs="Times New Roman"/>
          <w:color w:val="000000"/>
        </w:rPr>
      </w:pPr>
      <w:r w:rsidRPr="0095234A">
        <w:rPr>
          <w:rFonts w:ascii="Times New Roman" w:hAnsi="Times New Roman" w:cs="Times New Roman"/>
          <w:color w:val="000000"/>
        </w:rPr>
        <w:t xml:space="preserve">• образовательная статистика; </w:t>
      </w:r>
    </w:p>
    <w:p w:rsidR="0095234A" w:rsidRPr="0095234A" w:rsidRDefault="0095234A" w:rsidP="0095234A">
      <w:pPr>
        <w:autoSpaceDE w:val="0"/>
        <w:autoSpaceDN w:val="0"/>
        <w:adjustRightInd w:val="0"/>
        <w:spacing w:after="30"/>
        <w:jc w:val="both"/>
        <w:rPr>
          <w:rFonts w:ascii="Times New Roman" w:hAnsi="Times New Roman" w:cs="Times New Roman"/>
          <w:color w:val="000000"/>
        </w:rPr>
      </w:pPr>
      <w:r w:rsidRPr="0095234A">
        <w:rPr>
          <w:rFonts w:ascii="Times New Roman" w:hAnsi="Times New Roman" w:cs="Times New Roman"/>
          <w:color w:val="000000"/>
        </w:rPr>
        <w:t xml:space="preserve">• промежуточная и итоговая аттестация; </w:t>
      </w:r>
    </w:p>
    <w:p w:rsidR="0095234A" w:rsidRPr="0095234A" w:rsidRDefault="0095234A" w:rsidP="0095234A">
      <w:pPr>
        <w:autoSpaceDE w:val="0"/>
        <w:autoSpaceDN w:val="0"/>
        <w:adjustRightInd w:val="0"/>
        <w:spacing w:after="30"/>
        <w:jc w:val="both"/>
        <w:rPr>
          <w:rFonts w:ascii="Times New Roman" w:hAnsi="Times New Roman" w:cs="Times New Roman"/>
          <w:color w:val="000000"/>
        </w:rPr>
      </w:pPr>
      <w:r w:rsidRPr="0095234A">
        <w:rPr>
          <w:rFonts w:ascii="Times New Roman" w:hAnsi="Times New Roman" w:cs="Times New Roman"/>
          <w:color w:val="000000"/>
        </w:rPr>
        <w:t xml:space="preserve">• мониторинговые исследования; </w:t>
      </w:r>
    </w:p>
    <w:p w:rsidR="0095234A" w:rsidRPr="0095234A" w:rsidRDefault="0095234A" w:rsidP="0095234A">
      <w:pPr>
        <w:autoSpaceDE w:val="0"/>
        <w:autoSpaceDN w:val="0"/>
        <w:adjustRightInd w:val="0"/>
        <w:spacing w:after="30"/>
        <w:jc w:val="both"/>
        <w:rPr>
          <w:rFonts w:ascii="Times New Roman" w:hAnsi="Times New Roman" w:cs="Times New Roman"/>
          <w:color w:val="000000"/>
        </w:rPr>
      </w:pPr>
      <w:r w:rsidRPr="0095234A">
        <w:rPr>
          <w:rFonts w:ascii="Times New Roman" w:hAnsi="Times New Roman" w:cs="Times New Roman"/>
          <w:color w:val="000000"/>
        </w:rPr>
        <w:t xml:space="preserve">• социологические опросы; </w:t>
      </w:r>
    </w:p>
    <w:p w:rsidR="0095234A" w:rsidRPr="0095234A" w:rsidRDefault="0095234A" w:rsidP="0095234A">
      <w:pPr>
        <w:autoSpaceDE w:val="0"/>
        <w:autoSpaceDN w:val="0"/>
        <w:adjustRightInd w:val="0"/>
        <w:spacing w:after="30"/>
        <w:jc w:val="both"/>
        <w:rPr>
          <w:rFonts w:ascii="Times New Roman" w:hAnsi="Times New Roman" w:cs="Times New Roman"/>
          <w:color w:val="000000"/>
        </w:rPr>
      </w:pPr>
      <w:r w:rsidRPr="0095234A">
        <w:rPr>
          <w:rFonts w:ascii="Times New Roman" w:hAnsi="Times New Roman" w:cs="Times New Roman"/>
          <w:color w:val="000000"/>
        </w:rPr>
        <w:t xml:space="preserve">• отчеты работников </w:t>
      </w:r>
      <w:r w:rsidR="00623EBA">
        <w:rPr>
          <w:rFonts w:ascii="Times New Roman" w:hAnsi="Times New Roman" w:cs="Times New Roman"/>
          <w:color w:val="000000"/>
        </w:rPr>
        <w:t>гимназии</w:t>
      </w:r>
      <w:r w:rsidRPr="0095234A">
        <w:rPr>
          <w:rFonts w:ascii="Times New Roman" w:hAnsi="Times New Roman" w:cs="Times New Roman"/>
          <w:color w:val="000000"/>
        </w:rPr>
        <w:t xml:space="preserve">; </w:t>
      </w:r>
    </w:p>
    <w:p w:rsidR="0095234A" w:rsidRPr="0095234A" w:rsidRDefault="0095234A" w:rsidP="0095234A">
      <w:pPr>
        <w:autoSpaceDE w:val="0"/>
        <w:autoSpaceDN w:val="0"/>
        <w:adjustRightInd w:val="0"/>
        <w:spacing w:after="0"/>
        <w:jc w:val="both"/>
        <w:rPr>
          <w:rFonts w:ascii="Times New Roman" w:hAnsi="Times New Roman" w:cs="Times New Roman"/>
          <w:color w:val="000000"/>
        </w:rPr>
      </w:pPr>
      <w:r w:rsidRPr="0095234A">
        <w:rPr>
          <w:rFonts w:ascii="Times New Roman" w:hAnsi="Times New Roman" w:cs="Times New Roman"/>
          <w:color w:val="000000"/>
        </w:rPr>
        <w:t xml:space="preserve">• посещение уроков и внеклассных мероприятий. </w:t>
      </w:r>
    </w:p>
    <w:p w:rsidR="0095234A" w:rsidRPr="0095234A" w:rsidRDefault="0095234A" w:rsidP="0095234A">
      <w:pPr>
        <w:autoSpaceDE w:val="0"/>
        <w:autoSpaceDN w:val="0"/>
        <w:adjustRightInd w:val="0"/>
        <w:spacing w:after="0"/>
        <w:jc w:val="both"/>
        <w:rPr>
          <w:rFonts w:ascii="Times New Roman" w:hAnsi="Times New Roman" w:cs="Times New Roman"/>
          <w:color w:val="000000"/>
        </w:rPr>
      </w:pPr>
    </w:p>
    <w:p w:rsidR="0095234A" w:rsidRPr="0095234A" w:rsidRDefault="00E4572D" w:rsidP="0095234A">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0095234A" w:rsidRPr="0095234A">
        <w:rPr>
          <w:rFonts w:ascii="Times New Roman" w:hAnsi="Times New Roman" w:cs="Times New Roman"/>
          <w:color w:val="000000"/>
        </w:rPr>
        <w:t xml:space="preserve">Организационная структура, занимающаяся </w:t>
      </w:r>
      <w:proofErr w:type="spellStart"/>
      <w:r w:rsidR="0095234A" w:rsidRPr="0095234A">
        <w:rPr>
          <w:rFonts w:ascii="Times New Roman" w:hAnsi="Times New Roman" w:cs="Times New Roman"/>
          <w:color w:val="000000"/>
        </w:rPr>
        <w:t>внутришкольной</w:t>
      </w:r>
      <w:proofErr w:type="spellEnd"/>
      <w:r w:rsidR="0095234A" w:rsidRPr="0095234A">
        <w:rPr>
          <w:rFonts w:ascii="Times New Roman" w:hAnsi="Times New Roman" w:cs="Times New Roman"/>
          <w:color w:val="000000"/>
        </w:rPr>
        <w:t xml:space="preserve"> оценкой, экспертизой качества образования и интерпретацией полученных результатов, включает в себя: администрацию </w:t>
      </w:r>
      <w:r w:rsidR="00623EBA">
        <w:rPr>
          <w:rFonts w:ascii="Times New Roman" w:hAnsi="Times New Roman" w:cs="Times New Roman"/>
          <w:color w:val="000000"/>
        </w:rPr>
        <w:t>гимназии</w:t>
      </w:r>
      <w:r w:rsidR="0095234A" w:rsidRPr="0095234A">
        <w:rPr>
          <w:rFonts w:ascii="Times New Roman" w:hAnsi="Times New Roman" w:cs="Times New Roman"/>
          <w:color w:val="000000"/>
        </w:rPr>
        <w:t xml:space="preserve">, педагогический совет, методические объединения учителей, временные структуры (комиссии и др.). </w:t>
      </w:r>
    </w:p>
    <w:p w:rsidR="0095234A" w:rsidRPr="0095234A" w:rsidRDefault="00E4572D" w:rsidP="0095234A">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0095234A" w:rsidRPr="0095234A">
        <w:rPr>
          <w:rFonts w:ascii="Times New Roman" w:hAnsi="Times New Roman" w:cs="Times New Roman"/>
          <w:color w:val="000000"/>
        </w:rPr>
        <w:t xml:space="preserve">Предметом системы оценки качества образования являются: </w:t>
      </w:r>
    </w:p>
    <w:p w:rsidR="0095234A" w:rsidRPr="0095234A" w:rsidRDefault="0095234A" w:rsidP="0095234A">
      <w:pPr>
        <w:autoSpaceDE w:val="0"/>
        <w:autoSpaceDN w:val="0"/>
        <w:adjustRightInd w:val="0"/>
        <w:spacing w:after="25"/>
        <w:jc w:val="both"/>
        <w:rPr>
          <w:rFonts w:ascii="Times New Roman" w:hAnsi="Times New Roman" w:cs="Times New Roman"/>
          <w:color w:val="000000"/>
        </w:rPr>
      </w:pPr>
      <w:r w:rsidRPr="0095234A">
        <w:rPr>
          <w:rFonts w:ascii="Times New Roman" w:hAnsi="Times New Roman" w:cs="Times New Roman"/>
          <w:color w:val="000000"/>
        </w:rPr>
        <w:t xml:space="preserve">• качество образовательных результатов учащихся (степень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 </w:t>
      </w:r>
    </w:p>
    <w:p w:rsidR="0095234A" w:rsidRPr="0095234A" w:rsidRDefault="0095234A" w:rsidP="0095234A">
      <w:pPr>
        <w:autoSpaceDE w:val="0"/>
        <w:autoSpaceDN w:val="0"/>
        <w:adjustRightInd w:val="0"/>
        <w:spacing w:after="0"/>
        <w:jc w:val="both"/>
        <w:rPr>
          <w:rFonts w:ascii="Times New Roman" w:hAnsi="Times New Roman" w:cs="Times New Roman"/>
          <w:color w:val="000000"/>
        </w:rPr>
      </w:pPr>
      <w:r w:rsidRPr="0095234A">
        <w:rPr>
          <w:rFonts w:ascii="Times New Roman" w:hAnsi="Times New Roman" w:cs="Times New Roman"/>
          <w:color w:val="000000"/>
        </w:rPr>
        <w:t xml:space="preserve">• 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w:t>
      </w:r>
    </w:p>
    <w:p w:rsidR="0095234A" w:rsidRPr="0095234A" w:rsidRDefault="0095234A" w:rsidP="0095234A">
      <w:pPr>
        <w:autoSpaceDE w:val="0"/>
        <w:autoSpaceDN w:val="0"/>
        <w:adjustRightInd w:val="0"/>
        <w:spacing w:after="0"/>
        <w:jc w:val="both"/>
        <w:rPr>
          <w:rFonts w:ascii="Times New Roman" w:hAnsi="Times New Roman" w:cs="Times New Roman"/>
          <w:color w:val="000000"/>
        </w:rPr>
      </w:pPr>
    </w:p>
    <w:p w:rsidR="0095234A" w:rsidRPr="0095234A" w:rsidRDefault="0095234A" w:rsidP="0095234A">
      <w:pPr>
        <w:autoSpaceDE w:val="0"/>
        <w:autoSpaceDN w:val="0"/>
        <w:adjustRightInd w:val="0"/>
        <w:spacing w:after="26"/>
        <w:jc w:val="both"/>
        <w:rPr>
          <w:rFonts w:ascii="Times New Roman" w:hAnsi="Times New Roman" w:cs="Times New Roman"/>
          <w:color w:val="000000"/>
        </w:rPr>
      </w:pPr>
      <w:r w:rsidRPr="0095234A">
        <w:rPr>
          <w:rFonts w:ascii="Times New Roman" w:hAnsi="Times New Roman" w:cs="Times New Roman"/>
          <w:color w:val="000000"/>
        </w:rPr>
        <w:t xml:space="preserve">• качество основных и дополнительных образовательных программ, принятых и реализуемых в школе, условия их реализации; </w:t>
      </w:r>
    </w:p>
    <w:p w:rsidR="0095234A" w:rsidRPr="0095234A" w:rsidRDefault="0095234A" w:rsidP="0095234A">
      <w:pPr>
        <w:autoSpaceDE w:val="0"/>
        <w:autoSpaceDN w:val="0"/>
        <w:adjustRightInd w:val="0"/>
        <w:spacing w:after="26"/>
        <w:jc w:val="both"/>
        <w:rPr>
          <w:rFonts w:ascii="Times New Roman" w:hAnsi="Times New Roman" w:cs="Times New Roman"/>
          <w:color w:val="000000"/>
        </w:rPr>
      </w:pPr>
      <w:r w:rsidRPr="0095234A">
        <w:rPr>
          <w:rFonts w:ascii="Times New Roman" w:hAnsi="Times New Roman" w:cs="Times New Roman"/>
          <w:color w:val="000000"/>
        </w:rPr>
        <w:t xml:space="preserve">• воспитательная работа; </w:t>
      </w:r>
    </w:p>
    <w:p w:rsidR="0095234A" w:rsidRPr="0095234A" w:rsidRDefault="0095234A" w:rsidP="0095234A">
      <w:pPr>
        <w:autoSpaceDE w:val="0"/>
        <w:autoSpaceDN w:val="0"/>
        <w:adjustRightInd w:val="0"/>
        <w:spacing w:after="26"/>
        <w:jc w:val="both"/>
        <w:rPr>
          <w:rFonts w:ascii="Times New Roman" w:hAnsi="Times New Roman" w:cs="Times New Roman"/>
          <w:color w:val="000000"/>
        </w:rPr>
      </w:pPr>
      <w:r w:rsidRPr="0095234A">
        <w:rPr>
          <w:rFonts w:ascii="Times New Roman" w:hAnsi="Times New Roman" w:cs="Times New Roman"/>
          <w:color w:val="000000"/>
        </w:rPr>
        <w:t xml:space="preserve">• профессиональная компетентность педагогов, их деятельность по обеспечению требуемого качества результатов образования; </w:t>
      </w:r>
    </w:p>
    <w:p w:rsidR="0095234A" w:rsidRPr="0095234A" w:rsidRDefault="0095234A" w:rsidP="0095234A">
      <w:pPr>
        <w:autoSpaceDE w:val="0"/>
        <w:autoSpaceDN w:val="0"/>
        <w:adjustRightInd w:val="0"/>
        <w:spacing w:after="26"/>
        <w:jc w:val="both"/>
        <w:rPr>
          <w:rFonts w:ascii="Times New Roman" w:hAnsi="Times New Roman" w:cs="Times New Roman"/>
          <w:color w:val="000000"/>
        </w:rPr>
      </w:pPr>
      <w:r w:rsidRPr="0095234A">
        <w:rPr>
          <w:rFonts w:ascii="Times New Roman" w:hAnsi="Times New Roman" w:cs="Times New Roman"/>
          <w:color w:val="000000"/>
        </w:rPr>
        <w:t xml:space="preserve">• эффективность управления качеством образования и открытость деятельности школы; </w:t>
      </w:r>
    </w:p>
    <w:p w:rsidR="0095234A" w:rsidRPr="0095234A" w:rsidRDefault="0095234A" w:rsidP="0095234A">
      <w:pPr>
        <w:autoSpaceDE w:val="0"/>
        <w:autoSpaceDN w:val="0"/>
        <w:adjustRightInd w:val="0"/>
        <w:spacing w:after="26"/>
        <w:jc w:val="both"/>
        <w:rPr>
          <w:rFonts w:ascii="Times New Roman" w:hAnsi="Times New Roman" w:cs="Times New Roman"/>
          <w:color w:val="000000"/>
        </w:rPr>
      </w:pPr>
      <w:r w:rsidRPr="0095234A">
        <w:rPr>
          <w:rFonts w:ascii="Times New Roman" w:hAnsi="Times New Roman" w:cs="Times New Roman"/>
          <w:color w:val="000000"/>
        </w:rPr>
        <w:t xml:space="preserve">• состояние здоровья учащихся. </w:t>
      </w:r>
    </w:p>
    <w:p w:rsidR="0095234A" w:rsidRPr="0095234A" w:rsidRDefault="00623EBA" w:rsidP="0095234A">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00E4572D">
        <w:rPr>
          <w:rFonts w:ascii="Times New Roman" w:hAnsi="Times New Roman" w:cs="Times New Roman"/>
          <w:color w:val="000000"/>
        </w:rPr>
        <w:t xml:space="preserve">      </w:t>
      </w:r>
      <w:r w:rsidR="0095234A" w:rsidRPr="0095234A">
        <w:rPr>
          <w:rFonts w:ascii="Times New Roman" w:hAnsi="Times New Roman" w:cs="Times New Roman"/>
          <w:color w:val="000000"/>
        </w:rPr>
        <w:t xml:space="preserve">Полученные в ходе </w:t>
      </w:r>
      <w:proofErr w:type="spellStart"/>
      <w:r w:rsidR="0095234A" w:rsidRPr="0095234A">
        <w:rPr>
          <w:rFonts w:ascii="Times New Roman" w:hAnsi="Times New Roman" w:cs="Times New Roman"/>
          <w:color w:val="000000"/>
        </w:rPr>
        <w:t>самообследования</w:t>
      </w:r>
      <w:proofErr w:type="spellEnd"/>
      <w:r w:rsidR="0095234A" w:rsidRPr="0095234A">
        <w:rPr>
          <w:rFonts w:ascii="Times New Roman" w:hAnsi="Times New Roman" w:cs="Times New Roman"/>
          <w:color w:val="000000"/>
        </w:rPr>
        <w:t xml:space="preserve"> данные обеспечивают возможность описания состояния образовательной системы </w:t>
      </w:r>
      <w:r>
        <w:rPr>
          <w:rFonts w:ascii="Times New Roman" w:hAnsi="Times New Roman" w:cs="Times New Roman"/>
          <w:color w:val="000000"/>
        </w:rPr>
        <w:t>гимназии</w:t>
      </w:r>
      <w:r w:rsidR="0095234A" w:rsidRPr="0095234A">
        <w:rPr>
          <w:rFonts w:ascii="Times New Roman" w:hAnsi="Times New Roman" w:cs="Times New Roman"/>
          <w:color w:val="000000"/>
        </w:rPr>
        <w:t xml:space="preserve">, дают общую оценку результативности деятельности ОУ. </w:t>
      </w:r>
    </w:p>
    <w:p w:rsidR="00D37352" w:rsidRPr="0095234A" w:rsidRDefault="00E4572D" w:rsidP="0095234A">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0095234A" w:rsidRPr="0095234A">
        <w:rPr>
          <w:rFonts w:ascii="Times New Roman" w:hAnsi="Times New Roman" w:cs="Times New Roman"/>
          <w:color w:val="000000"/>
        </w:rPr>
        <w:t>По итогам мониторингов в конце учебного года был проведён всесторонний анализ результатов работы, отмечены положительные тенденции развития, а так же выявлены дети, у которых не наблюдается положительной динамики развития, даны рекомендации родителям, поставлены задачи на следующий год.</w:t>
      </w:r>
    </w:p>
    <w:p w:rsidR="00D35A5C" w:rsidRDefault="00E4572D" w:rsidP="00E4572D">
      <w:pPr>
        <w:ind w:left="360"/>
        <w:rPr>
          <w:rFonts w:ascii="Times New Roman" w:hAnsi="Times New Roman" w:cs="Times New Roman"/>
          <w:b/>
          <w:sz w:val="24"/>
        </w:rPr>
      </w:pPr>
      <w:r>
        <w:rPr>
          <w:rFonts w:ascii="Times New Roman" w:hAnsi="Times New Roman" w:cs="Times New Roman"/>
          <w:b/>
          <w:sz w:val="24"/>
        </w:rPr>
        <w:t xml:space="preserve">                                              </w:t>
      </w:r>
    </w:p>
    <w:p w:rsidR="00D35A5C" w:rsidRDefault="00D35A5C" w:rsidP="00E4572D">
      <w:pPr>
        <w:ind w:left="360"/>
        <w:rPr>
          <w:rFonts w:ascii="Times New Roman" w:hAnsi="Times New Roman" w:cs="Times New Roman"/>
          <w:b/>
          <w:sz w:val="24"/>
        </w:rPr>
      </w:pPr>
    </w:p>
    <w:p w:rsidR="00D35A5C" w:rsidRDefault="00D35A5C" w:rsidP="00E4572D">
      <w:pPr>
        <w:ind w:left="360"/>
        <w:rPr>
          <w:rFonts w:ascii="Times New Roman" w:hAnsi="Times New Roman" w:cs="Times New Roman"/>
          <w:b/>
          <w:sz w:val="24"/>
        </w:rPr>
      </w:pPr>
    </w:p>
    <w:p w:rsidR="00D37352" w:rsidRPr="0095234A" w:rsidRDefault="00E4572D" w:rsidP="00E4572D">
      <w:pPr>
        <w:ind w:left="360"/>
        <w:rPr>
          <w:rFonts w:ascii="Times New Roman" w:hAnsi="Times New Roman" w:cs="Times New Roman"/>
          <w:b/>
          <w:sz w:val="24"/>
        </w:rPr>
      </w:pPr>
      <w:r>
        <w:rPr>
          <w:rFonts w:ascii="Times New Roman" w:hAnsi="Times New Roman" w:cs="Times New Roman"/>
          <w:b/>
          <w:sz w:val="24"/>
        </w:rPr>
        <w:t xml:space="preserve">  </w:t>
      </w:r>
      <w:r w:rsidR="00D37352" w:rsidRPr="0095234A">
        <w:rPr>
          <w:rFonts w:ascii="Times New Roman" w:hAnsi="Times New Roman" w:cs="Times New Roman"/>
          <w:b/>
          <w:sz w:val="24"/>
        </w:rPr>
        <w:t xml:space="preserve">Итоги </w:t>
      </w:r>
      <w:r w:rsidR="0095234A">
        <w:rPr>
          <w:rFonts w:ascii="Times New Roman" w:hAnsi="Times New Roman" w:cs="Times New Roman"/>
          <w:b/>
          <w:sz w:val="24"/>
        </w:rPr>
        <w:t>В</w:t>
      </w:r>
      <w:r w:rsidR="00D37352" w:rsidRPr="0095234A">
        <w:rPr>
          <w:rFonts w:ascii="Times New Roman" w:hAnsi="Times New Roman" w:cs="Times New Roman"/>
          <w:b/>
          <w:sz w:val="24"/>
        </w:rPr>
        <w:t>СОКО</w:t>
      </w:r>
    </w:p>
    <w:p w:rsidR="00D37352" w:rsidRPr="00045D05" w:rsidRDefault="00D37352" w:rsidP="00F740B5">
      <w:pPr>
        <w:spacing w:after="0"/>
        <w:rPr>
          <w:rFonts w:ascii="Times New Roman" w:eastAsia="Times New Roman" w:hAnsi="Times New Roman" w:cs="Times New Roman"/>
          <w:sz w:val="24"/>
          <w:szCs w:val="26"/>
        </w:rPr>
      </w:pPr>
      <w:r w:rsidRPr="00045D05">
        <w:rPr>
          <w:rFonts w:ascii="Times New Roman" w:eastAsia="Times New Roman" w:hAnsi="Times New Roman" w:cs="Times New Roman"/>
          <w:sz w:val="24"/>
          <w:szCs w:val="26"/>
        </w:rPr>
        <w:t>Развитие системы оценки качества образования  является одним из основных направлений работы в 20</w:t>
      </w:r>
      <w:r w:rsidR="00623EBA">
        <w:rPr>
          <w:rFonts w:ascii="Times New Roman" w:eastAsia="Times New Roman" w:hAnsi="Times New Roman" w:cs="Times New Roman"/>
          <w:sz w:val="24"/>
          <w:szCs w:val="26"/>
        </w:rPr>
        <w:t xml:space="preserve">17 </w:t>
      </w:r>
      <w:r w:rsidR="00C57003">
        <w:rPr>
          <w:rFonts w:ascii="Times New Roman" w:eastAsia="Times New Roman" w:hAnsi="Times New Roman" w:cs="Times New Roman"/>
          <w:sz w:val="24"/>
          <w:szCs w:val="26"/>
        </w:rPr>
        <w:t xml:space="preserve">учебном году. </w:t>
      </w:r>
      <w:r w:rsidR="00C57003">
        <w:rPr>
          <w:rFonts w:ascii="Times New Roman" w:eastAsia="Times New Roman" w:hAnsi="Times New Roman" w:cs="Times New Roman"/>
          <w:sz w:val="24"/>
          <w:szCs w:val="26"/>
        </w:rPr>
        <w:br/>
        <w:t xml:space="preserve">Индикаторами  </w:t>
      </w:r>
      <w:r w:rsidR="00C57003" w:rsidRPr="00C57003">
        <w:rPr>
          <w:rFonts w:ascii="Times New Roman" w:hAnsi="Times New Roman" w:cs="Times New Roman"/>
          <w:sz w:val="24"/>
        </w:rPr>
        <w:t>ВСОКО</w:t>
      </w:r>
      <w:r w:rsidR="00E4572D">
        <w:rPr>
          <w:rFonts w:ascii="Times New Roman" w:eastAsia="Times New Roman" w:hAnsi="Times New Roman" w:cs="Times New Roman"/>
          <w:sz w:val="24"/>
          <w:szCs w:val="26"/>
        </w:rPr>
        <w:t xml:space="preserve"> </w:t>
      </w:r>
      <w:r w:rsidR="00C57003">
        <w:rPr>
          <w:rFonts w:ascii="Times New Roman" w:eastAsia="Times New Roman" w:hAnsi="Times New Roman" w:cs="Times New Roman"/>
          <w:sz w:val="24"/>
          <w:szCs w:val="26"/>
        </w:rPr>
        <w:t xml:space="preserve"> </w:t>
      </w:r>
      <w:r w:rsidRPr="00045D05">
        <w:rPr>
          <w:rFonts w:ascii="Times New Roman" w:eastAsia="Times New Roman" w:hAnsi="Times New Roman" w:cs="Times New Roman"/>
          <w:sz w:val="24"/>
          <w:szCs w:val="26"/>
        </w:rPr>
        <w:t xml:space="preserve"> являются:</w:t>
      </w:r>
    </w:p>
    <w:p w:rsidR="00D37352" w:rsidRPr="00045D05" w:rsidRDefault="00D37352" w:rsidP="00F740B5">
      <w:pPr>
        <w:spacing w:after="0"/>
        <w:ind w:left="360"/>
        <w:rPr>
          <w:rFonts w:ascii="Times New Roman" w:eastAsia="Times New Roman" w:hAnsi="Times New Roman" w:cs="Times New Roman"/>
          <w:sz w:val="24"/>
          <w:szCs w:val="26"/>
        </w:rPr>
      </w:pPr>
      <w:r w:rsidRPr="00045D05">
        <w:rPr>
          <w:rFonts w:ascii="Times New Roman" w:eastAsia="Times New Roman" w:hAnsi="Times New Roman" w:cs="Times New Roman"/>
          <w:sz w:val="24"/>
          <w:szCs w:val="26"/>
        </w:rPr>
        <w:t xml:space="preserve"> - предметные результаты освоения ФГОС учащимися ОУ;</w:t>
      </w:r>
    </w:p>
    <w:p w:rsidR="00D37352" w:rsidRPr="00045D05" w:rsidRDefault="00D37352" w:rsidP="00F740B5">
      <w:pPr>
        <w:spacing w:after="0"/>
        <w:ind w:left="360"/>
        <w:rPr>
          <w:rFonts w:ascii="Times New Roman" w:eastAsia="Times New Roman" w:hAnsi="Times New Roman" w:cs="Times New Roman"/>
          <w:sz w:val="24"/>
          <w:szCs w:val="26"/>
        </w:rPr>
      </w:pPr>
      <w:r w:rsidRPr="00045D05">
        <w:rPr>
          <w:rFonts w:ascii="Times New Roman" w:eastAsia="Times New Roman" w:hAnsi="Times New Roman" w:cs="Times New Roman"/>
          <w:sz w:val="24"/>
          <w:szCs w:val="26"/>
        </w:rPr>
        <w:t xml:space="preserve"> - </w:t>
      </w:r>
      <w:proofErr w:type="spellStart"/>
      <w:r w:rsidRPr="00045D05">
        <w:rPr>
          <w:rFonts w:ascii="Times New Roman" w:eastAsia="Times New Roman" w:hAnsi="Times New Roman" w:cs="Times New Roman"/>
          <w:sz w:val="24"/>
          <w:szCs w:val="26"/>
        </w:rPr>
        <w:t>межпредметные</w:t>
      </w:r>
      <w:proofErr w:type="spellEnd"/>
      <w:r w:rsidRPr="00045D05">
        <w:rPr>
          <w:rFonts w:ascii="Times New Roman" w:eastAsia="Times New Roman" w:hAnsi="Times New Roman" w:cs="Times New Roman"/>
          <w:sz w:val="24"/>
          <w:szCs w:val="26"/>
        </w:rPr>
        <w:t xml:space="preserve"> и личностные результаты освоения ФГОС учащимися ОУ;</w:t>
      </w:r>
    </w:p>
    <w:p w:rsidR="00D37352" w:rsidRPr="00045D05" w:rsidRDefault="00D37352" w:rsidP="00F740B5">
      <w:pPr>
        <w:spacing w:after="0"/>
        <w:ind w:left="360"/>
        <w:rPr>
          <w:rFonts w:ascii="Times New Roman" w:eastAsia="Times New Roman" w:hAnsi="Times New Roman" w:cs="Times New Roman"/>
          <w:sz w:val="24"/>
          <w:szCs w:val="26"/>
        </w:rPr>
      </w:pPr>
      <w:r w:rsidRPr="00045D05">
        <w:rPr>
          <w:rFonts w:ascii="Times New Roman" w:eastAsia="Times New Roman" w:hAnsi="Times New Roman" w:cs="Times New Roman"/>
          <w:sz w:val="24"/>
          <w:szCs w:val="26"/>
        </w:rPr>
        <w:t xml:space="preserve"> - качество соответствия образования социальному заказу;</w:t>
      </w:r>
    </w:p>
    <w:p w:rsidR="00D37352" w:rsidRPr="00426F0A" w:rsidRDefault="00D37352" w:rsidP="00F740B5">
      <w:pPr>
        <w:spacing w:after="0"/>
        <w:ind w:left="360"/>
        <w:rPr>
          <w:rFonts w:ascii="Times New Roman" w:eastAsia="Times New Roman" w:hAnsi="Times New Roman" w:cs="Times New Roman"/>
          <w:sz w:val="24"/>
          <w:szCs w:val="26"/>
        </w:rPr>
      </w:pPr>
      <w:r w:rsidRPr="00426F0A">
        <w:rPr>
          <w:rFonts w:ascii="Times New Roman" w:eastAsia="Times New Roman" w:hAnsi="Times New Roman" w:cs="Times New Roman"/>
          <w:sz w:val="24"/>
          <w:szCs w:val="26"/>
        </w:rPr>
        <w:t xml:space="preserve"> - качество ресурсного обеспечения и условий организации процесса обучения.</w:t>
      </w:r>
    </w:p>
    <w:p w:rsidR="00D37352" w:rsidRPr="00426F0A" w:rsidRDefault="00D37352" w:rsidP="00F740B5">
      <w:pPr>
        <w:spacing w:after="0"/>
        <w:rPr>
          <w:rFonts w:ascii="Times New Roman" w:eastAsia="Calibri" w:hAnsi="Times New Roman" w:cs="Times New Roman"/>
          <w:sz w:val="24"/>
          <w:szCs w:val="26"/>
        </w:rPr>
      </w:pPr>
      <w:r w:rsidRPr="00426F0A">
        <w:rPr>
          <w:rFonts w:ascii="Times New Roman" w:eastAsia="Calibri" w:hAnsi="Times New Roman" w:cs="Times New Roman"/>
          <w:sz w:val="24"/>
          <w:szCs w:val="26"/>
        </w:rPr>
        <w:t xml:space="preserve"> 13-14 декабря 201</w:t>
      </w:r>
      <w:r w:rsidR="0095234A" w:rsidRPr="00426F0A">
        <w:rPr>
          <w:rFonts w:ascii="Times New Roman" w:eastAsia="Calibri" w:hAnsi="Times New Roman" w:cs="Times New Roman"/>
          <w:sz w:val="24"/>
          <w:szCs w:val="26"/>
        </w:rPr>
        <w:t>7</w:t>
      </w:r>
      <w:r w:rsidRPr="00426F0A">
        <w:rPr>
          <w:rFonts w:ascii="Times New Roman" w:eastAsia="Calibri" w:hAnsi="Times New Roman" w:cs="Times New Roman"/>
          <w:sz w:val="24"/>
          <w:szCs w:val="26"/>
        </w:rPr>
        <w:t xml:space="preserve"> года и 12 апреля 2017 года, согласно</w:t>
      </w:r>
      <w:r w:rsidR="00C57003" w:rsidRPr="00426F0A">
        <w:rPr>
          <w:rFonts w:ascii="Times New Roman" w:eastAsia="Calibri" w:hAnsi="Times New Roman" w:cs="Times New Roman"/>
          <w:sz w:val="24"/>
          <w:szCs w:val="26"/>
        </w:rPr>
        <w:t xml:space="preserve">  ВШК в начальной школе прошла В</w:t>
      </w:r>
      <w:r w:rsidRPr="00426F0A">
        <w:rPr>
          <w:rFonts w:ascii="Times New Roman" w:eastAsia="Calibri" w:hAnsi="Times New Roman" w:cs="Times New Roman"/>
          <w:sz w:val="24"/>
          <w:szCs w:val="26"/>
        </w:rPr>
        <w:t>СОКО по русскому языку и математике.</w:t>
      </w:r>
    </w:p>
    <w:p w:rsidR="00735802" w:rsidRDefault="00D37352" w:rsidP="00F740B5">
      <w:pPr>
        <w:spacing w:after="0"/>
        <w:rPr>
          <w:rFonts w:ascii="Times New Roman" w:eastAsia="Calibri" w:hAnsi="Times New Roman" w:cs="Times New Roman"/>
          <w:b/>
          <w:sz w:val="24"/>
          <w:szCs w:val="26"/>
        </w:rPr>
      </w:pPr>
      <w:r w:rsidRPr="00045D05">
        <w:rPr>
          <w:rFonts w:ascii="Times New Roman" w:eastAsia="Calibri" w:hAnsi="Times New Roman" w:cs="Times New Roman"/>
          <w:b/>
          <w:sz w:val="24"/>
          <w:szCs w:val="26"/>
        </w:rPr>
        <w:t xml:space="preserve"> </w:t>
      </w:r>
    </w:p>
    <w:p w:rsidR="00D37352" w:rsidRPr="00045D05" w:rsidRDefault="00735802" w:rsidP="00F740B5">
      <w:pPr>
        <w:spacing w:after="0"/>
        <w:rPr>
          <w:rFonts w:ascii="Times New Roman" w:eastAsia="Calibri" w:hAnsi="Times New Roman" w:cs="Times New Roman"/>
          <w:sz w:val="24"/>
          <w:szCs w:val="26"/>
        </w:rPr>
      </w:pPr>
      <w:r>
        <w:rPr>
          <w:rFonts w:ascii="Times New Roman" w:eastAsia="Calibri" w:hAnsi="Times New Roman" w:cs="Times New Roman"/>
          <w:b/>
          <w:sz w:val="24"/>
          <w:szCs w:val="26"/>
        </w:rPr>
        <w:t xml:space="preserve">         </w:t>
      </w:r>
      <w:r w:rsidR="00D37352" w:rsidRPr="00045D05">
        <w:rPr>
          <w:rFonts w:ascii="Times New Roman" w:eastAsia="Calibri" w:hAnsi="Times New Roman" w:cs="Times New Roman"/>
          <w:b/>
          <w:sz w:val="24"/>
          <w:szCs w:val="26"/>
        </w:rPr>
        <w:t>Цель:</w:t>
      </w:r>
      <w:r w:rsidR="00D37352" w:rsidRPr="00045D05">
        <w:rPr>
          <w:rFonts w:ascii="Times New Roman" w:eastAsia="Calibri" w:hAnsi="Times New Roman" w:cs="Times New Roman"/>
          <w:sz w:val="24"/>
          <w:szCs w:val="26"/>
        </w:rPr>
        <w:t xml:space="preserve"> создание единой системы диагностики и контроля состояния образования в начальной школе по русскому языку и математике.</w:t>
      </w:r>
    </w:p>
    <w:p w:rsidR="00735802" w:rsidRDefault="00735802" w:rsidP="00F740B5">
      <w:pPr>
        <w:spacing w:after="0"/>
        <w:rPr>
          <w:rFonts w:ascii="Times New Roman" w:eastAsia="Calibri" w:hAnsi="Times New Roman" w:cs="Times New Roman"/>
          <w:b/>
          <w:sz w:val="24"/>
          <w:szCs w:val="26"/>
        </w:rPr>
      </w:pPr>
    </w:p>
    <w:p w:rsidR="00D37352" w:rsidRPr="00F740B5" w:rsidRDefault="00D37352" w:rsidP="00F740B5">
      <w:pPr>
        <w:spacing w:after="0"/>
        <w:rPr>
          <w:rFonts w:ascii="Times New Roman" w:eastAsia="Calibri" w:hAnsi="Times New Roman" w:cs="Times New Roman"/>
          <w:sz w:val="24"/>
          <w:szCs w:val="26"/>
        </w:rPr>
      </w:pPr>
      <w:r w:rsidRPr="00045D05">
        <w:rPr>
          <w:rFonts w:ascii="Times New Roman" w:eastAsia="Calibri" w:hAnsi="Times New Roman" w:cs="Times New Roman"/>
          <w:b/>
          <w:sz w:val="24"/>
          <w:szCs w:val="26"/>
        </w:rPr>
        <w:t xml:space="preserve"> </w:t>
      </w:r>
      <w:r w:rsidR="00735802">
        <w:rPr>
          <w:rFonts w:ascii="Times New Roman" w:eastAsia="Calibri" w:hAnsi="Times New Roman" w:cs="Times New Roman"/>
          <w:b/>
          <w:sz w:val="24"/>
          <w:szCs w:val="26"/>
        </w:rPr>
        <w:t xml:space="preserve">      </w:t>
      </w:r>
      <w:r w:rsidRPr="00045D05">
        <w:rPr>
          <w:rFonts w:ascii="Times New Roman" w:eastAsia="Calibri" w:hAnsi="Times New Roman" w:cs="Times New Roman"/>
          <w:b/>
          <w:sz w:val="24"/>
          <w:szCs w:val="26"/>
        </w:rPr>
        <w:t>Задачи:</w:t>
      </w:r>
      <w:r w:rsidRPr="00045D05">
        <w:rPr>
          <w:rFonts w:ascii="Times New Roman" w:eastAsia="Calibri" w:hAnsi="Times New Roman" w:cs="Times New Roman"/>
          <w:sz w:val="24"/>
          <w:szCs w:val="26"/>
        </w:rPr>
        <w:t xml:space="preserve">  изучить результат усвоения знаний и </w:t>
      </w:r>
      <w:proofErr w:type="spellStart"/>
      <w:r w:rsidRPr="00045D05">
        <w:rPr>
          <w:rFonts w:ascii="Times New Roman" w:eastAsia="Calibri" w:hAnsi="Times New Roman" w:cs="Times New Roman"/>
          <w:sz w:val="24"/>
          <w:szCs w:val="26"/>
        </w:rPr>
        <w:t>сформированности</w:t>
      </w:r>
      <w:proofErr w:type="spellEnd"/>
      <w:r w:rsidRPr="00045D05">
        <w:rPr>
          <w:rFonts w:ascii="Times New Roman" w:eastAsia="Calibri" w:hAnsi="Times New Roman" w:cs="Times New Roman"/>
          <w:sz w:val="24"/>
          <w:szCs w:val="26"/>
        </w:rPr>
        <w:t xml:space="preserve"> </w:t>
      </w:r>
      <w:proofErr w:type="spellStart"/>
      <w:r w:rsidRPr="00045D05">
        <w:rPr>
          <w:rFonts w:ascii="Times New Roman" w:eastAsia="Calibri" w:hAnsi="Times New Roman" w:cs="Times New Roman"/>
          <w:sz w:val="24"/>
          <w:szCs w:val="26"/>
        </w:rPr>
        <w:t>общеучебных</w:t>
      </w:r>
      <w:proofErr w:type="spellEnd"/>
      <w:r w:rsidRPr="00045D05">
        <w:rPr>
          <w:rFonts w:ascii="Times New Roman" w:eastAsia="Calibri" w:hAnsi="Times New Roman" w:cs="Times New Roman"/>
          <w:sz w:val="24"/>
          <w:szCs w:val="26"/>
        </w:rPr>
        <w:t xml:space="preserve"> умений и навыков, выявить затруднения  </w:t>
      </w:r>
      <w:r w:rsidR="00F740B5">
        <w:rPr>
          <w:rFonts w:ascii="Times New Roman" w:eastAsia="Calibri" w:hAnsi="Times New Roman" w:cs="Times New Roman"/>
          <w:sz w:val="24"/>
          <w:szCs w:val="26"/>
        </w:rPr>
        <w:t>обучающихся в учебном процессе.</w:t>
      </w:r>
    </w:p>
    <w:p w:rsidR="00735802" w:rsidRDefault="00735802" w:rsidP="00F740B5">
      <w:pPr>
        <w:spacing w:after="120" w:line="240" w:lineRule="auto"/>
        <w:rPr>
          <w:rFonts w:ascii="Times New Roman" w:eastAsia="Calibri" w:hAnsi="Times New Roman" w:cs="Times New Roman"/>
          <w:b/>
          <w:sz w:val="20"/>
          <w:szCs w:val="24"/>
        </w:rPr>
      </w:pPr>
    </w:p>
    <w:p w:rsidR="00D37352" w:rsidRPr="00F740B5" w:rsidRDefault="00C57003" w:rsidP="00F740B5">
      <w:pPr>
        <w:spacing w:after="120" w:line="240" w:lineRule="auto"/>
        <w:rPr>
          <w:rFonts w:ascii="Times New Roman" w:eastAsia="Calibri" w:hAnsi="Times New Roman" w:cs="Times New Roman"/>
          <w:b/>
          <w:sz w:val="20"/>
          <w:szCs w:val="24"/>
        </w:rPr>
      </w:pPr>
      <w:r w:rsidRPr="00F740B5">
        <w:rPr>
          <w:rFonts w:ascii="Times New Roman" w:eastAsia="Calibri" w:hAnsi="Times New Roman" w:cs="Times New Roman"/>
          <w:b/>
          <w:sz w:val="20"/>
          <w:szCs w:val="24"/>
        </w:rPr>
        <w:t>Итоги   В</w:t>
      </w:r>
      <w:r w:rsidR="00D37352" w:rsidRPr="00F740B5">
        <w:rPr>
          <w:rFonts w:ascii="Times New Roman" w:eastAsia="Calibri" w:hAnsi="Times New Roman" w:cs="Times New Roman"/>
          <w:b/>
          <w:sz w:val="20"/>
          <w:szCs w:val="24"/>
        </w:rPr>
        <w:t xml:space="preserve">СОКО по русскому языку   учащихся </w:t>
      </w:r>
      <w:r w:rsidR="00F876E4">
        <w:rPr>
          <w:rFonts w:ascii="Times New Roman" w:eastAsia="Calibri" w:hAnsi="Times New Roman" w:cs="Times New Roman"/>
          <w:b/>
          <w:sz w:val="20"/>
          <w:szCs w:val="24"/>
        </w:rPr>
        <w:t>гимназии</w:t>
      </w:r>
      <w:r w:rsidR="0095234A" w:rsidRPr="00F740B5">
        <w:rPr>
          <w:rFonts w:ascii="Times New Roman" w:eastAsia="Calibri" w:hAnsi="Times New Roman" w:cs="Times New Roman"/>
          <w:b/>
          <w:sz w:val="20"/>
          <w:szCs w:val="24"/>
        </w:rPr>
        <w:t xml:space="preserve"> за 1 полугодие </w:t>
      </w:r>
      <w:r w:rsidR="00D37352" w:rsidRPr="00F740B5">
        <w:rPr>
          <w:rFonts w:ascii="Times New Roman" w:eastAsia="Calibri" w:hAnsi="Times New Roman" w:cs="Times New Roman"/>
          <w:b/>
          <w:sz w:val="20"/>
          <w:szCs w:val="24"/>
        </w:rPr>
        <w:t>2017 учебного года</w:t>
      </w:r>
      <w:r w:rsidR="00735802">
        <w:rPr>
          <w:rFonts w:ascii="Times New Roman" w:eastAsia="Calibri" w:hAnsi="Times New Roman" w:cs="Times New Roman"/>
          <w:b/>
          <w:sz w:val="20"/>
          <w:szCs w:val="24"/>
        </w:rPr>
        <w:t xml:space="preserve"> </w:t>
      </w:r>
      <w:r w:rsidR="00735802" w:rsidRPr="00735802">
        <w:rPr>
          <w:rFonts w:ascii="Times New Roman" w:eastAsia="Calibri" w:hAnsi="Times New Roman" w:cs="Times New Roman"/>
          <w:b/>
          <w:sz w:val="20"/>
          <w:szCs w:val="24"/>
          <w:u w:val="single"/>
        </w:rPr>
        <w:t>(</w:t>
      </w:r>
      <w:proofErr w:type="spellStart"/>
      <w:r w:rsidR="00735802" w:rsidRPr="00735802">
        <w:rPr>
          <w:rFonts w:ascii="Times New Roman" w:eastAsia="Calibri" w:hAnsi="Times New Roman" w:cs="Times New Roman"/>
          <w:b/>
          <w:sz w:val="20"/>
          <w:szCs w:val="24"/>
          <w:u w:val="single"/>
        </w:rPr>
        <w:t>янв</w:t>
      </w:r>
      <w:proofErr w:type="spellEnd"/>
      <w:r w:rsidR="00735802" w:rsidRPr="00735802">
        <w:rPr>
          <w:rFonts w:ascii="Times New Roman" w:eastAsia="Calibri" w:hAnsi="Times New Roman" w:cs="Times New Roman"/>
          <w:b/>
          <w:sz w:val="20"/>
          <w:szCs w:val="24"/>
          <w:u w:val="single"/>
        </w:rPr>
        <w:t>-май 2017 г.)</w:t>
      </w:r>
      <w:r w:rsidR="00D37352" w:rsidRPr="00735802">
        <w:rPr>
          <w:rFonts w:ascii="Times New Roman" w:eastAsia="Calibri" w:hAnsi="Times New Roman" w:cs="Times New Roman"/>
          <w:b/>
          <w:sz w:val="20"/>
          <w:szCs w:val="24"/>
          <w:u w:val="single"/>
        </w:rPr>
        <w:t>.</w:t>
      </w:r>
    </w:p>
    <w:tbl>
      <w:tblPr>
        <w:tblW w:w="10349"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41"/>
        <w:gridCol w:w="1276"/>
        <w:gridCol w:w="647"/>
        <w:gridCol w:w="771"/>
        <w:gridCol w:w="601"/>
        <w:gridCol w:w="567"/>
        <w:gridCol w:w="1525"/>
        <w:gridCol w:w="1276"/>
        <w:gridCol w:w="1310"/>
      </w:tblGrid>
      <w:tr w:rsidR="00D37352" w:rsidRPr="00045D05" w:rsidTr="00D37352">
        <w:tc>
          <w:tcPr>
            <w:tcW w:w="1135"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Классы</w:t>
            </w:r>
          </w:p>
        </w:tc>
        <w:tc>
          <w:tcPr>
            <w:tcW w:w="1241"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Всего учащихся</w:t>
            </w:r>
          </w:p>
        </w:tc>
        <w:tc>
          <w:tcPr>
            <w:tcW w:w="1276"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0"/>
                <w:szCs w:val="20"/>
              </w:rPr>
              <w:t xml:space="preserve">Выполняло </w:t>
            </w:r>
            <w:r w:rsidRPr="00045D05">
              <w:rPr>
                <w:rFonts w:ascii="Times New Roman" w:eastAsia="Calibri" w:hAnsi="Times New Roman" w:cs="Times New Roman"/>
                <w:sz w:val="24"/>
                <w:szCs w:val="24"/>
              </w:rPr>
              <w:t>работу</w:t>
            </w:r>
          </w:p>
        </w:tc>
        <w:tc>
          <w:tcPr>
            <w:tcW w:w="647"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5</w:t>
            </w:r>
          </w:p>
        </w:tc>
        <w:tc>
          <w:tcPr>
            <w:tcW w:w="771"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4</w:t>
            </w:r>
          </w:p>
        </w:tc>
        <w:tc>
          <w:tcPr>
            <w:tcW w:w="601"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2</w:t>
            </w:r>
          </w:p>
        </w:tc>
        <w:tc>
          <w:tcPr>
            <w:tcW w:w="1525"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 xml:space="preserve">% </w:t>
            </w:r>
            <w:proofErr w:type="spellStart"/>
            <w:r w:rsidRPr="00045D05">
              <w:rPr>
                <w:rFonts w:ascii="Times New Roman" w:eastAsia="Calibri" w:hAnsi="Times New Roman" w:cs="Times New Roman"/>
                <w:sz w:val="24"/>
                <w:szCs w:val="24"/>
              </w:rPr>
              <w:t>обученности</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 качества</w:t>
            </w:r>
          </w:p>
        </w:tc>
        <w:tc>
          <w:tcPr>
            <w:tcW w:w="1310"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Средний балл</w:t>
            </w:r>
          </w:p>
        </w:tc>
      </w:tr>
      <w:tr w:rsidR="00D37352" w:rsidRPr="00045D05" w:rsidTr="00623EBA">
        <w:tc>
          <w:tcPr>
            <w:tcW w:w="1135"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1 классы</w:t>
            </w:r>
          </w:p>
        </w:tc>
        <w:tc>
          <w:tcPr>
            <w:tcW w:w="1241"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4"/>
                <w:szCs w:val="24"/>
              </w:rPr>
            </w:pPr>
          </w:p>
        </w:tc>
      </w:tr>
      <w:tr w:rsidR="00D37352" w:rsidRPr="00045D05" w:rsidTr="00623EBA">
        <w:trPr>
          <w:trHeight w:val="336"/>
        </w:trPr>
        <w:tc>
          <w:tcPr>
            <w:tcW w:w="1135"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rPr>
                <w:rFonts w:ascii="Times New Roman" w:eastAsia="Calibri" w:hAnsi="Times New Roman" w:cs="Times New Roman"/>
                <w:sz w:val="24"/>
                <w:szCs w:val="24"/>
              </w:rPr>
            </w:pPr>
            <w:r w:rsidRPr="00045D05">
              <w:rPr>
                <w:rFonts w:ascii="Times New Roman" w:eastAsia="Calibri" w:hAnsi="Times New Roman" w:cs="Times New Roman"/>
                <w:sz w:val="24"/>
                <w:szCs w:val="24"/>
              </w:rPr>
              <w:t>2 классы</w:t>
            </w:r>
          </w:p>
        </w:tc>
        <w:tc>
          <w:tcPr>
            <w:tcW w:w="1241"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647"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1"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01"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310"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D37352" w:rsidRPr="00045D05" w:rsidTr="00623EBA">
        <w:tc>
          <w:tcPr>
            <w:tcW w:w="1135"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before="100" w:beforeAutospacing="1" w:after="100" w:afterAutospacing="1" w:line="240" w:lineRule="auto"/>
              <w:rPr>
                <w:rFonts w:ascii="Times New Roman" w:eastAsia="Calibri" w:hAnsi="Times New Roman" w:cs="Times New Roman"/>
                <w:sz w:val="24"/>
                <w:szCs w:val="24"/>
              </w:rPr>
            </w:pPr>
            <w:r w:rsidRPr="00045D05">
              <w:rPr>
                <w:rFonts w:ascii="Times New Roman" w:eastAsia="Calibri" w:hAnsi="Times New Roman" w:cs="Times New Roman"/>
                <w:sz w:val="24"/>
                <w:szCs w:val="24"/>
              </w:rPr>
              <w:t>3 классы</w:t>
            </w:r>
          </w:p>
        </w:tc>
        <w:tc>
          <w:tcPr>
            <w:tcW w:w="1241"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647"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1"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01"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25"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76,9</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30,8</w:t>
            </w:r>
          </w:p>
        </w:tc>
        <w:tc>
          <w:tcPr>
            <w:tcW w:w="1310"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r>
      <w:tr w:rsidR="00D37352" w:rsidRPr="00045D05" w:rsidTr="00D37352">
        <w:tc>
          <w:tcPr>
            <w:tcW w:w="1135"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before="100" w:beforeAutospacing="1" w:after="100" w:afterAutospacing="1" w:line="240" w:lineRule="auto"/>
              <w:rPr>
                <w:rFonts w:ascii="Times New Roman" w:eastAsia="Calibri" w:hAnsi="Times New Roman" w:cs="Times New Roman"/>
                <w:sz w:val="24"/>
                <w:szCs w:val="24"/>
              </w:rPr>
            </w:pPr>
            <w:r w:rsidRPr="00045D05">
              <w:rPr>
                <w:rFonts w:ascii="Times New Roman" w:eastAsia="Calibri" w:hAnsi="Times New Roman" w:cs="Times New Roman"/>
                <w:sz w:val="24"/>
                <w:szCs w:val="24"/>
              </w:rPr>
              <w:t>4 классы</w:t>
            </w:r>
          </w:p>
        </w:tc>
        <w:tc>
          <w:tcPr>
            <w:tcW w:w="1241"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47"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1"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01"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25"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28,5</w:t>
            </w:r>
          </w:p>
        </w:tc>
        <w:tc>
          <w:tcPr>
            <w:tcW w:w="1310"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D37352" w:rsidRPr="00045D05" w:rsidTr="00623EBA">
        <w:tc>
          <w:tcPr>
            <w:tcW w:w="1135"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8"/>
                <w:szCs w:val="28"/>
              </w:rPr>
            </w:pPr>
          </w:p>
        </w:tc>
        <w:tc>
          <w:tcPr>
            <w:tcW w:w="647"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8"/>
                <w:szCs w:val="28"/>
              </w:rPr>
            </w:pPr>
          </w:p>
        </w:tc>
        <w:tc>
          <w:tcPr>
            <w:tcW w:w="771"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8"/>
                <w:szCs w:val="28"/>
              </w:rPr>
            </w:pPr>
          </w:p>
        </w:tc>
        <w:tc>
          <w:tcPr>
            <w:tcW w:w="1525"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8"/>
                <w:szCs w:val="28"/>
              </w:rPr>
            </w:pPr>
          </w:p>
        </w:tc>
        <w:tc>
          <w:tcPr>
            <w:tcW w:w="1310"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8"/>
                <w:szCs w:val="28"/>
              </w:rPr>
            </w:pPr>
          </w:p>
        </w:tc>
      </w:tr>
      <w:tr w:rsidR="00D37352" w:rsidRPr="00045D05" w:rsidTr="00623EBA">
        <w:tc>
          <w:tcPr>
            <w:tcW w:w="1135"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b/>
                <w:sz w:val="26"/>
                <w:szCs w:val="26"/>
              </w:rPr>
            </w:pPr>
            <w:r w:rsidRPr="00045D05">
              <w:rPr>
                <w:rFonts w:ascii="Times New Roman" w:eastAsia="Calibri" w:hAnsi="Times New Roman" w:cs="Times New Roman"/>
                <w:b/>
                <w:sz w:val="26"/>
                <w:szCs w:val="26"/>
              </w:rPr>
              <w:t>итого</w:t>
            </w:r>
          </w:p>
        </w:tc>
        <w:tc>
          <w:tcPr>
            <w:tcW w:w="1241"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51</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32</w:t>
            </w:r>
          </w:p>
        </w:tc>
        <w:tc>
          <w:tcPr>
            <w:tcW w:w="647"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2</w:t>
            </w:r>
          </w:p>
        </w:tc>
        <w:tc>
          <w:tcPr>
            <w:tcW w:w="771"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8</w:t>
            </w:r>
          </w:p>
        </w:tc>
        <w:tc>
          <w:tcPr>
            <w:tcW w:w="601"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13</w:t>
            </w: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9</w:t>
            </w:r>
          </w:p>
        </w:tc>
        <w:tc>
          <w:tcPr>
            <w:tcW w:w="1525"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71,9</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31,3</w:t>
            </w:r>
          </w:p>
        </w:tc>
        <w:tc>
          <w:tcPr>
            <w:tcW w:w="1310" w:type="dxa"/>
            <w:tcBorders>
              <w:top w:val="single" w:sz="4" w:space="0" w:color="000000"/>
              <w:left w:val="single" w:sz="4" w:space="0" w:color="000000"/>
              <w:bottom w:val="single" w:sz="4" w:space="0" w:color="000000"/>
              <w:right w:val="single" w:sz="4" w:space="0" w:color="000000"/>
            </w:tcBorders>
          </w:tcPr>
          <w:p w:rsidR="00D37352" w:rsidRPr="00045D05" w:rsidRDefault="00F740B5" w:rsidP="00D3735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3,1</w:t>
            </w:r>
          </w:p>
        </w:tc>
      </w:tr>
    </w:tbl>
    <w:p w:rsidR="00D37352" w:rsidRPr="00045D05" w:rsidRDefault="00D37352" w:rsidP="00D37352">
      <w:pPr>
        <w:spacing w:after="0" w:line="240" w:lineRule="auto"/>
        <w:jc w:val="center"/>
        <w:rPr>
          <w:rFonts w:ascii="Times New Roman" w:eastAsia="Calibri" w:hAnsi="Times New Roman" w:cs="Times New Roman"/>
          <w:b/>
          <w:sz w:val="24"/>
          <w:szCs w:val="24"/>
        </w:rPr>
      </w:pPr>
    </w:p>
    <w:p w:rsidR="00D37352" w:rsidRPr="00045D05" w:rsidRDefault="00735802" w:rsidP="00D37352">
      <w:pPr>
        <w:spacing w:after="120" w:line="240" w:lineRule="auto"/>
        <w:rPr>
          <w:rFonts w:ascii="Times New Roman" w:eastAsia="Calibri" w:hAnsi="Times New Roman" w:cs="Times New Roman"/>
          <w:b/>
          <w:sz w:val="24"/>
          <w:szCs w:val="24"/>
        </w:rPr>
      </w:pPr>
      <w:r w:rsidRPr="00D26385">
        <w:rPr>
          <w:rFonts w:ascii="Times New Roman" w:eastAsia="Calibri" w:hAnsi="Times New Roman" w:cs="Times New Roman"/>
          <w:b/>
          <w:sz w:val="20"/>
          <w:szCs w:val="24"/>
        </w:rPr>
        <w:t>Итоги ВСОКО по математике учащихся за 1 полугодие 2017 учебного года</w:t>
      </w:r>
    </w:p>
    <w:tbl>
      <w:tblPr>
        <w:tblpPr w:leftFromText="180" w:rightFromText="180" w:vertAnchor="text" w:horzAnchor="margin" w:tblpY="22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41"/>
        <w:gridCol w:w="1276"/>
        <w:gridCol w:w="647"/>
        <w:gridCol w:w="771"/>
        <w:gridCol w:w="601"/>
        <w:gridCol w:w="567"/>
        <w:gridCol w:w="1525"/>
        <w:gridCol w:w="1276"/>
        <w:gridCol w:w="1310"/>
      </w:tblGrid>
      <w:tr w:rsidR="00735802" w:rsidRPr="00045D05" w:rsidTr="00735802">
        <w:tc>
          <w:tcPr>
            <w:tcW w:w="1135" w:type="dxa"/>
            <w:tcBorders>
              <w:top w:val="single" w:sz="4" w:space="0" w:color="000000"/>
              <w:left w:val="single" w:sz="4" w:space="0" w:color="000000"/>
              <w:bottom w:val="single" w:sz="4" w:space="0" w:color="000000"/>
              <w:right w:val="single" w:sz="4" w:space="0" w:color="000000"/>
            </w:tcBorders>
            <w:hideMark/>
          </w:tcPr>
          <w:p w:rsidR="00735802" w:rsidRPr="00045D05" w:rsidRDefault="00735802" w:rsidP="0073580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Классы</w:t>
            </w:r>
          </w:p>
        </w:tc>
        <w:tc>
          <w:tcPr>
            <w:tcW w:w="1241" w:type="dxa"/>
            <w:tcBorders>
              <w:top w:val="single" w:sz="4" w:space="0" w:color="000000"/>
              <w:left w:val="single" w:sz="4" w:space="0" w:color="000000"/>
              <w:bottom w:val="single" w:sz="4" w:space="0" w:color="000000"/>
              <w:right w:val="single" w:sz="4" w:space="0" w:color="000000"/>
            </w:tcBorders>
            <w:hideMark/>
          </w:tcPr>
          <w:p w:rsidR="00735802" w:rsidRPr="00045D05" w:rsidRDefault="00735802" w:rsidP="0073580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Всего учащихся</w:t>
            </w:r>
          </w:p>
        </w:tc>
        <w:tc>
          <w:tcPr>
            <w:tcW w:w="1276" w:type="dxa"/>
            <w:tcBorders>
              <w:top w:val="single" w:sz="4" w:space="0" w:color="000000"/>
              <w:left w:val="single" w:sz="4" w:space="0" w:color="000000"/>
              <w:bottom w:val="single" w:sz="4" w:space="0" w:color="000000"/>
              <w:right w:val="single" w:sz="4" w:space="0" w:color="000000"/>
            </w:tcBorders>
            <w:hideMark/>
          </w:tcPr>
          <w:p w:rsidR="00735802" w:rsidRPr="00045D05" w:rsidRDefault="00735802" w:rsidP="0073580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0"/>
                <w:szCs w:val="20"/>
              </w:rPr>
              <w:t xml:space="preserve">Выполняло </w:t>
            </w:r>
            <w:r w:rsidRPr="00045D05">
              <w:rPr>
                <w:rFonts w:ascii="Times New Roman" w:eastAsia="Calibri" w:hAnsi="Times New Roman" w:cs="Times New Roman"/>
                <w:sz w:val="24"/>
                <w:szCs w:val="24"/>
              </w:rPr>
              <w:t>работу</w:t>
            </w:r>
          </w:p>
        </w:tc>
        <w:tc>
          <w:tcPr>
            <w:tcW w:w="647" w:type="dxa"/>
            <w:tcBorders>
              <w:top w:val="single" w:sz="4" w:space="0" w:color="000000"/>
              <w:left w:val="single" w:sz="4" w:space="0" w:color="000000"/>
              <w:bottom w:val="single" w:sz="4" w:space="0" w:color="000000"/>
              <w:right w:val="single" w:sz="4" w:space="0" w:color="000000"/>
            </w:tcBorders>
            <w:hideMark/>
          </w:tcPr>
          <w:p w:rsidR="00735802" w:rsidRPr="00045D05" w:rsidRDefault="00735802" w:rsidP="0073580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5</w:t>
            </w:r>
          </w:p>
        </w:tc>
        <w:tc>
          <w:tcPr>
            <w:tcW w:w="771" w:type="dxa"/>
            <w:tcBorders>
              <w:top w:val="single" w:sz="4" w:space="0" w:color="000000"/>
              <w:left w:val="single" w:sz="4" w:space="0" w:color="000000"/>
              <w:bottom w:val="single" w:sz="4" w:space="0" w:color="000000"/>
              <w:right w:val="single" w:sz="4" w:space="0" w:color="000000"/>
            </w:tcBorders>
            <w:hideMark/>
          </w:tcPr>
          <w:p w:rsidR="00735802" w:rsidRPr="00045D05" w:rsidRDefault="00735802" w:rsidP="0073580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4</w:t>
            </w:r>
          </w:p>
        </w:tc>
        <w:tc>
          <w:tcPr>
            <w:tcW w:w="601" w:type="dxa"/>
            <w:tcBorders>
              <w:top w:val="single" w:sz="4" w:space="0" w:color="000000"/>
              <w:left w:val="single" w:sz="4" w:space="0" w:color="000000"/>
              <w:bottom w:val="single" w:sz="4" w:space="0" w:color="000000"/>
              <w:right w:val="single" w:sz="4" w:space="0" w:color="000000"/>
            </w:tcBorders>
            <w:hideMark/>
          </w:tcPr>
          <w:p w:rsidR="00735802" w:rsidRPr="00045D05" w:rsidRDefault="00735802" w:rsidP="0073580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735802" w:rsidRPr="00045D05" w:rsidRDefault="00735802" w:rsidP="0073580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2</w:t>
            </w:r>
          </w:p>
        </w:tc>
        <w:tc>
          <w:tcPr>
            <w:tcW w:w="1525" w:type="dxa"/>
            <w:tcBorders>
              <w:top w:val="single" w:sz="4" w:space="0" w:color="000000"/>
              <w:left w:val="single" w:sz="4" w:space="0" w:color="000000"/>
              <w:bottom w:val="single" w:sz="4" w:space="0" w:color="000000"/>
              <w:right w:val="single" w:sz="4" w:space="0" w:color="000000"/>
            </w:tcBorders>
            <w:hideMark/>
          </w:tcPr>
          <w:p w:rsidR="00735802" w:rsidRPr="00045D05" w:rsidRDefault="00735802" w:rsidP="0073580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 xml:space="preserve">% </w:t>
            </w:r>
            <w:proofErr w:type="spellStart"/>
            <w:r w:rsidRPr="00045D05">
              <w:rPr>
                <w:rFonts w:ascii="Times New Roman" w:eastAsia="Calibri" w:hAnsi="Times New Roman" w:cs="Times New Roman"/>
                <w:sz w:val="24"/>
                <w:szCs w:val="24"/>
              </w:rPr>
              <w:t>обученности</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735802" w:rsidRPr="00045D05" w:rsidRDefault="00735802" w:rsidP="0073580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 качества</w:t>
            </w:r>
          </w:p>
        </w:tc>
        <w:tc>
          <w:tcPr>
            <w:tcW w:w="1310" w:type="dxa"/>
            <w:tcBorders>
              <w:top w:val="single" w:sz="4" w:space="0" w:color="000000"/>
              <w:left w:val="single" w:sz="4" w:space="0" w:color="000000"/>
              <w:bottom w:val="single" w:sz="4" w:space="0" w:color="000000"/>
              <w:right w:val="single" w:sz="4" w:space="0" w:color="000000"/>
            </w:tcBorders>
            <w:hideMark/>
          </w:tcPr>
          <w:p w:rsidR="00735802" w:rsidRPr="00045D05" w:rsidRDefault="00735802" w:rsidP="0073580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Средний балл</w:t>
            </w:r>
          </w:p>
        </w:tc>
      </w:tr>
      <w:tr w:rsidR="00735802" w:rsidRPr="00045D05" w:rsidTr="00735802">
        <w:tc>
          <w:tcPr>
            <w:tcW w:w="1135"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1 классы</w:t>
            </w:r>
          </w:p>
        </w:tc>
        <w:tc>
          <w:tcPr>
            <w:tcW w:w="1241"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p>
        </w:tc>
        <w:tc>
          <w:tcPr>
            <w:tcW w:w="647"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p>
        </w:tc>
      </w:tr>
      <w:tr w:rsidR="00735802" w:rsidRPr="00045D05" w:rsidTr="00735802">
        <w:trPr>
          <w:trHeight w:val="336"/>
        </w:trPr>
        <w:tc>
          <w:tcPr>
            <w:tcW w:w="1135" w:type="dxa"/>
            <w:tcBorders>
              <w:top w:val="single" w:sz="4" w:space="0" w:color="000000"/>
              <w:left w:val="single" w:sz="4" w:space="0" w:color="000000"/>
              <w:bottom w:val="single" w:sz="4" w:space="0" w:color="000000"/>
              <w:right w:val="single" w:sz="4" w:space="0" w:color="000000"/>
            </w:tcBorders>
            <w:hideMark/>
          </w:tcPr>
          <w:p w:rsidR="00735802" w:rsidRPr="00045D05" w:rsidRDefault="00735802" w:rsidP="00735802">
            <w:pPr>
              <w:spacing w:before="100" w:beforeAutospacing="1" w:after="100" w:afterAutospacing="1" w:line="240" w:lineRule="auto"/>
              <w:rPr>
                <w:rFonts w:ascii="Times New Roman" w:eastAsia="Calibri" w:hAnsi="Times New Roman" w:cs="Times New Roman"/>
                <w:sz w:val="24"/>
                <w:szCs w:val="24"/>
              </w:rPr>
            </w:pPr>
            <w:r w:rsidRPr="00045D05">
              <w:rPr>
                <w:rFonts w:ascii="Times New Roman" w:eastAsia="Calibri" w:hAnsi="Times New Roman" w:cs="Times New Roman"/>
                <w:sz w:val="24"/>
                <w:szCs w:val="24"/>
              </w:rPr>
              <w:t>2 классы</w:t>
            </w:r>
          </w:p>
        </w:tc>
        <w:tc>
          <w:tcPr>
            <w:tcW w:w="1241"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276"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647"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1"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01"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1276"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310"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735802" w:rsidRPr="00045D05" w:rsidTr="00735802">
        <w:tc>
          <w:tcPr>
            <w:tcW w:w="1135"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before="100" w:beforeAutospacing="1" w:after="100" w:afterAutospacing="1" w:line="240" w:lineRule="auto"/>
              <w:rPr>
                <w:rFonts w:ascii="Times New Roman" w:eastAsia="Calibri" w:hAnsi="Times New Roman" w:cs="Times New Roman"/>
                <w:sz w:val="24"/>
                <w:szCs w:val="24"/>
              </w:rPr>
            </w:pPr>
            <w:r w:rsidRPr="00045D05">
              <w:rPr>
                <w:rFonts w:ascii="Times New Roman" w:eastAsia="Calibri" w:hAnsi="Times New Roman" w:cs="Times New Roman"/>
                <w:sz w:val="24"/>
                <w:szCs w:val="24"/>
              </w:rPr>
              <w:t>3 классы</w:t>
            </w:r>
          </w:p>
        </w:tc>
        <w:tc>
          <w:tcPr>
            <w:tcW w:w="1241"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276"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647"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1"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01"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25"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76,9</w:t>
            </w:r>
          </w:p>
        </w:tc>
        <w:tc>
          <w:tcPr>
            <w:tcW w:w="1276"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30,8</w:t>
            </w:r>
          </w:p>
        </w:tc>
        <w:tc>
          <w:tcPr>
            <w:tcW w:w="1310"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r>
      <w:tr w:rsidR="00735802" w:rsidRPr="00045D05" w:rsidTr="00735802">
        <w:tc>
          <w:tcPr>
            <w:tcW w:w="1135"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before="100" w:beforeAutospacing="1" w:after="100" w:afterAutospacing="1" w:line="240" w:lineRule="auto"/>
              <w:rPr>
                <w:rFonts w:ascii="Times New Roman" w:eastAsia="Calibri" w:hAnsi="Times New Roman" w:cs="Times New Roman"/>
                <w:sz w:val="24"/>
                <w:szCs w:val="24"/>
              </w:rPr>
            </w:pPr>
            <w:r w:rsidRPr="00045D05">
              <w:rPr>
                <w:rFonts w:ascii="Times New Roman" w:eastAsia="Calibri" w:hAnsi="Times New Roman" w:cs="Times New Roman"/>
                <w:sz w:val="24"/>
                <w:szCs w:val="24"/>
              </w:rPr>
              <w:t>4 классы</w:t>
            </w:r>
          </w:p>
        </w:tc>
        <w:tc>
          <w:tcPr>
            <w:tcW w:w="1241"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47"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1"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01"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25"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1276"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28,5</w:t>
            </w:r>
          </w:p>
        </w:tc>
        <w:tc>
          <w:tcPr>
            <w:tcW w:w="1310"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735802" w:rsidRPr="00045D05" w:rsidTr="00735802">
        <w:tc>
          <w:tcPr>
            <w:tcW w:w="1135"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before="100" w:beforeAutospacing="1" w:after="100" w:afterAutospacing="1" w:line="240" w:lineRule="auto"/>
              <w:jc w:val="center"/>
              <w:rPr>
                <w:rFonts w:ascii="Times New Roman" w:eastAsia="Calibri" w:hAnsi="Times New Roman" w:cs="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8"/>
                <w:szCs w:val="28"/>
              </w:rPr>
            </w:pPr>
          </w:p>
        </w:tc>
        <w:tc>
          <w:tcPr>
            <w:tcW w:w="647"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8"/>
                <w:szCs w:val="28"/>
              </w:rPr>
            </w:pPr>
          </w:p>
        </w:tc>
        <w:tc>
          <w:tcPr>
            <w:tcW w:w="771"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8"/>
                <w:szCs w:val="28"/>
              </w:rPr>
            </w:pPr>
          </w:p>
        </w:tc>
        <w:tc>
          <w:tcPr>
            <w:tcW w:w="601"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8"/>
                <w:szCs w:val="28"/>
              </w:rPr>
            </w:pPr>
          </w:p>
        </w:tc>
        <w:tc>
          <w:tcPr>
            <w:tcW w:w="1525"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8"/>
                <w:szCs w:val="28"/>
              </w:rPr>
            </w:pPr>
          </w:p>
        </w:tc>
        <w:tc>
          <w:tcPr>
            <w:tcW w:w="1310"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sz w:val="28"/>
                <w:szCs w:val="28"/>
              </w:rPr>
            </w:pPr>
          </w:p>
        </w:tc>
      </w:tr>
      <w:tr w:rsidR="00735802" w:rsidRPr="00045D05" w:rsidTr="00735802">
        <w:tc>
          <w:tcPr>
            <w:tcW w:w="1135"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before="100" w:beforeAutospacing="1" w:after="100" w:afterAutospacing="1" w:line="240" w:lineRule="auto"/>
              <w:jc w:val="center"/>
              <w:rPr>
                <w:rFonts w:ascii="Times New Roman" w:eastAsia="Calibri" w:hAnsi="Times New Roman" w:cs="Times New Roman"/>
                <w:b/>
                <w:sz w:val="26"/>
                <w:szCs w:val="26"/>
              </w:rPr>
            </w:pPr>
            <w:r w:rsidRPr="00045D05">
              <w:rPr>
                <w:rFonts w:ascii="Times New Roman" w:eastAsia="Calibri" w:hAnsi="Times New Roman" w:cs="Times New Roman"/>
                <w:b/>
                <w:sz w:val="26"/>
                <w:szCs w:val="26"/>
              </w:rPr>
              <w:t>итого</w:t>
            </w:r>
          </w:p>
        </w:tc>
        <w:tc>
          <w:tcPr>
            <w:tcW w:w="1241"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51</w:t>
            </w:r>
          </w:p>
        </w:tc>
        <w:tc>
          <w:tcPr>
            <w:tcW w:w="1276"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32</w:t>
            </w:r>
          </w:p>
        </w:tc>
        <w:tc>
          <w:tcPr>
            <w:tcW w:w="647"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2</w:t>
            </w:r>
          </w:p>
        </w:tc>
        <w:tc>
          <w:tcPr>
            <w:tcW w:w="771"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8</w:t>
            </w:r>
          </w:p>
        </w:tc>
        <w:tc>
          <w:tcPr>
            <w:tcW w:w="601"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13</w:t>
            </w:r>
          </w:p>
        </w:tc>
        <w:tc>
          <w:tcPr>
            <w:tcW w:w="567"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9</w:t>
            </w:r>
          </w:p>
        </w:tc>
        <w:tc>
          <w:tcPr>
            <w:tcW w:w="1525"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71,9</w:t>
            </w:r>
          </w:p>
        </w:tc>
        <w:tc>
          <w:tcPr>
            <w:tcW w:w="1276"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31,3</w:t>
            </w:r>
          </w:p>
        </w:tc>
        <w:tc>
          <w:tcPr>
            <w:tcW w:w="1310" w:type="dxa"/>
            <w:tcBorders>
              <w:top w:val="single" w:sz="4" w:space="0" w:color="000000"/>
              <w:left w:val="single" w:sz="4" w:space="0" w:color="000000"/>
              <w:bottom w:val="single" w:sz="4" w:space="0" w:color="000000"/>
              <w:right w:val="single" w:sz="4" w:space="0" w:color="000000"/>
            </w:tcBorders>
          </w:tcPr>
          <w:p w:rsidR="00735802" w:rsidRPr="00045D05" w:rsidRDefault="00735802" w:rsidP="0073580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3,1</w:t>
            </w:r>
          </w:p>
        </w:tc>
      </w:tr>
    </w:tbl>
    <w:p w:rsidR="00D35A5C" w:rsidRDefault="00D35A5C" w:rsidP="00735802">
      <w:pPr>
        <w:spacing w:after="120" w:line="240" w:lineRule="auto"/>
        <w:rPr>
          <w:rFonts w:ascii="Times New Roman" w:eastAsia="Calibri" w:hAnsi="Times New Roman" w:cs="Times New Roman"/>
          <w:b/>
          <w:sz w:val="20"/>
          <w:szCs w:val="24"/>
        </w:rPr>
      </w:pPr>
    </w:p>
    <w:p w:rsidR="00735802" w:rsidRDefault="00735802" w:rsidP="00735802">
      <w:pPr>
        <w:spacing w:after="120" w:line="240" w:lineRule="auto"/>
        <w:rPr>
          <w:rFonts w:ascii="Times New Roman" w:eastAsia="Calibri" w:hAnsi="Times New Roman" w:cs="Times New Roman"/>
          <w:b/>
          <w:sz w:val="20"/>
          <w:szCs w:val="24"/>
        </w:rPr>
      </w:pPr>
      <w:r w:rsidRPr="00D26385">
        <w:rPr>
          <w:rFonts w:ascii="Times New Roman" w:eastAsia="Calibri" w:hAnsi="Times New Roman" w:cs="Times New Roman"/>
          <w:b/>
          <w:sz w:val="20"/>
          <w:szCs w:val="24"/>
        </w:rPr>
        <w:t>Итоги В</w:t>
      </w:r>
      <w:r>
        <w:rPr>
          <w:rFonts w:ascii="Times New Roman" w:eastAsia="Calibri" w:hAnsi="Times New Roman" w:cs="Times New Roman"/>
          <w:b/>
          <w:sz w:val="20"/>
          <w:szCs w:val="24"/>
        </w:rPr>
        <w:t>СОКО учащихся за 2</w:t>
      </w:r>
      <w:r w:rsidRPr="00D26385">
        <w:rPr>
          <w:rFonts w:ascii="Times New Roman" w:eastAsia="Calibri" w:hAnsi="Times New Roman" w:cs="Times New Roman"/>
          <w:b/>
          <w:sz w:val="20"/>
          <w:szCs w:val="24"/>
        </w:rPr>
        <w:t xml:space="preserve"> полугодие 2017 учебного года</w:t>
      </w:r>
    </w:p>
    <w:p w:rsidR="00200E75" w:rsidRDefault="00200E75" w:rsidP="00735802">
      <w:pPr>
        <w:spacing w:after="12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(сент.-декабрь 2017 г.)</w:t>
      </w:r>
    </w:p>
    <w:p w:rsidR="00200E75" w:rsidRDefault="00200E75" w:rsidP="00735802">
      <w:pPr>
        <w:spacing w:after="120" w:line="240" w:lineRule="auto"/>
        <w:rPr>
          <w:rFonts w:ascii="Times New Roman" w:eastAsia="Calibri" w:hAnsi="Times New Roman" w:cs="Times New Roman"/>
          <w:b/>
          <w:szCs w:val="24"/>
        </w:rPr>
      </w:pPr>
      <w:r>
        <w:rPr>
          <w:rFonts w:ascii="Times New Roman" w:eastAsia="Calibri" w:hAnsi="Times New Roman" w:cs="Times New Roman"/>
          <w:b/>
          <w:szCs w:val="24"/>
        </w:rPr>
        <w:t xml:space="preserve">                                                        </w:t>
      </w:r>
      <w:r w:rsidRPr="00200E75">
        <w:rPr>
          <w:rFonts w:ascii="Times New Roman" w:eastAsia="Calibri" w:hAnsi="Times New Roman" w:cs="Times New Roman"/>
          <w:b/>
          <w:szCs w:val="24"/>
        </w:rPr>
        <w:t>Русский язык  и математика</w:t>
      </w:r>
    </w:p>
    <w:p w:rsidR="009D343D" w:rsidRDefault="009D343D" w:rsidP="00735802">
      <w:pPr>
        <w:spacing w:after="120" w:line="240" w:lineRule="auto"/>
        <w:rPr>
          <w:rFonts w:ascii="Times New Roman" w:eastAsia="Calibri" w:hAnsi="Times New Roman" w:cs="Times New Roman"/>
          <w:b/>
          <w:szCs w:val="24"/>
        </w:rPr>
      </w:pPr>
    </w:p>
    <w:p w:rsidR="009D343D" w:rsidRPr="00200E75" w:rsidRDefault="009D343D" w:rsidP="009D343D">
      <w:pPr>
        <w:spacing w:after="120" w:line="240" w:lineRule="auto"/>
        <w:rPr>
          <w:rFonts w:ascii="Times New Roman" w:eastAsia="Calibri" w:hAnsi="Times New Roman" w:cs="Times New Roman"/>
          <w:b/>
          <w:szCs w:val="24"/>
        </w:rPr>
      </w:pPr>
      <w:r>
        <w:rPr>
          <w:rFonts w:ascii="Times New Roman" w:eastAsia="Calibri" w:hAnsi="Times New Roman" w:cs="Times New Roman"/>
          <w:b/>
          <w:szCs w:val="24"/>
        </w:rPr>
        <w:t>Входная, контрольная работа за 1,за 2 четверти</w:t>
      </w:r>
      <w:r>
        <w:rPr>
          <w:rFonts w:ascii="Times New Roman" w:eastAsia="Calibri" w:hAnsi="Times New Roman" w:cs="Times New Roman"/>
          <w:b/>
          <w:szCs w:val="24"/>
        </w:rPr>
        <w:t xml:space="preserve"> 2017/18 </w:t>
      </w:r>
      <w:proofErr w:type="spellStart"/>
      <w:r>
        <w:rPr>
          <w:rFonts w:ascii="Times New Roman" w:eastAsia="Calibri" w:hAnsi="Times New Roman" w:cs="Times New Roman"/>
          <w:b/>
          <w:szCs w:val="24"/>
        </w:rPr>
        <w:t>уч</w:t>
      </w:r>
      <w:proofErr w:type="gramStart"/>
      <w:r>
        <w:rPr>
          <w:rFonts w:ascii="Times New Roman" w:eastAsia="Calibri" w:hAnsi="Times New Roman" w:cs="Times New Roman"/>
          <w:b/>
          <w:szCs w:val="24"/>
        </w:rPr>
        <w:t>.г</w:t>
      </w:r>
      <w:proofErr w:type="gramEnd"/>
      <w:r>
        <w:rPr>
          <w:rFonts w:ascii="Times New Roman" w:eastAsia="Calibri" w:hAnsi="Times New Roman" w:cs="Times New Roman"/>
          <w:b/>
          <w:szCs w:val="24"/>
        </w:rPr>
        <w:t>од</w:t>
      </w:r>
      <w:proofErr w:type="spellEnd"/>
    </w:p>
    <w:p w:rsidR="00F876E4" w:rsidRPr="00D26385" w:rsidRDefault="00F876E4" w:rsidP="00F876E4">
      <w:pPr>
        <w:spacing w:after="120" w:line="240" w:lineRule="auto"/>
        <w:rPr>
          <w:rFonts w:ascii="Times New Roman" w:eastAsia="Calibri" w:hAnsi="Times New Roman" w:cs="Times New Roman"/>
          <w:b/>
          <w:sz w:val="20"/>
          <w:szCs w:val="24"/>
        </w:rPr>
      </w:pPr>
    </w:p>
    <w:tbl>
      <w:tblPr>
        <w:tblStyle w:val="aff0"/>
        <w:tblpPr w:leftFromText="180" w:rightFromText="180" w:vertAnchor="page" w:horzAnchor="margin" w:tblpY="674"/>
        <w:tblW w:w="10892" w:type="dxa"/>
        <w:tblLook w:val="04A0" w:firstRow="1" w:lastRow="0" w:firstColumn="1" w:lastColumn="0" w:noHBand="0" w:noVBand="1"/>
      </w:tblPr>
      <w:tblGrid>
        <w:gridCol w:w="1577"/>
        <w:gridCol w:w="713"/>
        <w:gridCol w:w="1099"/>
        <w:gridCol w:w="486"/>
        <w:gridCol w:w="486"/>
        <w:gridCol w:w="486"/>
        <w:gridCol w:w="486"/>
        <w:gridCol w:w="2158"/>
        <w:gridCol w:w="1289"/>
        <w:gridCol w:w="920"/>
        <w:gridCol w:w="594"/>
        <w:gridCol w:w="598"/>
      </w:tblGrid>
      <w:tr w:rsidR="00735802" w:rsidRPr="00F876E4" w:rsidTr="00735802">
        <w:tc>
          <w:tcPr>
            <w:tcW w:w="1577" w:type="dxa"/>
            <w:vMerge w:val="restart"/>
          </w:tcPr>
          <w:p w:rsidR="00735802" w:rsidRPr="00F876E4" w:rsidRDefault="00735802" w:rsidP="00735802">
            <w:pPr>
              <w:rPr>
                <w:rFonts w:ascii="Times New Roman" w:eastAsia="Calibri" w:hAnsi="Times New Roman" w:cs="Times New Roman"/>
                <w:b/>
                <w:sz w:val="18"/>
                <w:szCs w:val="18"/>
              </w:rPr>
            </w:pPr>
            <w:r w:rsidRPr="00F876E4">
              <w:rPr>
                <w:rFonts w:ascii="Times New Roman" w:eastAsia="Calibri" w:hAnsi="Times New Roman" w:cs="Times New Roman"/>
                <w:b/>
                <w:color w:val="000000"/>
                <w:sz w:val="18"/>
                <w:szCs w:val="18"/>
              </w:rPr>
              <w:t>МАТЕМАТИКА</w:t>
            </w:r>
          </w:p>
        </w:tc>
        <w:tc>
          <w:tcPr>
            <w:tcW w:w="713" w:type="dxa"/>
            <w:vMerge w:val="restart"/>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Всего в</w:t>
            </w:r>
          </w:p>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классе</w:t>
            </w:r>
          </w:p>
        </w:tc>
        <w:tc>
          <w:tcPr>
            <w:tcW w:w="1099" w:type="dxa"/>
            <w:vMerge w:val="restart"/>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Выполняли работу</w:t>
            </w:r>
          </w:p>
        </w:tc>
        <w:tc>
          <w:tcPr>
            <w:tcW w:w="1944" w:type="dxa"/>
            <w:gridSpan w:val="4"/>
          </w:tcPr>
          <w:p w:rsidR="00735802" w:rsidRPr="00F876E4" w:rsidRDefault="00735802" w:rsidP="00735802">
            <w:pPr>
              <w:rPr>
                <w:rFonts w:ascii="Times New Roman" w:eastAsia="Calibri" w:hAnsi="Times New Roman" w:cs="Times New Roman"/>
                <w:sz w:val="18"/>
                <w:szCs w:val="18"/>
              </w:rPr>
            </w:pPr>
          </w:p>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Получили следующие оценки</w:t>
            </w:r>
          </w:p>
          <w:p w:rsidR="00735802" w:rsidRPr="00F876E4" w:rsidRDefault="00735802" w:rsidP="00735802">
            <w:pPr>
              <w:rPr>
                <w:rFonts w:ascii="Times New Roman" w:eastAsia="Calibri" w:hAnsi="Times New Roman" w:cs="Times New Roman"/>
                <w:sz w:val="18"/>
                <w:szCs w:val="18"/>
              </w:rPr>
            </w:pPr>
          </w:p>
        </w:tc>
        <w:tc>
          <w:tcPr>
            <w:tcW w:w="2158"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Получили «2»</w:t>
            </w:r>
          </w:p>
        </w:tc>
        <w:tc>
          <w:tcPr>
            <w:tcW w:w="128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Успеваемость</w:t>
            </w:r>
          </w:p>
        </w:tc>
        <w:tc>
          <w:tcPr>
            <w:tcW w:w="920"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Качество</w:t>
            </w:r>
          </w:p>
        </w:tc>
        <w:tc>
          <w:tcPr>
            <w:tcW w:w="594"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СОУ</w:t>
            </w:r>
          </w:p>
        </w:tc>
        <w:tc>
          <w:tcPr>
            <w:tcW w:w="598" w:type="dxa"/>
          </w:tcPr>
          <w:p w:rsidR="00735802"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Сред</w:t>
            </w:r>
          </w:p>
          <w:p w:rsidR="00735802" w:rsidRPr="00F876E4" w:rsidRDefault="00735802" w:rsidP="00735802">
            <w:pPr>
              <w:rPr>
                <w:rFonts w:ascii="Times New Roman" w:eastAsia="Calibri" w:hAnsi="Times New Roman" w:cs="Times New Roman"/>
                <w:sz w:val="18"/>
                <w:szCs w:val="18"/>
              </w:rPr>
            </w:pPr>
            <w:proofErr w:type="spellStart"/>
            <w:r w:rsidRPr="00F876E4">
              <w:rPr>
                <w:rFonts w:ascii="Times New Roman" w:eastAsia="Calibri" w:hAnsi="Times New Roman" w:cs="Times New Roman"/>
                <w:sz w:val="18"/>
                <w:szCs w:val="18"/>
              </w:rPr>
              <w:t>ний</w:t>
            </w:r>
            <w:proofErr w:type="spellEnd"/>
            <w:r w:rsidRPr="00F876E4">
              <w:rPr>
                <w:rFonts w:ascii="Times New Roman" w:eastAsia="Calibri" w:hAnsi="Times New Roman" w:cs="Times New Roman"/>
                <w:sz w:val="18"/>
                <w:szCs w:val="18"/>
              </w:rPr>
              <w:t xml:space="preserve"> </w:t>
            </w:r>
          </w:p>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балл</w:t>
            </w:r>
          </w:p>
        </w:tc>
      </w:tr>
      <w:tr w:rsidR="00735802" w:rsidRPr="00F876E4" w:rsidTr="00735802">
        <w:tc>
          <w:tcPr>
            <w:tcW w:w="1577" w:type="dxa"/>
            <w:vMerge/>
          </w:tcPr>
          <w:p w:rsidR="00735802" w:rsidRPr="00F876E4" w:rsidRDefault="00735802" w:rsidP="00735802">
            <w:pPr>
              <w:rPr>
                <w:rFonts w:ascii="Times New Roman" w:eastAsia="Calibri" w:hAnsi="Times New Roman" w:cs="Times New Roman"/>
                <w:sz w:val="18"/>
                <w:szCs w:val="18"/>
              </w:rPr>
            </w:pPr>
          </w:p>
        </w:tc>
        <w:tc>
          <w:tcPr>
            <w:tcW w:w="713" w:type="dxa"/>
            <w:vMerge/>
          </w:tcPr>
          <w:p w:rsidR="00735802" w:rsidRPr="00F876E4" w:rsidRDefault="00735802" w:rsidP="00735802">
            <w:pPr>
              <w:rPr>
                <w:rFonts w:ascii="Times New Roman" w:eastAsia="Calibri" w:hAnsi="Times New Roman" w:cs="Times New Roman"/>
                <w:sz w:val="18"/>
                <w:szCs w:val="18"/>
              </w:rPr>
            </w:pPr>
          </w:p>
        </w:tc>
        <w:tc>
          <w:tcPr>
            <w:tcW w:w="1099" w:type="dxa"/>
            <w:vMerge/>
          </w:tcPr>
          <w:p w:rsidR="00735802" w:rsidRPr="00F876E4" w:rsidRDefault="00735802" w:rsidP="00735802">
            <w:pPr>
              <w:rPr>
                <w:rFonts w:ascii="Times New Roman" w:eastAsia="Calibri" w:hAnsi="Times New Roman" w:cs="Times New Roman"/>
                <w:sz w:val="18"/>
                <w:szCs w:val="18"/>
              </w:rPr>
            </w:pP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«5»</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«4»</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w:t>
            </w:r>
          </w:p>
        </w:tc>
        <w:tc>
          <w:tcPr>
            <w:tcW w:w="2158" w:type="dxa"/>
          </w:tcPr>
          <w:p w:rsidR="00735802" w:rsidRPr="00F876E4" w:rsidRDefault="00735802" w:rsidP="00735802">
            <w:pPr>
              <w:rPr>
                <w:rFonts w:ascii="Times New Roman" w:eastAsia="Calibri" w:hAnsi="Times New Roman" w:cs="Times New Roman"/>
                <w:sz w:val="18"/>
                <w:szCs w:val="18"/>
              </w:rPr>
            </w:pPr>
          </w:p>
        </w:tc>
        <w:tc>
          <w:tcPr>
            <w:tcW w:w="1289" w:type="dxa"/>
          </w:tcPr>
          <w:p w:rsidR="00735802" w:rsidRPr="00F876E4" w:rsidRDefault="00735802" w:rsidP="00735802">
            <w:pPr>
              <w:rPr>
                <w:rFonts w:ascii="Times New Roman" w:eastAsia="Calibri" w:hAnsi="Times New Roman" w:cs="Times New Roman"/>
                <w:sz w:val="18"/>
                <w:szCs w:val="18"/>
              </w:rPr>
            </w:pPr>
          </w:p>
        </w:tc>
        <w:tc>
          <w:tcPr>
            <w:tcW w:w="920" w:type="dxa"/>
          </w:tcPr>
          <w:p w:rsidR="00735802" w:rsidRPr="00F876E4" w:rsidRDefault="00735802" w:rsidP="00735802">
            <w:pPr>
              <w:rPr>
                <w:rFonts w:ascii="Times New Roman" w:eastAsia="Calibri" w:hAnsi="Times New Roman" w:cs="Times New Roman"/>
                <w:sz w:val="18"/>
                <w:szCs w:val="18"/>
              </w:rPr>
            </w:pPr>
          </w:p>
        </w:tc>
        <w:tc>
          <w:tcPr>
            <w:tcW w:w="594" w:type="dxa"/>
          </w:tcPr>
          <w:p w:rsidR="00735802" w:rsidRPr="00F876E4" w:rsidRDefault="00735802" w:rsidP="00735802">
            <w:pPr>
              <w:rPr>
                <w:rFonts w:ascii="Times New Roman" w:eastAsia="Calibri" w:hAnsi="Times New Roman" w:cs="Times New Roman"/>
                <w:sz w:val="18"/>
                <w:szCs w:val="18"/>
              </w:rPr>
            </w:pPr>
          </w:p>
        </w:tc>
        <w:tc>
          <w:tcPr>
            <w:tcW w:w="598" w:type="dxa"/>
          </w:tcPr>
          <w:p w:rsidR="00735802" w:rsidRPr="00F876E4" w:rsidRDefault="00735802" w:rsidP="00735802">
            <w:pPr>
              <w:rPr>
                <w:rFonts w:ascii="Times New Roman" w:eastAsia="Calibri" w:hAnsi="Times New Roman" w:cs="Times New Roman"/>
                <w:sz w:val="18"/>
                <w:szCs w:val="18"/>
              </w:rPr>
            </w:pPr>
          </w:p>
        </w:tc>
      </w:tr>
      <w:tr w:rsidR="00735802" w:rsidRPr="00F876E4" w:rsidTr="00735802">
        <w:tc>
          <w:tcPr>
            <w:tcW w:w="1577"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b/>
                <w:sz w:val="18"/>
                <w:szCs w:val="18"/>
              </w:rPr>
              <w:t>2</w:t>
            </w:r>
            <w:r w:rsidRPr="00F876E4">
              <w:rPr>
                <w:rFonts w:ascii="Times New Roman" w:eastAsia="Calibri" w:hAnsi="Times New Roman" w:cs="Times New Roman"/>
                <w:sz w:val="18"/>
                <w:szCs w:val="18"/>
              </w:rPr>
              <w:t xml:space="preserve"> «А»  Входная</w:t>
            </w:r>
          </w:p>
        </w:tc>
        <w:tc>
          <w:tcPr>
            <w:tcW w:w="713"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19</w:t>
            </w:r>
          </w:p>
        </w:tc>
        <w:tc>
          <w:tcPr>
            <w:tcW w:w="109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16</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8</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5</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w:t>
            </w:r>
          </w:p>
        </w:tc>
        <w:tc>
          <w:tcPr>
            <w:tcW w:w="2158" w:type="dxa"/>
          </w:tcPr>
          <w:p w:rsidR="00735802" w:rsidRPr="00F876E4" w:rsidRDefault="00735802" w:rsidP="00735802">
            <w:pPr>
              <w:rPr>
                <w:rFonts w:ascii="Times New Roman" w:eastAsia="Calibri" w:hAnsi="Times New Roman" w:cs="Times New Roman"/>
                <w:sz w:val="18"/>
                <w:szCs w:val="18"/>
              </w:rPr>
            </w:pPr>
          </w:p>
        </w:tc>
        <w:tc>
          <w:tcPr>
            <w:tcW w:w="128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93,8</w:t>
            </w:r>
          </w:p>
        </w:tc>
        <w:tc>
          <w:tcPr>
            <w:tcW w:w="920"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62,5</w:t>
            </w:r>
          </w:p>
        </w:tc>
        <w:tc>
          <w:tcPr>
            <w:tcW w:w="594"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56,6</w:t>
            </w:r>
          </w:p>
        </w:tc>
        <w:tc>
          <w:tcPr>
            <w:tcW w:w="598"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3,7</w:t>
            </w:r>
          </w:p>
        </w:tc>
      </w:tr>
      <w:tr w:rsidR="00735802" w:rsidRPr="00F876E4" w:rsidTr="00735802">
        <w:tc>
          <w:tcPr>
            <w:tcW w:w="1577"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 четверть</w:t>
            </w:r>
          </w:p>
        </w:tc>
        <w:tc>
          <w:tcPr>
            <w:tcW w:w="713"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19</w:t>
            </w:r>
          </w:p>
        </w:tc>
        <w:tc>
          <w:tcPr>
            <w:tcW w:w="109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15</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6</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5</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w:t>
            </w:r>
          </w:p>
        </w:tc>
        <w:tc>
          <w:tcPr>
            <w:tcW w:w="2158" w:type="dxa"/>
          </w:tcPr>
          <w:p w:rsidR="00735802" w:rsidRPr="00F876E4" w:rsidRDefault="00735802" w:rsidP="00735802">
            <w:pPr>
              <w:rPr>
                <w:rFonts w:ascii="Times New Roman" w:eastAsia="Calibri" w:hAnsi="Times New Roman" w:cs="Times New Roman"/>
                <w:sz w:val="18"/>
                <w:szCs w:val="18"/>
              </w:rPr>
            </w:pPr>
          </w:p>
        </w:tc>
        <w:tc>
          <w:tcPr>
            <w:tcW w:w="128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94,4</w:t>
            </w:r>
          </w:p>
        </w:tc>
        <w:tc>
          <w:tcPr>
            <w:tcW w:w="920"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61,1</w:t>
            </w:r>
          </w:p>
        </w:tc>
        <w:tc>
          <w:tcPr>
            <w:tcW w:w="594"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57,9</w:t>
            </w:r>
          </w:p>
        </w:tc>
        <w:tc>
          <w:tcPr>
            <w:tcW w:w="598"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3,9</w:t>
            </w:r>
          </w:p>
        </w:tc>
      </w:tr>
      <w:tr w:rsidR="00735802" w:rsidRPr="00F876E4" w:rsidTr="00735802">
        <w:tc>
          <w:tcPr>
            <w:tcW w:w="1577"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2 четверть</w:t>
            </w:r>
          </w:p>
        </w:tc>
        <w:tc>
          <w:tcPr>
            <w:tcW w:w="713"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19</w:t>
            </w:r>
          </w:p>
        </w:tc>
        <w:tc>
          <w:tcPr>
            <w:tcW w:w="1099"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17</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1</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7</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4</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5</w:t>
            </w:r>
          </w:p>
        </w:tc>
        <w:tc>
          <w:tcPr>
            <w:tcW w:w="2158" w:type="dxa"/>
          </w:tcPr>
          <w:p w:rsidR="00735802" w:rsidRPr="00F876E4" w:rsidRDefault="00735802" w:rsidP="00735802">
            <w:pPr>
              <w:rPr>
                <w:rFonts w:ascii="Times New Roman" w:eastAsia="Calibri" w:hAnsi="Times New Roman" w:cs="Times New Roman"/>
                <w:sz w:val="18"/>
                <w:szCs w:val="18"/>
              </w:rPr>
            </w:pPr>
            <w:proofErr w:type="spellStart"/>
            <w:r w:rsidRPr="00F876E4">
              <w:rPr>
                <w:rFonts w:ascii="Times New Roman" w:eastAsia="Calibri" w:hAnsi="Times New Roman" w:cs="Times New Roman"/>
                <w:sz w:val="18"/>
                <w:szCs w:val="18"/>
              </w:rPr>
              <w:t>Дзасохов</w:t>
            </w:r>
            <w:proofErr w:type="gramStart"/>
            <w:r w:rsidRPr="00F876E4">
              <w:rPr>
                <w:rFonts w:ascii="Times New Roman" w:eastAsia="Calibri" w:hAnsi="Times New Roman" w:cs="Times New Roman"/>
                <w:sz w:val="18"/>
                <w:szCs w:val="18"/>
              </w:rPr>
              <w:t>,К</w:t>
            </w:r>
            <w:proofErr w:type="gramEnd"/>
            <w:r w:rsidRPr="00F876E4">
              <w:rPr>
                <w:rFonts w:ascii="Times New Roman" w:eastAsia="Calibri" w:hAnsi="Times New Roman" w:cs="Times New Roman"/>
                <w:sz w:val="18"/>
                <w:szCs w:val="18"/>
              </w:rPr>
              <w:t>адзаев,Янкун</w:t>
            </w:r>
            <w:proofErr w:type="spellEnd"/>
            <w:r w:rsidRPr="00F876E4">
              <w:rPr>
                <w:rFonts w:ascii="Times New Roman" w:eastAsia="Calibri" w:hAnsi="Times New Roman" w:cs="Times New Roman"/>
                <w:sz w:val="18"/>
                <w:szCs w:val="18"/>
              </w:rPr>
              <w:t>,</w:t>
            </w:r>
          </w:p>
          <w:p w:rsidR="00735802" w:rsidRPr="00F876E4" w:rsidRDefault="00735802" w:rsidP="00735802">
            <w:pPr>
              <w:rPr>
                <w:rFonts w:ascii="Times New Roman" w:eastAsia="Calibri" w:hAnsi="Times New Roman" w:cs="Times New Roman"/>
                <w:sz w:val="18"/>
                <w:szCs w:val="18"/>
              </w:rPr>
            </w:pPr>
            <w:proofErr w:type="spellStart"/>
            <w:r w:rsidRPr="00F876E4">
              <w:rPr>
                <w:rFonts w:ascii="Times New Roman" w:eastAsia="Calibri" w:hAnsi="Times New Roman" w:cs="Times New Roman"/>
                <w:sz w:val="18"/>
                <w:szCs w:val="18"/>
              </w:rPr>
              <w:t>Тедеев,Тедеев</w:t>
            </w:r>
            <w:proofErr w:type="spellEnd"/>
            <w:r w:rsidRPr="00F876E4">
              <w:rPr>
                <w:rFonts w:ascii="Times New Roman" w:eastAsia="Calibri" w:hAnsi="Times New Roman" w:cs="Times New Roman"/>
                <w:sz w:val="18"/>
                <w:szCs w:val="18"/>
              </w:rPr>
              <w:t xml:space="preserve"> Д.,</w:t>
            </w:r>
          </w:p>
        </w:tc>
        <w:tc>
          <w:tcPr>
            <w:tcW w:w="128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70,6</w:t>
            </w:r>
          </w:p>
        </w:tc>
        <w:tc>
          <w:tcPr>
            <w:tcW w:w="920"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47,1</w:t>
            </w:r>
          </w:p>
        </w:tc>
        <w:tc>
          <w:tcPr>
            <w:tcW w:w="594"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44,8</w:t>
            </w:r>
          </w:p>
        </w:tc>
        <w:tc>
          <w:tcPr>
            <w:tcW w:w="598"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3,2</w:t>
            </w:r>
          </w:p>
        </w:tc>
      </w:tr>
      <w:tr w:rsidR="00735802" w:rsidRPr="00F876E4" w:rsidTr="00735802">
        <w:tc>
          <w:tcPr>
            <w:tcW w:w="1577"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b/>
                <w:sz w:val="18"/>
                <w:szCs w:val="18"/>
              </w:rPr>
              <w:t>2</w:t>
            </w:r>
            <w:r w:rsidRPr="00F876E4">
              <w:rPr>
                <w:rFonts w:ascii="Times New Roman" w:eastAsia="Calibri" w:hAnsi="Times New Roman" w:cs="Times New Roman"/>
                <w:sz w:val="18"/>
                <w:szCs w:val="18"/>
              </w:rPr>
              <w:t xml:space="preserve"> «Б»   Входная</w:t>
            </w:r>
          </w:p>
        </w:tc>
        <w:tc>
          <w:tcPr>
            <w:tcW w:w="713"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13</w:t>
            </w:r>
          </w:p>
        </w:tc>
        <w:tc>
          <w:tcPr>
            <w:tcW w:w="109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11</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6</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5</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w:t>
            </w:r>
          </w:p>
        </w:tc>
        <w:tc>
          <w:tcPr>
            <w:tcW w:w="2158" w:type="dxa"/>
          </w:tcPr>
          <w:p w:rsidR="00735802" w:rsidRPr="00F876E4" w:rsidRDefault="00735802" w:rsidP="00735802">
            <w:pPr>
              <w:rPr>
                <w:rFonts w:ascii="Times New Roman" w:eastAsia="Calibri" w:hAnsi="Times New Roman" w:cs="Times New Roman"/>
                <w:sz w:val="18"/>
                <w:szCs w:val="18"/>
              </w:rPr>
            </w:pPr>
            <w:proofErr w:type="spellStart"/>
            <w:r w:rsidRPr="00F876E4">
              <w:rPr>
                <w:rFonts w:ascii="Times New Roman" w:eastAsia="Calibri" w:hAnsi="Times New Roman" w:cs="Times New Roman"/>
                <w:sz w:val="18"/>
                <w:szCs w:val="18"/>
              </w:rPr>
              <w:t>Басиев</w:t>
            </w:r>
            <w:proofErr w:type="spellEnd"/>
          </w:p>
        </w:tc>
        <w:tc>
          <w:tcPr>
            <w:tcW w:w="128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92,3</w:t>
            </w:r>
          </w:p>
        </w:tc>
        <w:tc>
          <w:tcPr>
            <w:tcW w:w="920"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53,8</w:t>
            </w:r>
          </w:p>
        </w:tc>
        <w:tc>
          <w:tcPr>
            <w:tcW w:w="594"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52,2</w:t>
            </w:r>
          </w:p>
        </w:tc>
        <w:tc>
          <w:tcPr>
            <w:tcW w:w="598"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3,5</w:t>
            </w:r>
          </w:p>
        </w:tc>
      </w:tr>
      <w:tr w:rsidR="00735802" w:rsidRPr="00F876E4" w:rsidTr="00735802">
        <w:tc>
          <w:tcPr>
            <w:tcW w:w="1577"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 четверть</w:t>
            </w:r>
          </w:p>
        </w:tc>
        <w:tc>
          <w:tcPr>
            <w:tcW w:w="713"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13</w:t>
            </w:r>
          </w:p>
        </w:tc>
        <w:tc>
          <w:tcPr>
            <w:tcW w:w="109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11</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6</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w:t>
            </w:r>
          </w:p>
        </w:tc>
        <w:tc>
          <w:tcPr>
            <w:tcW w:w="2158" w:type="dxa"/>
          </w:tcPr>
          <w:p w:rsidR="00735802" w:rsidRPr="00F876E4" w:rsidRDefault="00735802" w:rsidP="00735802">
            <w:pPr>
              <w:rPr>
                <w:rFonts w:ascii="Times New Roman" w:eastAsia="Calibri" w:hAnsi="Times New Roman" w:cs="Times New Roman"/>
                <w:sz w:val="18"/>
                <w:szCs w:val="18"/>
              </w:rPr>
            </w:pPr>
          </w:p>
        </w:tc>
        <w:tc>
          <w:tcPr>
            <w:tcW w:w="128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90,9</w:t>
            </w:r>
          </w:p>
        </w:tc>
        <w:tc>
          <w:tcPr>
            <w:tcW w:w="920"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72,7</w:t>
            </w:r>
          </w:p>
        </w:tc>
        <w:tc>
          <w:tcPr>
            <w:tcW w:w="594"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60,9</w:t>
            </w:r>
          </w:p>
        </w:tc>
        <w:tc>
          <w:tcPr>
            <w:tcW w:w="598"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3,8</w:t>
            </w:r>
          </w:p>
        </w:tc>
      </w:tr>
      <w:tr w:rsidR="00735802" w:rsidRPr="00F876E4" w:rsidTr="00735802">
        <w:tc>
          <w:tcPr>
            <w:tcW w:w="1577"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2 четверть</w:t>
            </w:r>
          </w:p>
        </w:tc>
        <w:tc>
          <w:tcPr>
            <w:tcW w:w="713"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 xml:space="preserve"> 12</w:t>
            </w:r>
          </w:p>
        </w:tc>
        <w:tc>
          <w:tcPr>
            <w:tcW w:w="1099"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11</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3</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3</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4</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1</w:t>
            </w:r>
          </w:p>
        </w:tc>
        <w:tc>
          <w:tcPr>
            <w:tcW w:w="2158" w:type="dxa"/>
          </w:tcPr>
          <w:p w:rsidR="00735802" w:rsidRPr="00F876E4" w:rsidRDefault="00735802" w:rsidP="00735802">
            <w:pPr>
              <w:rPr>
                <w:rFonts w:ascii="Times New Roman" w:eastAsia="Calibri" w:hAnsi="Times New Roman" w:cs="Times New Roman"/>
                <w:sz w:val="18"/>
                <w:szCs w:val="18"/>
              </w:rPr>
            </w:pPr>
          </w:p>
        </w:tc>
        <w:tc>
          <w:tcPr>
            <w:tcW w:w="128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90,9</w:t>
            </w:r>
          </w:p>
        </w:tc>
        <w:tc>
          <w:tcPr>
            <w:tcW w:w="920"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54,5</w:t>
            </w:r>
          </w:p>
        </w:tc>
        <w:tc>
          <w:tcPr>
            <w:tcW w:w="594"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59</w:t>
            </w:r>
          </w:p>
        </w:tc>
        <w:tc>
          <w:tcPr>
            <w:tcW w:w="598"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3,7</w:t>
            </w:r>
          </w:p>
        </w:tc>
      </w:tr>
      <w:tr w:rsidR="00735802" w:rsidRPr="00F876E4" w:rsidTr="00735802">
        <w:tc>
          <w:tcPr>
            <w:tcW w:w="1577"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b/>
                <w:sz w:val="18"/>
                <w:szCs w:val="18"/>
              </w:rPr>
              <w:t>3кл.</w:t>
            </w:r>
            <w:r w:rsidRPr="00F876E4">
              <w:rPr>
                <w:rFonts w:ascii="Times New Roman" w:eastAsia="Calibri" w:hAnsi="Times New Roman" w:cs="Times New Roman"/>
                <w:sz w:val="18"/>
                <w:szCs w:val="18"/>
              </w:rPr>
              <w:t xml:space="preserve">  Входная</w:t>
            </w:r>
          </w:p>
        </w:tc>
        <w:tc>
          <w:tcPr>
            <w:tcW w:w="713"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24</w:t>
            </w:r>
          </w:p>
        </w:tc>
        <w:tc>
          <w:tcPr>
            <w:tcW w:w="109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21</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8</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4</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7</w:t>
            </w:r>
          </w:p>
        </w:tc>
        <w:tc>
          <w:tcPr>
            <w:tcW w:w="2158" w:type="dxa"/>
          </w:tcPr>
          <w:p w:rsidR="00735802" w:rsidRPr="00F876E4" w:rsidRDefault="00735802" w:rsidP="00735802">
            <w:pPr>
              <w:rPr>
                <w:rFonts w:ascii="Times New Roman" w:eastAsia="Calibri" w:hAnsi="Times New Roman" w:cs="Times New Roman"/>
                <w:sz w:val="18"/>
                <w:szCs w:val="18"/>
              </w:rPr>
            </w:pPr>
          </w:p>
        </w:tc>
        <w:tc>
          <w:tcPr>
            <w:tcW w:w="128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66,7</w:t>
            </w:r>
          </w:p>
        </w:tc>
        <w:tc>
          <w:tcPr>
            <w:tcW w:w="920"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47,6</w:t>
            </w:r>
          </w:p>
        </w:tc>
        <w:tc>
          <w:tcPr>
            <w:tcW w:w="594"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45,4</w:t>
            </w:r>
          </w:p>
        </w:tc>
        <w:tc>
          <w:tcPr>
            <w:tcW w:w="598"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3,4</w:t>
            </w:r>
          </w:p>
        </w:tc>
      </w:tr>
      <w:tr w:rsidR="00735802" w:rsidRPr="00F876E4" w:rsidTr="00735802">
        <w:tc>
          <w:tcPr>
            <w:tcW w:w="1577"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 четверть</w:t>
            </w:r>
          </w:p>
        </w:tc>
        <w:tc>
          <w:tcPr>
            <w:tcW w:w="713"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23</w:t>
            </w:r>
          </w:p>
        </w:tc>
        <w:tc>
          <w:tcPr>
            <w:tcW w:w="109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20</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4</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6</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8</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w:t>
            </w:r>
          </w:p>
        </w:tc>
        <w:tc>
          <w:tcPr>
            <w:tcW w:w="2158" w:type="dxa"/>
          </w:tcPr>
          <w:p w:rsidR="00735802" w:rsidRPr="00F876E4" w:rsidRDefault="00735802" w:rsidP="00735802">
            <w:pPr>
              <w:rPr>
                <w:rFonts w:ascii="Times New Roman" w:eastAsia="Calibri" w:hAnsi="Times New Roman" w:cs="Times New Roman"/>
                <w:sz w:val="18"/>
                <w:szCs w:val="18"/>
              </w:rPr>
            </w:pPr>
          </w:p>
        </w:tc>
        <w:tc>
          <w:tcPr>
            <w:tcW w:w="128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90</w:t>
            </w:r>
          </w:p>
        </w:tc>
        <w:tc>
          <w:tcPr>
            <w:tcW w:w="920"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50</w:t>
            </w:r>
          </w:p>
        </w:tc>
        <w:tc>
          <w:tcPr>
            <w:tcW w:w="594"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55,2</w:t>
            </w:r>
          </w:p>
        </w:tc>
        <w:tc>
          <w:tcPr>
            <w:tcW w:w="598"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3,6</w:t>
            </w:r>
          </w:p>
        </w:tc>
      </w:tr>
      <w:tr w:rsidR="00735802" w:rsidRPr="00F876E4" w:rsidTr="00735802">
        <w:tc>
          <w:tcPr>
            <w:tcW w:w="1577"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2 четверть</w:t>
            </w:r>
          </w:p>
        </w:tc>
        <w:tc>
          <w:tcPr>
            <w:tcW w:w="713"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22</w:t>
            </w:r>
          </w:p>
        </w:tc>
        <w:tc>
          <w:tcPr>
            <w:tcW w:w="1099"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19</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4</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7</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2</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6</w:t>
            </w:r>
          </w:p>
        </w:tc>
        <w:tc>
          <w:tcPr>
            <w:tcW w:w="2158" w:type="dxa"/>
          </w:tcPr>
          <w:p w:rsidR="00735802" w:rsidRPr="00F876E4" w:rsidRDefault="00735802" w:rsidP="00735802">
            <w:pPr>
              <w:rPr>
                <w:rFonts w:ascii="Times New Roman" w:eastAsia="Calibri" w:hAnsi="Times New Roman" w:cs="Times New Roman"/>
                <w:sz w:val="18"/>
                <w:szCs w:val="18"/>
              </w:rPr>
            </w:pPr>
            <w:proofErr w:type="spellStart"/>
            <w:r w:rsidRPr="00F876E4">
              <w:rPr>
                <w:rFonts w:ascii="Times New Roman" w:eastAsia="Calibri" w:hAnsi="Times New Roman" w:cs="Times New Roman"/>
                <w:sz w:val="18"/>
                <w:szCs w:val="18"/>
              </w:rPr>
              <w:t>Абоев</w:t>
            </w:r>
            <w:proofErr w:type="gramStart"/>
            <w:r w:rsidRPr="00F876E4">
              <w:rPr>
                <w:rFonts w:ascii="Times New Roman" w:eastAsia="Calibri" w:hAnsi="Times New Roman" w:cs="Times New Roman"/>
                <w:sz w:val="18"/>
                <w:szCs w:val="18"/>
              </w:rPr>
              <w:t>,Б</w:t>
            </w:r>
            <w:proofErr w:type="gramEnd"/>
            <w:r w:rsidRPr="00F876E4">
              <w:rPr>
                <w:rFonts w:ascii="Times New Roman" w:eastAsia="Calibri" w:hAnsi="Times New Roman" w:cs="Times New Roman"/>
                <w:sz w:val="18"/>
                <w:szCs w:val="18"/>
              </w:rPr>
              <w:t>игаева,Биченов</w:t>
            </w:r>
            <w:proofErr w:type="spellEnd"/>
            <w:r w:rsidRPr="00F876E4">
              <w:rPr>
                <w:rFonts w:ascii="Times New Roman" w:eastAsia="Calibri" w:hAnsi="Times New Roman" w:cs="Times New Roman"/>
                <w:sz w:val="18"/>
                <w:szCs w:val="18"/>
              </w:rPr>
              <w:t>,</w:t>
            </w:r>
          </w:p>
          <w:p w:rsidR="00735802" w:rsidRPr="00F876E4" w:rsidRDefault="00735802" w:rsidP="00735802">
            <w:pPr>
              <w:rPr>
                <w:rFonts w:ascii="Times New Roman" w:eastAsia="Calibri" w:hAnsi="Times New Roman" w:cs="Times New Roman"/>
                <w:sz w:val="18"/>
                <w:szCs w:val="18"/>
              </w:rPr>
            </w:pPr>
            <w:proofErr w:type="spellStart"/>
            <w:r w:rsidRPr="00F876E4">
              <w:rPr>
                <w:rFonts w:ascii="Times New Roman" w:eastAsia="Calibri" w:hAnsi="Times New Roman" w:cs="Times New Roman"/>
                <w:sz w:val="18"/>
                <w:szCs w:val="18"/>
              </w:rPr>
              <w:t>Кабисов</w:t>
            </w:r>
            <w:proofErr w:type="gramStart"/>
            <w:r w:rsidRPr="00F876E4">
              <w:rPr>
                <w:rFonts w:ascii="Times New Roman" w:eastAsia="Calibri" w:hAnsi="Times New Roman" w:cs="Times New Roman"/>
                <w:sz w:val="18"/>
                <w:szCs w:val="18"/>
              </w:rPr>
              <w:t>,К</w:t>
            </w:r>
            <w:proofErr w:type="gramEnd"/>
            <w:r w:rsidRPr="00F876E4">
              <w:rPr>
                <w:rFonts w:ascii="Times New Roman" w:eastAsia="Calibri" w:hAnsi="Times New Roman" w:cs="Times New Roman"/>
                <w:sz w:val="18"/>
                <w:szCs w:val="18"/>
              </w:rPr>
              <w:t>айтмазов</w:t>
            </w:r>
            <w:proofErr w:type="spellEnd"/>
            <w:r w:rsidRPr="00F876E4">
              <w:rPr>
                <w:rFonts w:ascii="Times New Roman" w:eastAsia="Calibri" w:hAnsi="Times New Roman" w:cs="Times New Roman"/>
                <w:sz w:val="18"/>
                <w:szCs w:val="18"/>
              </w:rPr>
              <w:t>,</w:t>
            </w:r>
          </w:p>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Петросян</w:t>
            </w:r>
          </w:p>
        </w:tc>
        <w:tc>
          <w:tcPr>
            <w:tcW w:w="128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59</w:t>
            </w:r>
          </w:p>
        </w:tc>
        <w:tc>
          <w:tcPr>
            <w:tcW w:w="920"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50</w:t>
            </w:r>
          </w:p>
        </w:tc>
        <w:tc>
          <w:tcPr>
            <w:tcW w:w="594"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47,3</w:t>
            </w:r>
          </w:p>
        </w:tc>
        <w:tc>
          <w:tcPr>
            <w:tcW w:w="598"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3,0</w:t>
            </w:r>
          </w:p>
        </w:tc>
      </w:tr>
      <w:tr w:rsidR="00735802" w:rsidRPr="00F876E4" w:rsidTr="00735802">
        <w:tc>
          <w:tcPr>
            <w:tcW w:w="1577"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b/>
                <w:sz w:val="18"/>
                <w:szCs w:val="18"/>
              </w:rPr>
              <w:t>4кл.</w:t>
            </w:r>
            <w:r w:rsidRPr="00F876E4">
              <w:rPr>
                <w:rFonts w:ascii="Times New Roman" w:eastAsia="Calibri" w:hAnsi="Times New Roman" w:cs="Times New Roman"/>
                <w:sz w:val="18"/>
                <w:szCs w:val="18"/>
              </w:rPr>
              <w:t xml:space="preserve">    Входная</w:t>
            </w:r>
          </w:p>
        </w:tc>
        <w:tc>
          <w:tcPr>
            <w:tcW w:w="713"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22</w:t>
            </w:r>
          </w:p>
        </w:tc>
        <w:tc>
          <w:tcPr>
            <w:tcW w:w="109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19</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4</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10</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4</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w:t>
            </w:r>
          </w:p>
        </w:tc>
        <w:tc>
          <w:tcPr>
            <w:tcW w:w="2158" w:type="dxa"/>
          </w:tcPr>
          <w:p w:rsidR="00735802" w:rsidRPr="00F876E4" w:rsidRDefault="00735802" w:rsidP="00735802">
            <w:pPr>
              <w:rPr>
                <w:rFonts w:ascii="Times New Roman" w:eastAsia="Calibri" w:hAnsi="Times New Roman" w:cs="Times New Roman"/>
                <w:sz w:val="18"/>
                <w:szCs w:val="18"/>
              </w:rPr>
            </w:pPr>
          </w:p>
        </w:tc>
        <w:tc>
          <w:tcPr>
            <w:tcW w:w="128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94,7</w:t>
            </w:r>
          </w:p>
        </w:tc>
        <w:tc>
          <w:tcPr>
            <w:tcW w:w="920"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73,6</w:t>
            </w:r>
          </w:p>
        </w:tc>
        <w:tc>
          <w:tcPr>
            <w:tcW w:w="594"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63,1</w:t>
            </w:r>
          </w:p>
        </w:tc>
        <w:tc>
          <w:tcPr>
            <w:tcW w:w="598"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3,9</w:t>
            </w:r>
          </w:p>
        </w:tc>
      </w:tr>
      <w:tr w:rsidR="00735802" w:rsidRPr="00F876E4" w:rsidTr="00735802">
        <w:tc>
          <w:tcPr>
            <w:tcW w:w="1577"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 четверть</w:t>
            </w:r>
          </w:p>
        </w:tc>
        <w:tc>
          <w:tcPr>
            <w:tcW w:w="713"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22</w:t>
            </w:r>
          </w:p>
        </w:tc>
        <w:tc>
          <w:tcPr>
            <w:tcW w:w="109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20</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7</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6</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6</w:t>
            </w:r>
          </w:p>
        </w:tc>
        <w:tc>
          <w:tcPr>
            <w:tcW w:w="2158" w:type="dxa"/>
          </w:tcPr>
          <w:p w:rsidR="00735802" w:rsidRPr="00F876E4" w:rsidRDefault="00735802" w:rsidP="00735802">
            <w:pPr>
              <w:rPr>
                <w:rFonts w:ascii="Times New Roman" w:eastAsia="Calibri" w:hAnsi="Times New Roman" w:cs="Times New Roman"/>
                <w:sz w:val="18"/>
                <w:szCs w:val="18"/>
              </w:rPr>
            </w:pPr>
          </w:p>
        </w:tc>
        <w:tc>
          <w:tcPr>
            <w:tcW w:w="128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70</w:t>
            </w:r>
          </w:p>
        </w:tc>
        <w:tc>
          <w:tcPr>
            <w:tcW w:w="920"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40</w:t>
            </w:r>
          </w:p>
        </w:tc>
        <w:tc>
          <w:tcPr>
            <w:tcW w:w="594"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42,4</w:t>
            </w:r>
          </w:p>
        </w:tc>
        <w:tc>
          <w:tcPr>
            <w:tcW w:w="598"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3,1</w:t>
            </w:r>
          </w:p>
        </w:tc>
      </w:tr>
      <w:tr w:rsidR="00735802" w:rsidRPr="00F876E4" w:rsidTr="00735802">
        <w:tc>
          <w:tcPr>
            <w:tcW w:w="1577"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2 четверть</w:t>
            </w:r>
          </w:p>
        </w:tc>
        <w:tc>
          <w:tcPr>
            <w:tcW w:w="713"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22</w:t>
            </w:r>
          </w:p>
        </w:tc>
        <w:tc>
          <w:tcPr>
            <w:tcW w:w="1099"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19</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5</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8</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4</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2</w:t>
            </w:r>
          </w:p>
        </w:tc>
        <w:tc>
          <w:tcPr>
            <w:tcW w:w="2158" w:type="dxa"/>
          </w:tcPr>
          <w:p w:rsidR="00735802" w:rsidRPr="00F876E4" w:rsidRDefault="00735802" w:rsidP="00735802">
            <w:pPr>
              <w:rPr>
                <w:rFonts w:ascii="Times New Roman" w:eastAsia="Calibri" w:hAnsi="Times New Roman" w:cs="Times New Roman"/>
                <w:sz w:val="18"/>
                <w:szCs w:val="18"/>
              </w:rPr>
            </w:pPr>
            <w:proofErr w:type="spellStart"/>
            <w:r w:rsidRPr="00F876E4">
              <w:rPr>
                <w:rFonts w:ascii="Times New Roman" w:eastAsia="Calibri" w:hAnsi="Times New Roman" w:cs="Times New Roman"/>
                <w:sz w:val="18"/>
                <w:szCs w:val="18"/>
              </w:rPr>
              <w:t>Макаев,Миделашвили</w:t>
            </w:r>
            <w:proofErr w:type="spellEnd"/>
          </w:p>
        </w:tc>
        <w:tc>
          <w:tcPr>
            <w:tcW w:w="128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89,5</w:t>
            </w:r>
          </w:p>
        </w:tc>
        <w:tc>
          <w:tcPr>
            <w:tcW w:w="920"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68,4</w:t>
            </w:r>
          </w:p>
        </w:tc>
        <w:tc>
          <w:tcPr>
            <w:tcW w:w="594"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62,3</w:t>
            </w:r>
          </w:p>
        </w:tc>
        <w:tc>
          <w:tcPr>
            <w:tcW w:w="598"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3,8</w:t>
            </w:r>
          </w:p>
        </w:tc>
      </w:tr>
      <w:tr w:rsidR="00735802" w:rsidRPr="00F876E4" w:rsidTr="00735802">
        <w:tc>
          <w:tcPr>
            <w:tcW w:w="1577"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b/>
                <w:sz w:val="18"/>
                <w:szCs w:val="18"/>
              </w:rPr>
              <w:t xml:space="preserve">6кл. </w:t>
            </w:r>
            <w:r w:rsidRPr="00F876E4">
              <w:rPr>
                <w:rFonts w:ascii="Times New Roman" w:eastAsia="Calibri" w:hAnsi="Times New Roman" w:cs="Times New Roman"/>
                <w:sz w:val="18"/>
                <w:szCs w:val="18"/>
              </w:rPr>
              <w:t xml:space="preserve">   Входная</w:t>
            </w:r>
          </w:p>
        </w:tc>
        <w:tc>
          <w:tcPr>
            <w:tcW w:w="713"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15</w:t>
            </w:r>
          </w:p>
        </w:tc>
        <w:tc>
          <w:tcPr>
            <w:tcW w:w="109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12</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5</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w:t>
            </w:r>
          </w:p>
        </w:tc>
        <w:tc>
          <w:tcPr>
            <w:tcW w:w="2158" w:type="dxa"/>
          </w:tcPr>
          <w:p w:rsidR="00735802" w:rsidRPr="00F876E4" w:rsidRDefault="00735802" w:rsidP="00735802">
            <w:pPr>
              <w:rPr>
                <w:rFonts w:ascii="Times New Roman" w:eastAsia="Calibri" w:hAnsi="Times New Roman" w:cs="Times New Roman"/>
                <w:sz w:val="18"/>
                <w:szCs w:val="18"/>
              </w:rPr>
            </w:pPr>
          </w:p>
        </w:tc>
        <w:tc>
          <w:tcPr>
            <w:tcW w:w="128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75</w:t>
            </w:r>
          </w:p>
        </w:tc>
        <w:tc>
          <w:tcPr>
            <w:tcW w:w="920"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58,3</w:t>
            </w:r>
          </w:p>
        </w:tc>
        <w:tc>
          <w:tcPr>
            <w:tcW w:w="594"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52,8</w:t>
            </w:r>
          </w:p>
        </w:tc>
        <w:tc>
          <w:tcPr>
            <w:tcW w:w="598"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3,5</w:t>
            </w:r>
          </w:p>
        </w:tc>
      </w:tr>
      <w:tr w:rsidR="00735802" w:rsidRPr="00F876E4" w:rsidTr="00735802">
        <w:tc>
          <w:tcPr>
            <w:tcW w:w="1577"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 четверть</w:t>
            </w:r>
          </w:p>
        </w:tc>
        <w:tc>
          <w:tcPr>
            <w:tcW w:w="713"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15</w:t>
            </w:r>
          </w:p>
        </w:tc>
        <w:tc>
          <w:tcPr>
            <w:tcW w:w="109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11</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6</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w:t>
            </w:r>
          </w:p>
        </w:tc>
        <w:tc>
          <w:tcPr>
            <w:tcW w:w="2158" w:type="dxa"/>
          </w:tcPr>
          <w:p w:rsidR="00735802" w:rsidRPr="00F876E4" w:rsidRDefault="00735802" w:rsidP="00735802">
            <w:pPr>
              <w:rPr>
                <w:rFonts w:ascii="Times New Roman" w:eastAsia="Calibri" w:hAnsi="Times New Roman" w:cs="Times New Roman"/>
                <w:sz w:val="18"/>
                <w:szCs w:val="18"/>
              </w:rPr>
            </w:pPr>
          </w:p>
        </w:tc>
        <w:tc>
          <w:tcPr>
            <w:tcW w:w="128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90,9</w:t>
            </w:r>
          </w:p>
        </w:tc>
        <w:tc>
          <w:tcPr>
            <w:tcW w:w="920"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72,7</w:t>
            </w:r>
          </w:p>
        </w:tc>
        <w:tc>
          <w:tcPr>
            <w:tcW w:w="594"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60,9</w:t>
            </w:r>
          </w:p>
        </w:tc>
        <w:tc>
          <w:tcPr>
            <w:tcW w:w="598"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3,8</w:t>
            </w:r>
          </w:p>
        </w:tc>
      </w:tr>
      <w:tr w:rsidR="00735802" w:rsidRPr="00F876E4" w:rsidTr="00735802">
        <w:tc>
          <w:tcPr>
            <w:tcW w:w="1577"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2 четверть</w:t>
            </w:r>
          </w:p>
        </w:tc>
        <w:tc>
          <w:tcPr>
            <w:tcW w:w="713"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15</w:t>
            </w:r>
          </w:p>
        </w:tc>
        <w:tc>
          <w:tcPr>
            <w:tcW w:w="1099"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12</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0</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1</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2</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9</w:t>
            </w:r>
          </w:p>
        </w:tc>
        <w:tc>
          <w:tcPr>
            <w:tcW w:w="2158" w:type="dxa"/>
          </w:tcPr>
          <w:p w:rsidR="00735802" w:rsidRPr="00F876E4" w:rsidRDefault="00735802" w:rsidP="00735802">
            <w:pPr>
              <w:rPr>
                <w:rFonts w:ascii="Times New Roman" w:eastAsia="Calibri" w:hAnsi="Times New Roman" w:cs="Times New Roman"/>
                <w:sz w:val="18"/>
                <w:szCs w:val="18"/>
              </w:rPr>
            </w:pPr>
          </w:p>
        </w:tc>
        <w:tc>
          <w:tcPr>
            <w:tcW w:w="128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25</w:t>
            </w:r>
          </w:p>
        </w:tc>
        <w:tc>
          <w:tcPr>
            <w:tcW w:w="920"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8,3</w:t>
            </w:r>
          </w:p>
        </w:tc>
        <w:tc>
          <w:tcPr>
            <w:tcW w:w="594"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21,8</w:t>
            </w:r>
          </w:p>
        </w:tc>
        <w:tc>
          <w:tcPr>
            <w:tcW w:w="598"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2,3</w:t>
            </w:r>
          </w:p>
        </w:tc>
      </w:tr>
      <w:tr w:rsidR="00735802" w:rsidRPr="00F876E4" w:rsidTr="00735802">
        <w:tc>
          <w:tcPr>
            <w:tcW w:w="1577"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b/>
                <w:sz w:val="18"/>
                <w:szCs w:val="18"/>
              </w:rPr>
              <w:t xml:space="preserve">7кл. </w:t>
            </w:r>
            <w:r w:rsidRPr="00F876E4">
              <w:rPr>
                <w:rFonts w:ascii="Times New Roman" w:eastAsia="Calibri" w:hAnsi="Times New Roman" w:cs="Times New Roman"/>
                <w:sz w:val="18"/>
                <w:szCs w:val="18"/>
              </w:rPr>
              <w:t xml:space="preserve">   Входная</w:t>
            </w:r>
          </w:p>
        </w:tc>
        <w:tc>
          <w:tcPr>
            <w:tcW w:w="713"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14</w:t>
            </w:r>
          </w:p>
        </w:tc>
        <w:tc>
          <w:tcPr>
            <w:tcW w:w="109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11</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6</w:t>
            </w:r>
          </w:p>
        </w:tc>
        <w:tc>
          <w:tcPr>
            <w:tcW w:w="2158" w:type="dxa"/>
          </w:tcPr>
          <w:p w:rsidR="00735802" w:rsidRPr="00F876E4" w:rsidRDefault="00735802" w:rsidP="00735802">
            <w:pPr>
              <w:rPr>
                <w:rFonts w:ascii="Times New Roman" w:eastAsia="Calibri" w:hAnsi="Times New Roman" w:cs="Times New Roman"/>
                <w:sz w:val="18"/>
                <w:szCs w:val="18"/>
              </w:rPr>
            </w:pPr>
          </w:p>
        </w:tc>
        <w:tc>
          <w:tcPr>
            <w:tcW w:w="128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45,5</w:t>
            </w:r>
          </w:p>
        </w:tc>
        <w:tc>
          <w:tcPr>
            <w:tcW w:w="920"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27,3</w:t>
            </w:r>
          </w:p>
        </w:tc>
        <w:tc>
          <w:tcPr>
            <w:tcW w:w="594"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34,9</w:t>
            </w:r>
          </w:p>
        </w:tc>
        <w:tc>
          <w:tcPr>
            <w:tcW w:w="598"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2,8</w:t>
            </w:r>
          </w:p>
        </w:tc>
      </w:tr>
      <w:tr w:rsidR="00735802" w:rsidRPr="00F876E4" w:rsidTr="00735802">
        <w:tc>
          <w:tcPr>
            <w:tcW w:w="1577"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 четверть</w:t>
            </w:r>
          </w:p>
        </w:tc>
        <w:tc>
          <w:tcPr>
            <w:tcW w:w="713"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15</w:t>
            </w:r>
          </w:p>
        </w:tc>
        <w:tc>
          <w:tcPr>
            <w:tcW w:w="109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13</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4</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4</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w:t>
            </w:r>
          </w:p>
        </w:tc>
        <w:tc>
          <w:tcPr>
            <w:tcW w:w="2158" w:type="dxa"/>
          </w:tcPr>
          <w:p w:rsidR="00735802" w:rsidRPr="00F876E4" w:rsidRDefault="00735802" w:rsidP="00735802">
            <w:pPr>
              <w:rPr>
                <w:rFonts w:ascii="Times New Roman" w:eastAsia="Calibri" w:hAnsi="Times New Roman" w:cs="Times New Roman"/>
                <w:sz w:val="18"/>
                <w:szCs w:val="18"/>
              </w:rPr>
            </w:pPr>
          </w:p>
        </w:tc>
        <w:tc>
          <w:tcPr>
            <w:tcW w:w="128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84,6</w:t>
            </w:r>
          </w:p>
        </w:tc>
        <w:tc>
          <w:tcPr>
            <w:tcW w:w="920"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53,8</w:t>
            </w:r>
          </w:p>
        </w:tc>
        <w:tc>
          <w:tcPr>
            <w:tcW w:w="594"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56</w:t>
            </w:r>
          </w:p>
        </w:tc>
        <w:tc>
          <w:tcPr>
            <w:tcW w:w="598"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3,6</w:t>
            </w:r>
          </w:p>
        </w:tc>
      </w:tr>
      <w:tr w:rsidR="00735802" w:rsidRPr="00F876E4" w:rsidTr="00735802">
        <w:tc>
          <w:tcPr>
            <w:tcW w:w="1577"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2 четверть</w:t>
            </w:r>
          </w:p>
        </w:tc>
        <w:tc>
          <w:tcPr>
            <w:tcW w:w="713"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15</w:t>
            </w:r>
          </w:p>
        </w:tc>
        <w:tc>
          <w:tcPr>
            <w:tcW w:w="1099"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11</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0</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2</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2</w:t>
            </w:r>
          </w:p>
        </w:tc>
        <w:tc>
          <w:tcPr>
            <w:tcW w:w="486"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7</w:t>
            </w:r>
          </w:p>
        </w:tc>
        <w:tc>
          <w:tcPr>
            <w:tcW w:w="2158" w:type="dxa"/>
            <w:vMerge w:val="restart"/>
          </w:tcPr>
          <w:p w:rsidR="00735802" w:rsidRPr="00F876E4" w:rsidRDefault="00735802" w:rsidP="00735802">
            <w:pPr>
              <w:rPr>
                <w:rFonts w:ascii="Times New Roman" w:eastAsia="Calibri" w:hAnsi="Times New Roman" w:cs="Times New Roman"/>
                <w:sz w:val="18"/>
                <w:szCs w:val="18"/>
              </w:rPr>
            </w:pPr>
            <w:proofErr w:type="spellStart"/>
            <w:r w:rsidRPr="00F876E4">
              <w:rPr>
                <w:rFonts w:ascii="Times New Roman" w:eastAsia="Calibri" w:hAnsi="Times New Roman" w:cs="Times New Roman"/>
                <w:sz w:val="18"/>
                <w:szCs w:val="18"/>
              </w:rPr>
              <w:t>Николова</w:t>
            </w:r>
            <w:proofErr w:type="gramStart"/>
            <w:r w:rsidRPr="00F876E4">
              <w:rPr>
                <w:rFonts w:ascii="Times New Roman" w:eastAsia="Calibri" w:hAnsi="Times New Roman" w:cs="Times New Roman"/>
                <w:sz w:val="18"/>
                <w:szCs w:val="18"/>
              </w:rPr>
              <w:t>,Д</w:t>
            </w:r>
            <w:proofErr w:type="gramEnd"/>
            <w:r w:rsidRPr="00F876E4">
              <w:rPr>
                <w:rFonts w:ascii="Times New Roman" w:eastAsia="Calibri" w:hAnsi="Times New Roman" w:cs="Times New Roman"/>
                <w:sz w:val="18"/>
                <w:szCs w:val="18"/>
              </w:rPr>
              <w:t>зуцева</w:t>
            </w:r>
            <w:proofErr w:type="spellEnd"/>
            <w:r w:rsidRPr="00F876E4">
              <w:rPr>
                <w:rFonts w:ascii="Times New Roman" w:eastAsia="Calibri" w:hAnsi="Times New Roman" w:cs="Times New Roman"/>
                <w:sz w:val="18"/>
                <w:szCs w:val="18"/>
              </w:rPr>
              <w:t>,</w:t>
            </w:r>
          </w:p>
          <w:p w:rsidR="00735802" w:rsidRPr="00F876E4" w:rsidRDefault="00735802" w:rsidP="00735802">
            <w:pPr>
              <w:rPr>
                <w:rFonts w:ascii="Times New Roman" w:eastAsia="Calibri" w:hAnsi="Times New Roman" w:cs="Times New Roman"/>
                <w:sz w:val="18"/>
                <w:szCs w:val="18"/>
              </w:rPr>
            </w:pPr>
            <w:proofErr w:type="spellStart"/>
            <w:r w:rsidRPr="00F876E4">
              <w:rPr>
                <w:rFonts w:ascii="Times New Roman" w:eastAsia="Calibri" w:hAnsi="Times New Roman" w:cs="Times New Roman"/>
                <w:sz w:val="18"/>
                <w:szCs w:val="18"/>
              </w:rPr>
              <w:t>Болтенкова</w:t>
            </w:r>
            <w:proofErr w:type="gramStart"/>
            <w:r w:rsidRPr="00F876E4">
              <w:rPr>
                <w:rFonts w:ascii="Times New Roman" w:eastAsia="Calibri" w:hAnsi="Times New Roman" w:cs="Times New Roman"/>
                <w:sz w:val="18"/>
                <w:szCs w:val="18"/>
              </w:rPr>
              <w:t>,Х</w:t>
            </w:r>
            <w:proofErr w:type="gramEnd"/>
            <w:r w:rsidRPr="00F876E4">
              <w:rPr>
                <w:rFonts w:ascii="Times New Roman" w:eastAsia="Calibri" w:hAnsi="Times New Roman" w:cs="Times New Roman"/>
                <w:sz w:val="18"/>
                <w:szCs w:val="18"/>
              </w:rPr>
              <w:t>убулова</w:t>
            </w:r>
            <w:proofErr w:type="spellEnd"/>
            <w:r w:rsidRPr="00F876E4">
              <w:rPr>
                <w:rFonts w:ascii="Times New Roman" w:eastAsia="Calibri" w:hAnsi="Times New Roman" w:cs="Times New Roman"/>
                <w:sz w:val="18"/>
                <w:szCs w:val="18"/>
              </w:rPr>
              <w:t>.</w:t>
            </w:r>
          </w:p>
          <w:p w:rsidR="00735802" w:rsidRPr="00F876E4" w:rsidRDefault="00735802" w:rsidP="00735802">
            <w:pPr>
              <w:rPr>
                <w:rFonts w:ascii="Times New Roman" w:eastAsia="Calibri" w:hAnsi="Times New Roman" w:cs="Times New Roman"/>
                <w:sz w:val="18"/>
                <w:szCs w:val="18"/>
              </w:rPr>
            </w:pPr>
            <w:proofErr w:type="spellStart"/>
            <w:r w:rsidRPr="00F876E4">
              <w:rPr>
                <w:rFonts w:ascii="Times New Roman" w:eastAsia="Calibri" w:hAnsi="Times New Roman" w:cs="Times New Roman"/>
                <w:sz w:val="18"/>
                <w:szCs w:val="18"/>
              </w:rPr>
              <w:t>Торчинов</w:t>
            </w:r>
            <w:proofErr w:type="gramStart"/>
            <w:r w:rsidRPr="00F876E4">
              <w:rPr>
                <w:rFonts w:ascii="Times New Roman" w:eastAsia="Calibri" w:hAnsi="Times New Roman" w:cs="Times New Roman"/>
                <w:sz w:val="18"/>
                <w:szCs w:val="18"/>
              </w:rPr>
              <w:t>,Х</w:t>
            </w:r>
            <w:proofErr w:type="gramEnd"/>
            <w:r w:rsidRPr="00F876E4">
              <w:rPr>
                <w:rFonts w:ascii="Times New Roman" w:eastAsia="Calibri" w:hAnsi="Times New Roman" w:cs="Times New Roman"/>
                <w:sz w:val="18"/>
                <w:szCs w:val="18"/>
              </w:rPr>
              <w:t>етагуров</w:t>
            </w:r>
            <w:proofErr w:type="spellEnd"/>
            <w:r w:rsidRPr="00F876E4">
              <w:rPr>
                <w:rFonts w:ascii="Times New Roman" w:eastAsia="Calibri" w:hAnsi="Times New Roman" w:cs="Times New Roman"/>
                <w:sz w:val="18"/>
                <w:szCs w:val="18"/>
              </w:rPr>
              <w:t>,</w:t>
            </w:r>
          </w:p>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Федоров</w:t>
            </w:r>
          </w:p>
        </w:tc>
        <w:tc>
          <w:tcPr>
            <w:tcW w:w="128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36,4</w:t>
            </w:r>
          </w:p>
        </w:tc>
        <w:tc>
          <w:tcPr>
            <w:tcW w:w="920"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18,2</w:t>
            </w:r>
          </w:p>
        </w:tc>
        <w:tc>
          <w:tcPr>
            <w:tcW w:w="594"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27,1</w:t>
            </w:r>
          </w:p>
        </w:tc>
        <w:tc>
          <w:tcPr>
            <w:tcW w:w="598"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2,5</w:t>
            </w:r>
          </w:p>
        </w:tc>
      </w:tr>
      <w:tr w:rsidR="00735802" w:rsidRPr="00F876E4" w:rsidTr="00735802">
        <w:tc>
          <w:tcPr>
            <w:tcW w:w="1577" w:type="dxa"/>
          </w:tcPr>
          <w:p w:rsidR="00735802" w:rsidRPr="00F876E4" w:rsidRDefault="00735802" w:rsidP="00735802">
            <w:pPr>
              <w:rPr>
                <w:rFonts w:ascii="Times New Roman" w:eastAsia="Calibri" w:hAnsi="Times New Roman" w:cs="Times New Roman"/>
                <w:sz w:val="18"/>
                <w:szCs w:val="18"/>
              </w:rPr>
            </w:pPr>
          </w:p>
        </w:tc>
        <w:tc>
          <w:tcPr>
            <w:tcW w:w="713" w:type="dxa"/>
          </w:tcPr>
          <w:p w:rsidR="00735802" w:rsidRPr="00F876E4" w:rsidRDefault="00735802" w:rsidP="00735802">
            <w:pPr>
              <w:rPr>
                <w:rFonts w:ascii="Times New Roman" w:eastAsia="Calibri" w:hAnsi="Times New Roman" w:cs="Times New Roman"/>
                <w:sz w:val="18"/>
                <w:szCs w:val="18"/>
              </w:rPr>
            </w:pPr>
          </w:p>
        </w:tc>
        <w:tc>
          <w:tcPr>
            <w:tcW w:w="1099" w:type="dxa"/>
          </w:tcPr>
          <w:p w:rsidR="00735802" w:rsidRPr="00F876E4" w:rsidRDefault="00735802" w:rsidP="00735802">
            <w:pPr>
              <w:rPr>
                <w:rFonts w:ascii="Times New Roman" w:eastAsia="Calibri" w:hAnsi="Times New Roman" w:cs="Times New Roman"/>
                <w:sz w:val="18"/>
                <w:szCs w:val="18"/>
              </w:rPr>
            </w:pPr>
          </w:p>
        </w:tc>
        <w:tc>
          <w:tcPr>
            <w:tcW w:w="486" w:type="dxa"/>
          </w:tcPr>
          <w:p w:rsidR="00735802" w:rsidRPr="00F876E4" w:rsidRDefault="00735802" w:rsidP="00735802">
            <w:pPr>
              <w:rPr>
                <w:rFonts w:ascii="Times New Roman" w:eastAsia="Calibri" w:hAnsi="Times New Roman" w:cs="Times New Roman"/>
                <w:sz w:val="18"/>
                <w:szCs w:val="18"/>
              </w:rPr>
            </w:pPr>
          </w:p>
        </w:tc>
        <w:tc>
          <w:tcPr>
            <w:tcW w:w="486" w:type="dxa"/>
          </w:tcPr>
          <w:p w:rsidR="00735802" w:rsidRPr="00F876E4" w:rsidRDefault="00735802" w:rsidP="00735802">
            <w:pPr>
              <w:rPr>
                <w:rFonts w:ascii="Times New Roman" w:eastAsia="Calibri" w:hAnsi="Times New Roman" w:cs="Times New Roman"/>
                <w:sz w:val="18"/>
                <w:szCs w:val="18"/>
              </w:rPr>
            </w:pPr>
          </w:p>
        </w:tc>
        <w:tc>
          <w:tcPr>
            <w:tcW w:w="486" w:type="dxa"/>
          </w:tcPr>
          <w:p w:rsidR="00735802" w:rsidRPr="00F876E4" w:rsidRDefault="00735802" w:rsidP="00735802">
            <w:pPr>
              <w:rPr>
                <w:rFonts w:ascii="Times New Roman" w:eastAsia="Calibri" w:hAnsi="Times New Roman" w:cs="Times New Roman"/>
                <w:sz w:val="18"/>
                <w:szCs w:val="18"/>
              </w:rPr>
            </w:pPr>
          </w:p>
        </w:tc>
        <w:tc>
          <w:tcPr>
            <w:tcW w:w="486" w:type="dxa"/>
          </w:tcPr>
          <w:p w:rsidR="00735802" w:rsidRPr="00F876E4" w:rsidRDefault="00735802" w:rsidP="00735802">
            <w:pPr>
              <w:rPr>
                <w:rFonts w:ascii="Times New Roman" w:eastAsia="Calibri" w:hAnsi="Times New Roman" w:cs="Times New Roman"/>
                <w:sz w:val="18"/>
                <w:szCs w:val="18"/>
              </w:rPr>
            </w:pPr>
          </w:p>
        </w:tc>
        <w:tc>
          <w:tcPr>
            <w:tcW w:w="2158" w:type="dxa"/>
            <w:vMerge/>
          </w:tcPr>
          <w:p w:rsidR="00735802" w:rsidRPr="00F876E4" w:rsidRDefault="00735802" w:rsidP="00735802">
            <w:pPr>
              <w:rPr>
                <w:rFonts w:ascii="Times New Roman" w:eastAsia="Calibri" w:hAnsi="Times New Roman" w:cs="Times New Roman"/>
                <w:sz w:val="18"/>
                <w:szCs w:val="18"/>
              </w:rPr>
            </w:pPr>
          </w:p>
        </w:tc>
        <w:tc>
          <w:tcPr>
            <w:tcW w:w="1289" w:type="dxa"/>
          </w:tcPr>
          <w:p w:rsidR="00735802" w:rsidRPr="00F876E4" w:rsidRDefault="00735802" w:rsidP="00735802">
            <w:pPr>
              <w:rPr>
                <w:rFonts w:ascii="Times New Roman" w:eastAsia="Calibri" w:hAnsi="Times New Roman" w:cs="Times New Roman"/>
                <w:sz w:val="18"/>
                <w:szCs w:val="18"/>
              </w:rPr>
            </w:pPr>
          </w:p>
        </w:tc>
        <w:tc>
          <w:tcPr>
            <w:tcW w:w="920" w:type="dxa"/>
          </w:tcPr>
          <w:p w:rsidR="00735802" w:rsidRPr="00F876E4" w:rsidRDefault="00735802" w:rsidP="00735802">
            <w:pPr>
              <w:rPr>
                <w:rFonts w:ascii="Times New Roman" w:eastAsia="Calibri" w:hAnsi="Times New Roman" w:cs="Times New Roman"/>
                <w:sz w:val="18"/>
                <w:szCs w:val="18"/>
              </w:rPr>
            </w:pPr>
          </w:p>
        </w:tc>
        <w:tc>
          <w:tcPr>
            <w:tcW w:w="594" w:type="dxa"/>
          </w:tcPr>
          <w:p w:rsidR="00735802" w:rsidRPr="00F876E4" w:rsidRDefault="00735802" w:rsidP="00735802">
            <w:pPr>
              <w:rPr>
                <w:rFonts w:ascii="Times New Roman" w:eastAsia="Calibri" w:hAnsi="Times New Roman" w:cs="Times New Roman"/>
                <w:sz w:val="18"/>
                <w:szCs w:val="18"/>
              </w:rPr>
            </w:pPr>
          </w:p>
        </w:tc>
        <w:tc>
          <w:tcPr>
            <w:tcW w:w="598" w:type="dxa"/>
          </w:tcPr>
          <w:p w:rsidR="00735802" w:rsidRPr="00F876E4" w:rsidRDefault="00735802" w:rsidP="00735802">
            <w:pPr>
              <w:rPr>
                <w:rFonts w:ascii="Times New Roman" w:eastAsia="Calibri" w:hAnsi="Times New Roman" w:cs="Times New Roman"/>
                <w:sz w:val="18"/>
                <w:szCs w:val="18"/>
              </w:rPr>
            </w:pPr>
          </w:p>
        </w:tc>
      </w:tr>
      <w:tr w:rsidR="00735802" w:rsidRPr="00F876E4" w:rsidTr="00735802">
        <w:tc>
          <w:tcPr>
            <w:tcW w:w="1577" w:type="dxa"/>
          </w:tcPr>
          <w:p w:rsidR="00735802" w:rsidRPr="00F876E4" w:rsidRDefault="00735802" w:rsidP="00735802">
            <w:pPr>
              <w:rPr>
                <w:rFonts w:ascii="Times New Roman" w:eastAsia="Calibri" w:hAnsi="Times New Roman" w:cs="Times New Roman"/>
                <w:sz w:val="18"/>
                <w:szCs w:val="18"/>
              </w:rPr>
            </w:pPr>
          </w:p>
        </w:tc>
        <w:tc>
          <w:tcPr>
            <w:tcW w:w="713" w:type="dxa"/>
          </w:tcPr>
          <w:p w:rsidR="00735802" w:rsidRPr="00F876E4" w:rsidRDefault="00735802" w:rsidP="00735802">
            <w:pPr>
              <w:rPr>
                <w:rFonts w:ascii="Times New Roman" w:eastAsia="Calibri" w:hAnsi="Times New Roman" w:cs="Times New Roman"/>
                <w:sz w:val="18"/>
                <w:szCs w:val="18"/>
              </w:rPr>
            </w:pPr>
          </w:p>
        </w:tc>
        <w:tc>
          <w:tcPr>
            <w:tcW w:w="1099"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89</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13</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28</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18</w:t>
            </w:r>
          </w:p>
        </w:tc>
        <w:tc>
          <w:tcPr>
            <w:tcW w:w="486" w:type="dxa"/>
          </w:tcPr>
          <w:p w:rsidR="00735802" w:rsidRPr="00F876E4" w:rsidRDefault="00735802" w:rsidP="00735802">
            <w:pPr>
              <w:rPr>
                <w:rFonts w:ascii="Times New Roman" w:eastAsia="Calibri" w:hAnsi="Times New Roman" w:cs="Times New Roman"/>
                <w:sz w:val="18"/>
                <w:szCs w:val="18"/>
              </w:rPr>
            </w:pPr>
            <w:r w:rsidRPr="00F876E4">
              <w:rPr>
                <w:rFonts w:ascii="Times New Roman" w:eastAsia="Calibri" w:hAnsi="Times New Roman" w:cs="Times New Roman"/>
                <w:sz w:val="18"/>
                <w:szCs w:val="18"/>
              </w:rPr>
              <w:t>30</w:t>
            </w:r>
          </w:p>
        </w:tc>
        <w:tc>
          <w:tcPr>
            <w:tcW w:w="2158" w:type="dxa"/>
          </w:tcPr>
          <w:p w:rsidR="00735802" w:rsidRPr="00F876E4" w:rsidRDefault="00735802" w:rsidP="00735802">
            <w:pPr>
              <w:rPr>
                <w:rFonts w:ascii="Times New Roman" w:eastAsia="Calibri" w:hAnsi="Times New Roman" w:cs="Times New Roman"/>
                <w:b/>
                <w:sz w:val="18"/>
                <w:szCs w:val="18"/>
              </w:rPr>
            </w:pPr>
            <w:r w:rsidRPr="00F876E4">
              <w:rPr>
                <w:rFonts w:ascii="Times New Roman" w:eastAsia="Calibri" w:hAnsi="Times New Roman" w:cs="Times New Roman"/>
                <w:b/>
                <w:color w:val="FF0000"/>
                <w:sz w:val="18"/>
                <w:szCs w:val="18"/>
              </w:rPr>
              <w:t>1 ПОЛУГОДИЕ</w:t>
            </w:r>
          </w:p>
        </w:tc>
        <w:tc>
          <w:tcPr>
            <w:tcW w:w="1289"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66,3</w:t>
            </w:r>
          </w:p>
        </w:tc>
        <w:tc>
          <w:tcPr>
            <w:tcW w:w="920"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46,1</w:t>
            </w:r>
          </w:p>
        </w:tc>
        <w:tc>
          <w:tcPr>
            <w:tcW w:w="594"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46,7</w:t>
            </w:r>
          </w:p>
        </w:tc>
        <w:tc>
          <w:tcPr>
            <w:tcW w:w="598" w:type="dxa"/>
          </w:tcPr>
          <w:p w:rsidR="00735802" w:rsidRPr="00F876E4" w:rsidRDefault="00735802" w:rsidP="00735802">
            <w:pPr>
              <w:rPr>
                <w:rFonts w:ascii="Times New Roman" w:eastAsia="Calibri" w:hAnsi="Times New Roman" w:cs="Times New Roman"/>
                <w:color w:val="FF0000"/>
                <w:sz w:val="18"/>
                <w:szCs w:val="18"/>
              </w:rPr>
            </w:pPr>
            <w:r w:rsidRPr="00F876E4">
              <w:rPr>
                <w:rFonts w:ascii="Times New Roman" w:eastAsia="Calibri" w:hAnsi="Times New Roman" w:cs="Times New Roman"/>
                <w:color w:val="FF0000"/>
                <w:sz w:val="18"/>
                <w:szCs w:val="18"/>
              </w:rPr>
              <w:t>3,3</w:t>
            </w:r>
          </w:p>
        </w:tc>
      </w:tr>
    </w:tbl>
    <w:p w:rsidR="00B35CE8" w:rsidRPr="00F740B5" w:rsidRDefault="00B35CE8" w:rsidP="00B35CE8">
      <w:pPr>
        <w:spacing w:after="120" w:line="240" w:lineRule="auto"/>
        <w:rPr>
          <w:rFonts w:ascii="Times New Roman" w:eastAsia="Calibri" w:hAnsi="Times New Roman" w:cs="Times New Roman"/>
          <w:b/>
          <w:sz w:val="20"/>
          <w:szCs w:val="24"/>
        </w:rPr>
      </w:pPr>
    </w:p>
    <w:p w:rsidR="00A40A6F" w:rsidRPr="00045D05" w:rsidRDefault="00A40A6F" w:rsidP="00A40A6F">
      <w:pPr>
        <w:spacing w:after="0"/>
        <w:ind w:left="360"/>
        <w:jc w:val="both"/>
        <w:rPr>
          <w:rFonts w:ascii="Times New Roman" w:eastAsia="Calibri" w:hAnsi="Times New Roman" w:cs="Times New Roman"/>
        </w:rPr>
      </w:pPr>
    </w:p>
    <w:tbl>
      <w:tblPr>
        <w:tblStyle w:val="43"/>
        <w:tblpPr w:leftFromText="180" w:rightFromText="180" w:vertAnchor="page" w:horzAnchor="margin" w:tblpY="7842"/>
        <w:tblW w:w="10768" w:type="dxa"/>
        <w:tblLayout w:type="fixed"/>
        <w:tblLook w:val="04A0" w:firstRow="1" w:lastRow="0" w:firstColumn="1" w:lastColumn="0" w:noHBand="0" w:noVBand="1"/>
      </w:tblPr>
      <w:tblGrid>
        <w:gridCol w:w="1134"/>
        <w:gridCol w:w="503"/>
        <w:gridCol w:w="960"/>
        <w:gridCol w:w="652"/>
        <w:gridCol w:w="553"/>
        <w:gridCol w:w="553"/>
        <w:gridCol w:w="486"/>
        <w:gridCol w:w="2100"/>
        <w:gridCol w:w="1418"/>
        <w:gridCol w:w="992"/>
        <w:gridCol w:w="709"/>
        <w:gridCol w:w="708"/>
      </w:tblGrid>
      <w:tr w:rsidR="00735802" w:rsidRPr="00343358" w:rsidTr="00735802">
        <w:tc>
          <w:tcPr>
            <w:tcW w:w="1134" w:type="dxa"/>
            <w:vMerge w:val="restart"/>
          </w:tcPr>
          <w:p w:rsidR="00735802" w:rsidRPr="00343358" w:rsidRDefault="00735802" w:rsidP="00735802">
            <w:pPr>
              <w:rPr>
                <w:rFonts w:ascii="Times New Roman" w:hAnsi="Times New Roman" w:cs="Times New Roman"/>
                <w:b/>
                <w:sz w:val="18"/>
                <w:szCs w:val="18"/>
              </w:rPr>
            </w:pPr>
            <w:r w:rsidRPr="00343358">
              <w:rPr>
                <w:rFonts w:ascii="Times New Roman" w:hAnsi="Times New Roman" w:cs="Times New Roman"/>
                <w:b/>
                <w:sz w:val="18"/>
                <w:szCs w:val="18"/>
              </w:rPr>
              <w:t>РУССКИЙ ЯЗЫК</w:t>
            </w:r>
          </w:p>
        </w:tc>
        <w:tc>
          <w:tcPr>
            <w:tcW w:w="503" w:type="dxa"/>
            <w:vMerge w:val="restart"/>
          </w:tcPr>
          <w:p w:rsidR="00735802"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Всего</w:t>
            </w:r>
          </w:p>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 xml:space="preserve"> в</w:t>
            </w:r>
          </w:p>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классе</w:t>
            </w:r>
          </w:p>
        </w:tc>
        <w:tc>
          <w:tcPr>
            <w:tcW w:w="960" w:type="dxa"/>
            <w:vMerge w:val="restart"/>
          </w:tcPr>
          <w:p w:rsidR="00735802" w:rsidRPr="00343358" w:rsidRDefault="00735802" w:rsidP="00735802">
            <w:pPr>
              <w:rPr>
                <w:rFonts w:ascii="Times New Roman" w:hAnsi="Times New Roman" w:cs="Times New Roman"/>
                <w:sz w:val="18"/>
                <w:szCs w:val="18"/>
              </w:rPr>
            </w:pPr>
            <w:proofErr w:type="spellStart"/>
            <w:r w:rsidRPr="00343358">
              <w:rPr>
                <w:rFonts w:ascii="Times New Roman" w:hAnsi="Times New Roman" w:cs="Times New Roman"/>
                <w:sz w:val="18"/>
                <w:szCs w:val="18"/>
              </w:rPr>
              <w:t>Выпол</w:t>
            </w:r>
            <w:r>
              <w:rPr>
                <w:rFonts w:ascii="Times New Roman" w:hAnsi="Times New Roman" w:cs="Times New Roman"/>
                <w:sz w:val="18"/>
                <w:szCs w:val="18"/>
              </w:rPr>
              <w:t>-</w:t>
            </w:r>
            <w:r w:rsidRPr="00343358">
              <w:rPr>
                <w:rFonts w:ascii="Times New Roman" w:hAnsi="Times New Roman" w:cs="Times New Roman"/>
                <w:sz w:val="18"/>
                <w:szCs w:val="18"/>
              </w:rPr>
              <w:t>няли</w:t>
            </w:r>
            <w:proofErr w:type="spellEnd"/>
            <w:r w:rsidRPr="00343358">
              <w:rPr>
                <w:rFonts w:ascii="Times New Roman" w:hAnsi="Times New Roman" w:cs="Times New Roman"/>
                <w:sz w:val="18"/>
                <w:szCs w:val="18"/>
              </w:rPr>
              <w:t xml:space="preserve"> работу</w:t>
            </w:r>
          </w:p>
        </w:tc>
        <w:tc>
          <w:tcPr>
            <w:tcW w:w="2244" w:type="dxa"/>
            <w:gridSpan w:val="4"/>
          </w:tcPr>
          <w:p w:rsidR="00735802" w:rsidRPr="00343358" w:rsidRDefault="00735802" w:rsidP="00735802">
            <w:pPr>
              <w:rPr>
                <w:rFonts w:ascii="Times New Roman" w:hAnsi="Times New Roman" w:cs="Times New Roman"/>
                <w:sz w:val="18"/>
                <w:szCs w:val="18"/>
              </w:rPr>
            </w:pPr>
          </w:p>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Получили следующие оценки</w:t>
            </w:r>
          </w:p>
          <w:p w:rsidR="00735802" w:rsidRPr="00343358" w:rsidRDefault="00735802" w:rsidP="00735802">
            <w:pPr>
              <w:rPr>
                <w:rFonts w:ascii="Times New Roman" w:hAnsi="Times New Roman" w:cs="Times New Roman"/>
                <w:sz w:val="18"/>
                <w:szCs w:val="18"/>
              </w:rPr>
            </w:pPr>
          </w:p>
        </w:tc>
        <w:tc>
          <w:tcPr>
            <w:tcW w:w="2100"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Получили «2»</w:t>
            </w:r>
          </w:p>
        </w:tc>
        <w:tc>
          <w:tcPr>
            <w:tcW w:w="1418"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Успеваемость</w:t>
            </w:r>
          </w:p>
        </w:tc>
        <w:tc>
          <w:tcPr>
            <w:tcW w:w="992"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Качество</w:t>
            </w:r>
          </w:p>
        </w:tc>
        <w:tc>
          <w:tcPr>
            <w:tcW w:w="709"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СОУ</w:t>
            </w:r>
          </w:p>
        </w:tc>
        <w:tc>
          <w:tcPr>
            <w:tcW w:w="708"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Средний балл</w:t>
            </w:r>
          </w:p>
        </w:tc>
      </w:tr>
      <w:tr w:rsidR="00735802" w:rsidRPr="00343358" w:rsidTr="00735802">
        <w:tc>
          <w:tcPr>
            <w:tcW w:w="1134" w:type="dxa"/>
            <w:vMerge/>
          </w:tcPr>
          <w:p w:rsidR="00735802" w:rsidRPr="00343358" w:rsidRDefault="00735802" w:rsidP="00735802">
            <w:pPr>
              <w:rPr>
                <w:rFonts w:ascii="Times New Roman" w:hAnsi="Times New Roman" w:cs="Times New Roman"/>
                <w:sz w:val="18"/>
                <w:szCs w:val="18"/>
              </w:rPr>
            </w:pPr>
          </w:p>
        </w:tc>
        <w:tc>
          <w:tcPr>
            <w:tcW w:w="503" w:type="dxa"/>
            <w:vMerge/>
          </w:tcPr>
          <w:p w:rsidR="00735802" w:rsidRPr="00343358" w:rsidRDefault="00735802" w:rsidP="00735802">
            <w:pPr>
              <w:rPr>
                <w:rFonts w:ascii="Times New Roman" w:hAnsi="Times New Roman" w:cs="Times New Roman"/>
                <w:sz w:val="18"/>
                <w:szCs w:val="18"/>
              </w:rPr>
            </w:pPr>
          </w:p>
        </w:tc>
        <w:tc>
          <w:tcPr>
            <w:tcW w:w="960" w:type="dxa"/>
            <w:vMerge/>
          </w:tcPr>
          <w:p w:rsidR="00735802" w:rsidRPr="00343358" w:rsidRDefault="00735802" w:rsidP="00735802">
            <w:pPr>
              <w:rPr>
                <w:rFonts w:ascii="Times New Roman" w:hAnsi="Times New Roman" w:cs="Times New Roman"/>
                <w:sz w:val="18"/>
                <w:szCs w:val="18"/>
              </w:rPr>
            </w:pPr>
          </w:p>
        </w:tc>
        <w:tc>
          <w:tcPr>
            <w:tcW w:w="652"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«5»</w:t>
            </w:r>
          </w:p>
        </w:tc>
        <w:tc>
          <w:tcPr>
            <w:tcW w:w="55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«4»</w:t>
            </w:r>
          </w:p>
        </w:tc>
        <w:tc>
          <w:tcPr>
            <w:tcW w:w="55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«3»</w:t>
            </w:r>
          </w:p>
        </w:tc>
        <w:tc>
          <w:tcPr>
            <w:tcW w:w="486"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«2»</w:t>
            </w:r>
          </w:p>
        </w:tc>
        <w:tc>
          <w:tcPr>
            <w:tcW w:w="2100" w:type="dxa"/>
          </w:tcPr>
          <w:p w:rsidR="00735802" w:rsidRPr="00343358" w:rsidRDefault="00735802" w:rsidP="00735802">
            <w:pPr>
              <w:rPr>
                <w:rFonts w:ascii="Times New Roman" w:hAnsi="Times New Roman" w:cs="Times New Roman"/>
                <w:sz w:val="18"/>
                <w:szCs w:val="18"/>
              </w:rPr>
            </w:pPr>
          </w:p>
        </w:tc>
        <w:tc>
          <w:tcPr>
            <w:tcW w:w="1418" w:type="dxa"/>
          </w:tcPr>
          <w:p w:rsidR="00735802" w:rsidRPr="00343358" w:rsidRDefault="00735802" w:rsidP="00735802">
            <w:pPr>
              <w:rPr>
                <w:rFonts w:ascii="Times New Roman" w:hAnsi="Times New Roman" w:cs="Times New Roman"/>
                <w:sz w:val="18"/>
                <w:szCs w:val="18"/>
              </w:rPr>
            </w:pPr>
          </w:p>
        </w:tc>
        <w:tc>
          <w:tcPr>
            <w:tcW w:w="992" w:type="dxa"/>
          </w:tcPr>
          <w:p w:rsidR="00735802" w:rsidRPr="00343358" w:rsidRDefault="00735802" w:rsidP="00735802">
            <w:pPr>
              <w:rPr>
                <w:rFonts w:ascii="Times New Roman" w:hAnsi="Times New Roman" w:cs="Times New Roman"/>
                <w:sz w:val="18"/>
                <w:szCs w:val="18"/>
              </w:rPr>
            </w:pPr>
          </w:p>
        </w:tc>
        <w:tc>
          <w:tcPr>
            <w:tcW w:w="709" w:type="dxa"/>
          </w:tcPr>
          <w:p w:rsidR="00735802" w:rsidRPr="00343358" w:rsidRDefault="00735802" w:rsidP="00735802">
            <w:pPr>
              <w:rPr>
                <w:rFonts w:ascii="Times New Roman" w:hAnsi="Times New Roman" w:cs="Times New Roman"/>
                <w:sz w:val="18"/>
                <w:szCs w:val="18"/>
              </w:rPr>
            </w:pPr>
          </w:p>
        </w:tc>
        <w:tc>
          <w:tcPr>
            <w:tcW w:w="708" w:type="dxa"/>
          </w:tcPr>
          <w:p w:rsidR="00735802" w:rsidRPr="00343358" w:rsidRDefault="00735802" w:rsidP="00735802">
            <w:pPr>
              <w:rPr>
                <w:rFonts w:ascii="Times New Roman" w:hAnsi="Times New Roman" w:cs="Times New Roman"/>
                <w:sz w:val="18"/>
                <w:szCs w:val="18"/>
              </w:rPr>
            </w:pPr>
          </w:p>
        </w:tc>
      </w:tr>
      <w:tr w:rsidR="00735802" w:rsidRPr="00343358" w:rsidTr="00735802">
        <w:tc>
          <w:tcPr>
            <w:tcW w:w="1134" w:type="dxa"/>
          </w:tcPr>
          <w:p w:rsidR="00735802" w:rsidRDefault="00735802" w:rsidP="00735802">
            <w:pPr>
              <w:jc w:val="center"/>
              <w:rPr>
                <w:rFonts w:ascii="Times New Roman" w:hAnsi="Times New Roman" w:cs="Times New Roman"/>
                <w:sz w:val="18"/>
                <w:szCs w:val="18"/>
              </w:rPr>
            </w:pPr>
            <w:r w:rsidRPr="00343358">
              <w:rPr>
                <w:rFonts w:ascii="Times New Roman" w:hAnsi="Times New Roman" w:cs="Times New Roman"/>
                <w:b/>
                <w:sz w:val="18"/>
                <w:szCs w:val="18"/>
              </w:rPr>
              <w:t>2</w:t>
            </w:r>
            <w:r>
              <w:rPr>
                <w:rFonts w:ascii="Times New Roman" w:hAnsi="Times New Roman" w:cs="Times New Roman"/>
                <w:sz w:val="18"/>
                <w:szCs w:val="18"/>
              </w:rPr>
              <w:t>«А»</w:t>
            </w:r>
          </w:p>
          <w:p w:rsidR="00735802" w:rsidRPr="00343358" w:rsidRDefault="00735802" w:rsidP="00735802">
            <w:pPr>
              <w:jc w:val="center"/>
              <w:rPr>
                <w:rFonts w:ascii="Times New Roman" w:hAnsi="Times New Roman" w:cs="Times New Roman"/>
                <w:sz w:val="18"/>
                <w:szCs w:val="18"/>
              </w:rPr>
            </w:pPr>
            <w:r w:rsidRPr="00343358">
              <w:rPr>
                <w:rFonts w:ascii="Times New Roman" w:hAnsi="Times New Roman" w:cs="Times New Roman"/>
                <w:sz w:val="18"/>
                <w:szCs w:val="18"/>
              </w:rPr>
              <w:t>Входная</w:t>
            </w:r>
          </w:p>
        </w:tc>
        <w:tc>
          <w:tcPr>
            <w:tcW w:w="50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19</w:t>
            </w:r>
          </w:p>
        </w:tc>
        <w:tc>
          <w:tcPr>
            <w:tcW w:w="960"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15</w:t>
            </w:r>
          </w:p>
        </w:tc>
        <w:tc>
          <w:tcPr>
            <w:tcW w:w="652" w:type="dxa"/>
          </w:tcPr>
          <w:p w:rsidR="00735802" w:rsidRPr="00343358" w:rsidRDefault="00735802" w:rsidP="00735802">
            <w:pPr>
              <w:rPr>
                <w:rFonts w:ascii="Times New Roman" w:hAnsi="Times New Roman" w:cs="Times New Roman"/>
                <w:b/>
                <w:color w:val="C45911"/>
                <w:sz w:val="18"/>
                <w:szCs w:val="18"/>
              </w:rPr>
            </w:pPr>
            <w:r w:rsidRPr="00343358">
              <w:rPr>
                <w:rFonts w:ascii="Times New Roman" w:hAnsi="Times New Roman" w:cs="Times New Roman"/>
                <w:b/>
                <w:color w:val="C45911"/>
                <w:sz w:val="18"/>
                <w:szCs w:val="18"/>
              </w:rPr>
              <w:t>1</w:t>
            </w:r>
          </w:p>
        </w:tc>
        <w:tc>
          <w:tcPr>
            <w:tcW w:w="553" w:type="dxa"/>
          </w:tcPr>
          <w:p w:rsidR="00735802" w:rsidRPr="00343358" w:rsidRDefault="00735802" w:rsidP="00735802">
            <w:pPr>
              <w:rPr>
                <w:rFonts w:ascii="Times New Roman" w:hAnsi="Times New Roman" w:cs="Times New Roman"/>
                <w:b/>
                <w:color w:val="C45911"/>
                <w:sz w:val="18"/>
                <w:szCs w:val="18"/>
              </w:rPr>
            </w:pPr>
            <w:r w:rsidRPr="00343358">
              <w:rPr>
                <w:rFonts w:ascii="Times New Roman" w:hAnsi="Times New Roman" w:cs="Times New Roman"/>
                <w:b/>
                <w:color w:val="C45911"/>
                <w:sz w:val="18"/>
                <w:szCs w:val="18"/>
              </w:rPr>
              <w:t>8</w:t>
            </w:r>
          </w:p>
        </w:tc>
        <w:tc>
          <w:tcPr>
            <w:tcW w:w="553" w:type="dxa"/>
          </w:tcPr>
          <w:p w:rsidR="00735802" w:rsidRPr="00343358" w:rsidRDefault="00735802" w:rsidP="00735802">
            <w:pPr>
              <w:rPr>
                <w:rFonts w:ascii="Times New Roman" w:hAnsi="Times New Roman" w:cs="Times New Roman"/>
                <w:b/>
                <w:color w:val="C45911"/>
                <w:sz w:val="18"/>
                <w:szCs w:val="18"/>
              </w:rPr>
            </w:pPr>
            <w:r w:rsidRPr="00343358">
              <w:rPr>
                <w:rFonts w:ascii="Times New Roman" w:hAnsi="Times New Roman" w:cs="Times New Roman"/>
                <w:b/>
                <w:color w:val="C45911"/>
                <w:sz w:val="18"/>
                <w:szCs w:val="18"/>
              </w:rPr>
              <w:t>4</w:t>
            </w:r>
          </w:p>
        </w:tc>
        <w:tc>
          <w:tcPr>
            <w:tcW w:w="486" w:type="dxa"/>
          </w:tcPr>
          <w:p w:rsidR="00735802" w:rsidRPr="00343358" w:rsidRDefault="00735802" w:rsidP="00735802">
            <w:pPr>
              <w:rPr>
                <w:rFonts w:ascii="Times New Roman" w:hAnsi="Times New Roman" w:cs="Times New Roman"/>
                <w:b/>
                <w:color w:val="C45911"/>
                <w:sz w:val="18"/>
                <w:szCs w:val="18"/>
              </w:rPr>
            </w:pPr>
            <w:r w:rsidRPr="00343358">
              <w:rPr>
                <w:rFonts w:ascii="Times New Roman" w:hAnsi="Times New Roman" w:cs="Times New Roman"/>
                <w:b/>
                <w:color w:val="C45911"/>
                <w:sz w:val="18"/>
                <w:szCs w:val="18"/>
              </w:rPr>
              <w:t>2</w:t>
            </w:r>
          </w:p>
        </w:tc>
        <w:tc>
          <w:tcPr>
            <w:tcW w:w="2100" w:type="dxa"/>
          </w:tcPr>
          <w:p w:rsidR="00735802" w:rsidRPr="00343358" w:rsidRDefault="00735802" w:rsidP="00735802">
            <w:pPr>
              <w:rPr>
                <w:rFonts w:ascii="Times New Roman" w:hAnsi="Times New Roman" w:cs="Times New Roman"/>
                <w:b/>
                <w:color w:val="C45911"/>
                <w:sz w:val="18"/>
                <w:szCs w:val="18"/>
              </w:rPr>
            </w:pPr>
          </w:p>
        </w:tc>
        <w:tc>
          <w:tcPr>
            <w:tcW w:w="1418" w:type="dxa"/>
          </w:tcPr>
          <w:p w:rsidR="00735802" w:rsidRPr="00343358" w:rsidRDefault="00735802" w:rsidP="00735802">
            <w:pPr>
              <w:rPr>
                <w:rFonts w:ascii="Times New Roman" w:hAnsi="Times New Roman" w:cs="Times New Roman"/>
                <w:b/>
                <w:color w:val="C45911"/>
                <w:sz w:val="18"/>
                <w:szCs w:val="18"/>
              </w:rPr>
            </w:pPr>
            <w:r w:rsidRPr="00343358">
              <w:rPr>
                <w:rFonts w:ascii="Times New Roman" w:hAnsi="Times New Roman" w:cs="Times New Roman"/>
                <w:b/>
                <w:color w:val="C45911"/>
                <w:sz w:val="18"/>
                <w:szCs w:val="18"/>
              </w:rPr>
              <w:t>86,7</w:t>
            </w:r>
          </w:p>
        </w:tc>
        <w:tc>
          <w:tcPr>
            <w:tcW w:w="992" w:type="dxa"/>
          </w:tcPr>
          <w:p w:rsidR="00735802" w:rsidRPr="00343358" w:rsidRDefault="00735802" w:rsidP="00735802">
            <w:pPr>
              <w:rPr>
                <w:rFonts w:ascii="Times New Roman" w:hAnsi="Times New Roman" w:cs="Times New Roman"/>
                <w:b/>
                <w:color w:val="C45911"/>
                <w:sz w:val="18"/>
                <w:szCs w:val="18"/>
              </w:rPr>
            </w:pPr>
            <w:r w:rsidRPr="00343358">
              <w:rPr>
                <w:rFonts w:ascii="Times New Roman" w:hAnsi="Times New Roman" w:cs="Times New Roman"/>
                <w:b/>
                <w:color w:val="C45911"/>
                <w:sz w:val="18"/>
                <w:szCs w:val="18"/>
              </w:rPr>
              <w:t>60</w:t>
            </w:r>
          </w:p>
        </w:tc>
        <w:tc>
          <w:tcPr>
            <w:tcW w:w="709" w:type="dxa"/>
          </w:tcPr>
          <w:p w:rsidR="00735802" w:rsidRPr="00343358" w:rsidRDefault="00735802" w:rsidP="00735802">
            <w:pPr>
              <w:rPr>
                <w:rFonts w:ascii="Times New Roman" w:hAnsi="Times New Roman" w:cs="Times New Roman"/>
                <w:b/>
                <w:color w:val="C45911"/>
                <w:sz w:val="18"/>
                <w:szCs w:val="18"/>
              </w:rPr>
            </w:pPr>
            <w:r w:rsidRPr="00343358">
              <w:rPr>
                <w:rFonts w:ascii="Times New Roman" w:hAnsi="Times New Roman" w:cs="Times New Roman"/>
                <w:b/>
                <w:color w:val="C45911"/>
                <w:sz w:val="18"/>
                <w:szCs w:val="18"/>
              </w:rPr>
              <w:t>52,3</w:t>
            </w:r>
          </w:p>
        </w:tc>
        <w:tc>
          <w:tcPr>
            <w:tcW w:w="708" w:type="dxa"/>
          </w:tcPr>
          <w:p w:rsidR="00735802" w:rsidRPr="00343358" w:rsidRDefault="00735802" w:rsidP="00735802">
            <w:pPr>
              <w:rPr>
                <w:rFonts w:ascii="Times New Roman" w:hAnsi="Times New Roman" w:cs="Times New Roman"/>
                <w:b/>
                <w:color w:val="C45911"/>
                <w:sz w:val="18"/>
                <w:szCs w:val="18"/>
              </w:rPr>
            </w:pPr>
            <w:r w:rsidRPr="00343358">
              <w:rPr>
                <w:rFonts w:ascii="Times New Roman" w:hAnsi="Times New Roman" w:cs="Times New Roman"/>
                <w:b/>
                <w:color w:val="C45911"/>
                <w:sz w:val="18"/>
                <w:szCs w:val="18"/>
              </w:rPr>
              <w:t>3,5</w:t>
            </w:r>
          </w:p>
        </w:tc>
      </w:tr>
      <w:tr w:rsidR="00735802" w:rsidRPr="00343358" w:rsidTr="00735802">
        <w:tc>
          <w:tcPr>
            <w:tcW w:w="1134" w:type="dxa"/>
          </w:tcPr>
          <w:p w:rsidR="00735802" w:rsidRPr="00343358" w:rsidRDefault="00735802" w:rsidP="00735802">
            <w:pPr>
              <w:jc w:val="center"/>
              <w:rPr>
                <w:rFonts w:ascii="Times New Roman" w:hAnsi="Times New Roman" w:cs="Times New Roman"/>
                <w:sz w:val="18"/>
                <w:szCs w:val="18"/>
              </w:rPr>
            </w:pPr>
            <w:r w:rsidRPr="00343358">
              <w:rPr>
                <w:rFonts w:ascii="Times New Roman" w:hAnsi="Times New Roman" w:cs="Times New Roman"/>
                <w:sz w:val="18"/>
                <w:szCs w:val="18"/>
              </w:rPr>
              <w:t>1 четверть</w:t>
            </w:r>
          </w:p>
        </w:tc>
        <w:tc>
          <w:tcPr>
            <w:tcW w:w="50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19</w:t>
            </w:r>
          </w:p>
        </w:tc>
        <w:tc>
          <w:tcPr>
            <w:tcW w:w="960"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15</w:t>
            </w:r>
          </w:p>
        </w:tc>
        <w:tc>
          <w:tcPr>
            <w:tcW w:w="652"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6</w:t>
            </w:r>
          </w:p>
        </w:tc>
        <w:tc>
          <w:tcPr>
            <w:tcW w:w="55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3</w:t>
            </w:r>
          </w:p>
        </w:tc>
        <w:tc>
          <w:tcPr>
            <w:tcW w:w="55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5</w:t>
            </w:r>
          </w:p>
        </w:tc>
        <w:tc>
          <w:tcPr>
            <w:tcW w:w="486"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w:t>
            </w:r>
          </w:p>
        </w:tc>
        <w:tc>
          <w:tcPr>
            <w:tcW w:w="2100" w:type="dxa"/>
          </w:tcPr>
          <w:p w:rsidR="00735802" w:rsidRPr="00343358" w:rsidRDefault="00735802" w:rsidP="00735802">
            <w:pPr>
              <w:rPr>
                <w:rFonts w:ascii="Times New Roman" w:hAnsi="Times New Roman" w:cs="Times New Roman"/>
                <w:sz w:val="18"/>
                <w:szCs w:val="18"/>
              </w:rPr>
            </w:pPr>
          </w:p>
        </w:tc>
        <w:tc>
          <w:tcPr>
            <w:tcW w:w="1418"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93,3</w:t>
            </w:r>
          </w:p>
        </w:tc>
        <w:tc>
          <w:tcPr>
            <w:tcW w:w="992"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60</w:t>
            </w:r>
          </w:p>
        </w:tc>
        <w:tc>
          <w:tcPr>
            <w:tcW w:w="709"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65,7</w:t>
            </w:r>
          </w:p>
        </w:tc>
        <w:tc>
          <w:tcPr>
            <w:tcW w:w="708"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3,9</w:t>
            </w:r>
          </w:p>
        </w:tc>
      </w:tr>
      <w:tr w:rsidR="00735802" w:rsidRPr="00343358" w:rsidTr="00735802">
        <w:tc>
          <w:tcPr>
            <w:tcW w:w="1134" w:type="dxa"/>
          </w:tcPr>
          <w:p w:rsidR="00735802" w:rsidRPr="00343358" w:rsidRDefault="00735802" w:rsidP="00735802">
            <w:pPr>
              <w:jc w:val="center"/>
              <w:rPr>
                <w:rFonts w:ascii="Times New Roman" w:hAnsi="Times New Roman" w:cs="Times New Roman"/>
                <w:sz w:val="18"/>
                <w:szCs w:val="18"/>
              </w:rPr>
            </w:pPr>
            <w:r w:rsidRPr="00343358">
              <w:rPr>
                <w:rFonts w:ascii="Times New Roman" w:hAnsi="Times New Roman" w:cs="Times New Roman"/>
                <w:sz w:val="18"/>
                <w:szCs w:val="18"/>
              </w:rPr>
              <w:t>2 четверть</w:t>
            </w:r>
          </w:p>
        </w:tc>
        <w:tc>
          <w:tcPr>
            <w:tcW w:w="50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19</w:t>
            </w:r>
          </w:p>
        </w:tc>
        <w:tc>
          <w:tcPr>
            <w:tcW w:w="960"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16</w:t>
            </w:r>
          </w:p>
        </w:tc>
        <w:tc>
          <w:tcPr>
            <w:tcW w:w="652" w:type="dxa"/>
          </w:tcPr>
          <w:p w:rsidR="00735802" w:rsidRPr="00343358" w:rsidRDefault="00735802" w:rsidP="00735802">
            <w:pPr>
              <w:rPr>
                <w:rFonts w:ascii="Times New Roman" w:hAnsi="Times New Roman" w:cs="Times New Roman"/>
                <w:b/>
                <w:color w:val="C45911"/>
                <w:sz w:val="18"/>
                <w:szCs w:val="18"/>
              </w:rPr>
            </w:pPr>
            <w:r w:rsidRPr="00343358">
              <w:rPr>
                <w:rFonts w:ascii="Times New Roman" w:hAnsi="Times New Roman" w:cs="Times New Roman"/>
                <w:b/>
                <w:color w:val="C45911"/>
                <w:sz w:val="18"/>
                <w:szCs w:val="18"/>
              </w:rPr>
              <w:t>1</w:t>
            </w:r>
          </w:p>
        </w:tc>
        <w:tc>
          <w:tcPr>
            <w:tcW w:w="553" w:type="dxa"/>
          </w:tcPr>
          <w:p w:rsidR="00735802" w:rsidRPr="00343358" w:rsidRDefault="00735802" w:rsidP="00735802">
            <w:pPr>
              <w:rPr>
                <w:rFonts w:ascii="Times New Roman" w:hAnsi="Times New Roman" w:cs="Times New Roman"/>
                <w:b/>
                <w:color w:val="C45911"/>
                <w:sz w:val="18"/>
                <w:szCs w:val="18"/>
              </w:rPr>
            </w:pPr>
            <w:r w:rsidRPr="00343358">
              <w:rPr>
                <w:rFonts w:ascii="Times New Roman" w:hAnsi="Times New Roman" w:cs="Times New Roman"/>
                <w:b/>
                <w:color w:val="C45911"/>
                <w:sz w:val="18"/>
                <w:szCs w:val="18"/>
              </w:rPr>
              <w:t>5</w:t>
            </w:r>
          </w:p>
        </w:tc>
        <w:tc>
          <w:tcPr>
            <w:tcW w:w="553" w:type="dxa"/>
          </w:tcPr>
          <w:p w:rsidR="00735802" w:rsidRPr="00343358" w:rsidRDefault="00735802" w:rsidP="00735802">
            <w:pPr>
              <w:rPr>
                <w:rFonts w:ascii="Times New Roman" w:hAnsi="Times New Roman" w:cs="Times New Roman"/>
                <w:b/>
                <w:color w:val="C45911"/>
                <w:sz w:val="18"/>
                <w:szCs w:val="18"/>
              </w:rPr>
            </w:pPr>
            <w:r w:rsidRPr="00343358">
              <w:rPr>
                <w:rFonts w:ascii="Times New Roman" w:hAnsi="Times New Roman" w:cs="Times New Roman"/>
                <w:b/>
                <w:color w:val="C45911"/>
                <w:sz w:val="18"/>
                <w:szCs w:val="18"/>
              </w:rPr>
              <w:t>5</w:t>
            </w:r>
          </w:p>
        </w:tc>
        <w:tc>
          <w:tcPr>
            <w:tcW w:w="486" w:type="dxa"/>
          </w:tcPr>
          <w:p w:rsidR="00735802" w:rsidRPr="00343358" w:rsidRDefault="00735802" w:rsidP="00735802">
            <w:pPr>
              <w:rPr>
                <w:rFonts w:ascii="Times New Roman" w:hAnsi="Times New Roman" w:cs="Times New Roman"/>
                <w:b/>
                <w:color w:val="C45911"/>
                <w:sz w:val="18"/>
                <w:szCs w:val="18"/>
              </w:rPr>
            </w:pPr>
            <w:r w:rsidRPr="00343358">
              <w:rPr>
                <w:rFonts w:ascii="Times New Roman" w:hAnsi="Times New Roman" w:cs="Times New Roman"/>
                <w:b/>
                <w:color w:val="C45911"/>
                <w:sz w:val="18"/>
                <w:szCs w:val="18"/>
              </w:rPr>
              <w:t>5</w:t>
            </w:r>
          </w:p>
        </w:tc>
        <w:tc>
          <w:tcPr>
            <w:tcW w:w="2100" w:type="dxa"/>
          </w:tcPr>
          <w:p w:rsidR="00735802" w:rsidRPr="00343358" w:rsidRDefault="00735802" w:rsidP="00735802">
            <w:pPr>
              <w:rPr>
                <w:rFonts w:ascii="Times New Roman" w:hAnsi="Times New Roman" w:cs="Times New Roman"/>
                <w:b/>
                <w:color w:val="C45911"/>
                <w:sz w:val="18"/>
                <w:szCs w:val="18"/>
              </w:rPr>
            </w:pPr>
            <w:proofErr w:type="spellStart"/>
            <w:r w:rsidRPr="00343358">
              <w:rPr>
                <w:rFonts w:ascii="Times New Roman" w:hAnsi="Times New Roman" w:cs="Times New Roman"/>
                <w:b/>
                <w:color w:val="C45911"/>
                <w:sz w:val="18"/>
                <w:szCs w:val="18"/>
              </w:rPr>
              <w:t>Кодзаев</w:t>
            </w:r>
            <w:proofErr w:type="gramStart"/>
            <w:r w:rsidRPr="00343358">
              <w:rPr>
                <w:rFonts w:ascii="Times New Roman" w:hAnsi="Times New Roman" w:cs="Times New Roman"/>
                <w:b/>
                <w:color w:val="C45911"/>
                <w:sz w:val="18"/>
                <w:szCs w:val="18"/>
              </w:rPr>
              <w:t>,Т</w:t>
            </w:r>
            <w:proofErr w:type="gramEnd"/>
            <w:r w:rsidRPr="00343358">
              <w:rPr>
                <w:rFonts w:ascii="Times New Roman" w:hAnsi="Times New Roman" w:cs="Times New Roman"/>
                <w:b/>
                <w:color w:val="C45911"/>
                <w:sz w:val="18"/>
                <w:szCs w:val="18"/>
              </w:rPr>
              <w:t>аутиев,Тедеев</w:t>
            </w:r>
            <w:proofErr w:type="spellEnd"/>
            <w:r w:rsidRPr="00343358">
              <w:rPr>
                <w:rFonts w:ascii="Times New Roman" w:hAnsi="Times New Roman" w:cs="Times New Roman"/>
                <w:b/>
                <w:color w:val="C45911"/>
                <w:sz w:val="18"/>
                <w:szCs w:val="18"/>
              </w:rPr>
              <w:t>,</w:t>
            </w:r>
          </w:p>
          <w:p w:rsidR="00735802" w:rsidRPr="00343358" w:rsidRDefault="00735802" w:rsidP="00735802">
            <w:pPr>
              <w:rPr>
                <w:rFonts w:ascii="Times New Roman" w:hAnsi="Times New Roman" w:cs="Times New Roman"/>
                <w:b/>
                <w:color w:val="C45911"/>
                <w:sz w:val="18"/>
                <w:szCs w:val="18"/>
              </w:rPr>
            </w:pPr>
            <w:proofErr w:type="spellStart"/>
            <w:r w:rsidRPr="00343358">
              <w:rPr>
                <w:rFonts w:ascii="Times New Roman" w:hAnsi="Times New Roman" w:cs="Times New Roman"/>
                <w:b/>
                <w:color w:val="C45911"/>
                <w:sz w:val="18"/>
                <w:szCs w:val="18"/>
              </w:rPr>
              <w:t>Тедеев,Годзоева</w:t>
            </w:r>
            <w:proofErr w:type="spellEnd"/>
          </w:p>
        </w:tc>
        <w:tc>
          <w:tcPr>
            <w:tcW w:w="1418" w:type="dxa"/>
          </w:tcPr>
          <w:p w:rsidR="00735802" w:rsidRPr="00343358" w:rsidRDefault="00735802" w:rsidP="00735802">
            <w:pPr>
              <w:rPr>
                <w:rFonts w:ascii="Times New Roman" w:hAnsi="Times New Roman" w:cs="Times New Roman"/>
                <w:b/>
                <w:color w:val="C45911"/>
                <w:sz w:val="18"/>
                <w:szCs w:val="18"/>
              </w:rPr>
            </w:pPr>
            <w:r w:rsidRPr="00343358">
              <w:rPr>
                <w:rFonts w:ascii="Times New Roman" w:hAnsi="Times New Roman" w:cs="Times New Roman"/>
                <w:b/>
                <w:color w:val="C45911"/>
                <w:sz w:val="18"/>
                <w:szCs w:val="18"/>
              </w:rPr>
              <w:t>68,8</w:t>
            </w:r>
          </w:p>
        </w:tc>
        <w:tc>
          <w:tcPr>
            <w:tcW w:w="992" w:type="dxa"/>
          </w:tcPr>
          <w:p w:rsidR="00735802" w:rsidRPr="00343358" w:rsidRDefault="00735802" w:rsidP="00735802">
            <w:pPr>
              <w:rPr>
                <w:rFonts w:ascii="Times New Roman" w:hAnsi="Times New Roman" w:cs="Times New Roman"/>
                <w:b/>
                <w:color w:val="C45911"/>
                <w:sz w:val="18"/>
                <w:szCs w:val="18"/>
              </w:rPr>
            </w:pPr>
            <w:r w:rsidRPr="00343358">
              <w:rPr>
                <w:rFonts w:ascii="Times New Roman" w:hAnsi="Times New Roman" w:cs="Times New Roman"/>
                <w:b/>
                <w:color w:val="C45911"/>
                <w:sz w:val="18"/>
                <w:szCs w:val="18"/>
              </w:rPr>
              <w:t>37,5</w:t>
            </w:r>
          </w:p>
        </w:tc>
        <w:tc>
          <w:tcPr>
            <w:tcW w:w="709" w:type="dxa"/>
          </w:tcPr>
          <w:p w:rsidR="00735802" w:rsidRPr="00343358" w:rsidRDefault="00735802" w:rsidP="00735802">
            <w:pPr>
              <w:rPr>
                <w:rFonts w:ascii="Times New Roman" w:hAnsi="Times New Roman" w:cs="Times New Roman"/>
                <w:b/>
                <w:color w:val="C45911"/>
                <w:sz w:val="18"/>
                <w:szCs w:val="18"/>
              </w:rPr>
            </w:pPr>
            <w:r w:rsidRPr="00343358">
              <w:rPr>
                <w:rFonts w:ascii="Times New Roman" w:hAnsi="Times New Roman" w:cs="Times New Roman"/>
                <w:b/>
                <w:color w:val="C45911"/>
                <w:sz w:val="18"/>
                <w:szCs w:val="18"/>
              </w:rPr>
              <w:t>4,9</w:t>
            </w:r>
          </w:p>
        </w:tc>
        <w:tc>
          <w:tcPr>
            <w:tcW w:w="708" w:type="dxa"/>
          </w:tcPr>
          <w:p w:rsidR="00735802" w:rsidRPr="00343358" w:rsidRDefault="00735802" w:rsidP="00735802">
            <w:pPr>
              <w:rPr>
                <w:rFonts w:ascii="Times New Roman" w:hAnsi="Times New Roman" w:cs="Times New Roman"/>
                <w:b/>
                <w:color w:val="C45911"/>
                <w:sz w:val="18"/>
                <w:szCs w:val="18"/>
              </w:rPr>
            </w:pPr>
            <w:r w:rsidRPr="00343358">
              <w:rPr>
                <w:rFonts w:ascii="Times New Roman" w:hAnsi="Times New Roman" w:cs="Times New Roman"/>
                <w:b/>
                <w:color w:val="C45911"/>
                <w:sz w:val="18"/>
                <w:szCs w:val="18"/>
              </w:rPr>
              <w:t>3,1</w:t>
            </w:r>
          </w:p>
        </w:tc>
      </w:tr>
      <w:tr w:rsidR="00735802" w:rsidRPr="00343358" w:rsidTr="00735802">
        <w:tc>
          <w:tcPr>
            <w:tcW w:w="1134" w:type="dxa"/>
          </w:tcPr>
          <w:p w:rsidR="00735802" w:rsidRDefault="00735802" w:rsidP="00735802">
            <w:pPr>
              <w:jc w:val="center"/>
              <w:rPr>
                <w:rFonts w:ascii="Times New Roman" w:hAnsi="Times New Roman" w:cs="Times New Roman"/>
                <w:sz w:val="18"/>
                <w:szCs w:val="18"/>
              </w:rPr>
            </w:pPr>
            <w:r w:rsidRPr="00343358">
              <w:rPr>
                <w:rFonts w:ascii="Times New Roman" w:hAnsi="Times New Roman" w:cs="Times New Roman"/>
                <w:b/>
                <w:sz w:val="18"/>
                <w:szCs w:val="18"/>
              </w:rPr>
              <w:t>2</w:t>
            </w:r>
            <w:r>
              <w:rPr>
                <w:rFonts w:ascii="Times New Roman" w:hAnsi="Times New Roman" w:cs="Times New Roman"/>
                <w:sz w:val="18"/>
                <w:szCs w:val="18"/>
              </w:rPr>
              <w:t>«Б»</w:t>
            </w:r>
          </w:p>
          <w:p w:rsidR="00735802" w:rsidRPr="00343358" w:rsidRDefault="00735802" w:rsidP="00735802">
            <w:pPr>
              <w:jc w:val="center"/>
              <w:rPr>
                <w:rFonts w:ascii="Times New Roman" w:hAnsi="Times New Roman" w:cs="Times New Roman"/>
                <w:sz w:val="18"/>
                <w:szCs w:val="18"/>
              </w:rPr>
            </w:pPr>
            <w:r w:rsidRPr="00343358">
              <w:rPr>
                <w:rFonts w:ascii="Times New Roman" w:hAnsi="Times New Roman" w:cs="Times New Roman"/>
                <w:sz w:val="18"/>
                <w:szCs w:val="18"/>
              </w:rPr>
              <w:t>Входная</w:t>
            </w:r>
          </w:p>
        </w:tc>
        <w:tc>
          <w:tcPr>
            <w:tcW w:w="50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13</w:t>
            </w:r>
          </w:p>
        </w:tc>
        <w:tc>
          <w:tcPr>
            <w:tcW w:w="960"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10</w:t>
            </w:r>
          </w:p>
        </w:tc>
        <w:tc>
          <w:tcPr>
            <w:tcW w:w="652" w:type="dxa"/>
          </w:tcPr>
          <w:p w:rsidR="00735802" w:rsidRPr="00343358" w:rsidRDefault="00735802" w:rsidP="00735802">
            <w:pPr>
              <w:rPr>
                <w:rFonts w:ascii="Times New Roman" w:hAnsi="Times New Roman" w:cs="Times New Roman"/>
                <w:b/>
                <w:color w:val="538135"/>
                <w:sz w:val="18"/>
                <w:szCs w:val="18"/>
              </w:rPr>
            </w:pPr>
            <w:r w:rsidRPr="00343358">
              <w:rPr>
                <w:rFonts w:ascii="Times New Roman" w:hAnsi="Times New Roman" w:cs="Times New Roman"/>
                <w:b/>
                <w:color w:val="538135"/>
                <w:sz w:val="18"/>
                <w:szCs w:val="18"/>
              </w:rPr>
              <w:t>2</w:t>
            </w:r>
          </w:p>
        </w:tc>
        <w:tc>
          <w:tcPr>
            <w:tcW w:w="553" w:type="dxa"/>
          </w:tcPr>
          <w:p w:rsidR="00735802" w:rsidRPr="00343358" w:rsidRDefault="00735802" w:rsidP="00735802">
            <w:pPr>
              <w:rPr>
                <w:rFonts w:ascii="Times New Roman" w:hAnsi="Times New Roman" w:cs="Times New Roman"/>
                <w:b/>
                <w:color w:val="538135"/>
                <w:sz w:val="18"/>
                <w:szCs w:val="18"/>
              </w:rPr>
            </w:pPr>
            <w:r w:rsidRPr="00343358">
              <w:rPr>
                <w:rFonts w:ascii="Times New Roman" w:hAnsi="Times New Roman" w:cs="Times New Roman"/>
                <w:b/>
                <w:color w:val="538135"/>
                <w:sz w:val="18"/>
                <w:szCs w:val="18"/>
              </w:rPr>
              <w:t>4</w:t>
            </w:r>
          </w:p>
        </w:tc>
        <w:tc>
          <w:tcPr>
            <w:tcW w:w="553" w:type="dxa"/>
          </w:tcPr>
          <w:p w:rsidR="00735802" w:rsidRPr="00343358" w:rsidRDefault="00735802" w:rsidP="00735802">
            <w:pPr>
              <w:rPr>
                <w:rFonts w:ascii="Times New Roman" w:hAnsi="Times New Roman" w:cs="Times New Roman"/>
                <w:b/>
                <w:color w:val="538135"/>
                <w:sz w:val="18"/>
                <w:szCs w:val="18"/>
              </w:rPr>
            </w:pPr>
            <w:r w:rsidRPr="00343358">
              <w:rPr>
                <w:rFonts w:ascii="Times New Roman" w:hAnsi="Times New Roman" w:cs="Times New Roman"/>
                <w:b/>
                <w:color w:val="538135"/>
                <w:sz w:val="18"/>
                <w:szCs w:val="18"/>
              </w:rPr>
              <w:t>3</w:t>
            </w:r>
          </w:p>
        </w:tc>
        <w:tc>
          <w:tcPr>
            <w:tcW w:w="486" w:type="dxa"/>
          </w:tcPr>
          <w:p w:rsidR="00735802" w:rsidRPr="00343358" w:rsidRDefault="00735802" w:rsidP="00735802">
            <w:pPr>
              <w:rPr>
                <w:rFonts w:ascii="Times New Roman" w:hAnsi="Times New Roman" w:cs="Times New Roman"/>
                <w:b/>
                <w:color w:val="538135"/>
                <w:sz w:val="18"/>
                <w:szCs w:val="18"/>
              </w:rPr>
            </w:pPr>
            <w:r w:rsidRPr="00343358">
              <w:rPr>
                <w:rFonts w:ascii="Times New Roman" w:hAnsi="Times New Roman" w:cs="Times New Roman"/>
                <w:b/>
                <w:color w:val="538135"/>
                <w:sz w:val="18"/>
                <w:szCs w:val="18"/>
              </w:rPr>
              <w:t>1</w:t>
            </w:r>
          </w:p>
        </w:tc>
        <w:tc>
          <w:tcPr>
            <w:tcW w:w="2100" w:type="dxa"/>
          </w:tcPr>
          <w:p w:rsidR="00735802" w:rsidRPr="00343358" w:rsidRDefault="00735802" w:rsidP="00735802">
            <w:pPr>
              <w:rPr>
                <w:rFonts w:ascii="Times New Roman" w:hAnsi="Times New Roman" w:cs="Times New Roman"/>
                <w:b/>
                <w:color w:val="538135"/>
                <w:sz w:val="18"/>
                <w:szCs w:val="18"/>
              </w:rPr>
            </w:pPr>
          </w:p>
        </w:tc>
        <w:tc>
          <w:tcPr>
            <w:tcW w:w="1418" w:type="dxa"/>
          </w:tcPr>
          <w:p w:rsidR="00735802" w:rsidRPr="00343358" w:rsidRDefault="00735802" w:rsidP="00735802">
            <w:pPr>
              <w:rPr>
                <w:rFonts w:ascii="Times New Roman" w:hAnsi="Times New Roman" w:cs="Times New Roman"/>
                <w:b/>
                <w:color w:val="538135"/>
                <w:sz w:val="18"/>
                <w:szCs w:val="18"/>
              </w:rPr>
            </w:pPr>
            <w:r w:rsidRPr="00343358">
              <w:rPr>
                <w:rFonts w:ascii="Times New Roman" w:hAnsi="Times New Roman" w:cs="Times New Roman"/>
                <w:b/>
                <w:color w:val="538135"/>
                <w:sz w:val="18"/>
                <w:szCs w:val="18"/>
              </w:rPr>
              <w:t>90</w:t>
            </w:r>
          </w:p>
        </w:tc>
        <w:tc>
          <w:tcPr>
            <w:tcW w:w="992" w:type="dxa"/>
          </w:tcPr>
          <w:p w:rsidR="00735802" w:rsidRPr="00343358" w:rsidRDefault="00735802" w:rsidP="00735802">
            <w:pPr>
              <w:rPr>
                <w:rFonts w:ascii="Times New Roman" w:hAnsi="Times New Roman" w:cs="Times New Roman"/>
                <w:b/>
                <w:color w:val="538135"/>
                <w:sz w:val="18"/>
                <w:szCs w:val="18"/>
              </w:rPr>
            </w:pPr>
            <w:r w:rsidRPr="00343358">
              <w:rPr>
                <w:rFonts w:ascii="Times New Roman" w:hAnsi="Times New Roman" w:cs="Times New Roman"/>
                <w:b/>
                <w:color w:val="538135"/>
                <w:sz w:val="18"/>
                <w:szCs w:val="18"/>
              </w:rPr>
              <w:t>60</w:t>
            </w:r>
          </w:p>
        </w:tc>
        <w:tc>
          <w:tcPr>
            <w:tcW w:w="709" w:type="dxa"/>
          </w:tcPr>
          <w:p w:rsidR="00735802" w:rsidRPr="00343358" w:rsidRDefault="00735802" w:rsidP="00735802">
            <w:pPr>
              <w:rPr>
                <w:rFonts w:ascii="Times New Roman" w:hAnsi="Times New Roman" w:cs="Times New Roman"/>
                <w:b/>
                <w:color w:val="538135"/>
                <w:sz w:val="18"/>
                <w:szCs w:val="18"/>
              </w:rPr>
            </w:pPr>
            <w:r w:rsidRPr="00343358">
              <w:rPr>
                <w:rFonts w:ascii="Times New Roman" w:hAnsi="Times New Roman" w:cs="Times New Roman"/>
                <w:b/>
                <w:color w:val="538135"/>
                <w:sz w:val="18"/>
                <w:szCs w:val="18"/>
              </w:rPr>
              <w:t>57,8</w:t>
            </w:r>
          </w:p>
        </w:tc>
        <w:tc>
          <w:tcPr>
            <w:tcW w:w="708" w:type="dxa"/>
          </w:tcPr>
          <w:p w:rsidR="00735802" w:rsidRPr="00343358" w:rsidRDefault="00735802" w:rsidP="00735802">
            <w:pPr>
              <w:rPr>
                <w:rFonts w:ascii="Times New Roman" w:hAnsi="Times New Roman" w:cs="Times New Roman"/>
                <w:b/>
                <w:color w:val="538135"/>
                <w:sz w:val="18"/>
                <w:szCs w:val="18"/>
              </w:rPr>
            </w:pPr>
            <w:r w:rsidRPr="00343358">
              <w:rPr>
                <w:rFonts w:ascii="Times New Roman" w:hAnsi="Times New Roman" w:cs="Times New Roman"/>
                <w:b/>
                <w:color w:val="538135"/>
                <w:sz w:val="18"/>
                <w:szCs w:val="18"/>
              </w:rPr>
              <w:t>3,7</w:t>
            </w:r>
          </w:p>
        </w:tc>
      </w:tr>
      <w:tr w:rsidR="00735802" w:rsidRPr="00343358" w:rsidTr="00735802">
        <w:tc>
          <w:tcPr>
            <w:tcW w:w="1134" w:type="dxa"/>
          </w:tcPr>
          <w:p w:rsidR="00735802" w:rsidRPr="00343358" w:rsidRDefault="00735802" w:rsidP="00735802">
            <w:pPr>
              <w:jc w:val="center"/>
              <w:rPr>
                <w:rFonts w:ascii="Times New Roman" w:hAnsi="Times New Roman" w:cs="Times New Roman"/>
                <w:sz w:val="18"/>
                <w:szCs w:val="18"/>
              </w:rPr>
            </w:pPr>
            <w:r w:rsidRPr="00343358">
              <w:rPr>
                <w:rFonts w:ascii="Times New Roman" w:hAnsi="Times New Roman" w:cs="Times New Roman"/>
                <w:sz w:val="18"/>
                <w:szCs w:val="18"/>
              </w:rPr>
              <w:t>1 четверть</w:t>
            </w:r>
          </w:p>
        </w:tc>
        <w:tc>
          <w:tcPr>
            <w:tcW w:w="50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13</w:t>
            </w:r>
          </w:p>
        </w:tc>
        <w:tc>
          <w:tcPr>
            <w:tcW w:w="960"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12</w:t>
            </w:r>
          </w:p>
        </w:tc>
        <w:tc>
          <w:tcPr>
            <w:tcW w:w="652"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3</w:t>
            </w:r>
          </w:p>
        </w:tc>
        <w:tc>
          <w:tcPr>
            <w:tcW w:w="55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4</w:t>
            </w:r>
          </w:p>
        </w:tc>
        <w:tc>
          <w:tcPr>
            <w:tcW w:w="55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3</w:t>
            </w:r>
          </w:p>
        </w:tc>
        <w:tc>
          <w:tcPr>
            <w:tcW w:w="486"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2</w:t>
            </w:r>
          </w:p>
        </w:tc>
        <w:tc>
          <w:tcPr>
            <w:tcW w:w="2100" w:type="dxa"/>
          </w:tcPr>
          <w:p w:rsidR="00735802" w:rsidRPr="00343358" w:rsidRDefault="00735802" w:rsidP="00735802">
            <w:pPr>
              <w:rPr>
                <w:rFonts w:ascii="Times New Roman" w:hAnsi="Times New Roman" w:cs="Times New Roman"/>
                <w:sz w:val="18"/>
                <w:szCs w:val="18"/>
              </w:rPr>
            </w:pPr>
          </w:p>
        </w:tc>
        <w:tc>
          <w:tcPr>
            <w:tcW w:w="1418"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83.3</w:t>
            </w:r>
          </w:p>
        </w:tc>
        <w:tc>
          <w:tcPr>
            <w:tcW w:w="992"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58,3</w:t>
            </w:r>
          </w:p>
        </w:tc>
        <w:tc>
          <w:tcPr>
            <w:tcW w:w="709"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57,7</w:t>
            </w:r>
          </w:p>
        </w:tc>
        <w:tc>
          <w:tcPr>
            <w:tcW w:w="708"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3,7</w:t>
            </w:r>
          </w:p>
        </w:tc>
      </w:tr>
      <w:tr w:rsidR="00735802" w:rsidRPr="00343358" w:rsidTr="00735802">
        <w:tc>
          <w:tcPr>
            <w:tcW w:w="1134" w:type="dxa"/>
          </w:tcPr>
          <w:p w:rsidR="00735802" w:rsidRPr="00343358" w:rsidRDefault="00735802" w:rsidP="00735802">
            <w:pPr>
              <w:jc w:val="center"/>
              <w:rPr>
                <w:rFonts w:ascii="Times New Roman" w:hAnsi="Times New Roman" w:cs="Times New Roman"/>
                <w:sz w:val="18"/>
                <w:szCs w:val="18"/>
              </w:rPr>
            </w:pPr>
            <w:r w:rsidRPr="00343358">
              <w:rPr>
                <w:rFonts w:ascii="Times New Roman" w:hAnsi="Times New Roman" w:cs="Times New Roman"/>
                <w:sz w:val="18"/>
                <w:szCs w:val="18"/>
              </w:rPr>
              <w:t>2 четверть</w:t>
            </w:r>
          </w:p>
        </w:tc>
        <w:tc>
          <w:tcPr>
            <w:tcW w:w="50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12</w:t>
            </w:r>
          </w:p>
        </w:tc>
        <w:tc>
          <w:tcPr>
            <w:tcW w:w="960"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10</w:t>
            </w:r>
          </w:p>
        </w:tc>
        <w:tc>
          <w:tcPr>
            <w:tcW w:w="652" w:type="dxa"/>
          </w:tcPr>
          <w:p w:rsidR="00735802" w:rsidRPr="00343358" w:rsidRDefault="00735802" w:rsidP="00735802">
            <w:pPr>
              <w:rPr>
                <w:rFonts w:ascii="Times New Roman" w:hAnsi="Times New Roman" w:cs="Times New Roman"/>
                <w:b/>
                <w:color w:val="538135"/>
                <w:sz w:val="18"/>
                <w:szCs w:val="18"/>
              </w:rPr>
            </w:pPr>
            <w:r w:rsidRPr="00343358">
              <w:rPr>
                <w:rFonts w:ascii="Times New Roman" w:hAnsi="Times New Roman" w:cs="Times New Roman"/>
                <w:b/>
                <w:color w:val="538135"/>
                <w:sz w:val="18"/>
                <w:szCs w:val="18"/>
              </w:rPr>
              <w:t>3</w:t>
            </w:r>
          </w:p>
        </w:tc>
        <w:tc>
          <w:tcPr>
            <w:tcW w:w="553" w:type="dxa"/>
          </w:tcPr>
          <w:p w:rsidR="00735802" w:rsidRPr="00343358" w:rsidRDefault="00735802" w:rsidP="00735802">
            <w:pPr>
              <w:rPr>
                <w:rFonts w:ascii="Times New Roman" w:hAnsi="Times New Roman" w:cs="Times New Roman"/>
                <w:b/>
                <w:color w:val="538135"/>
                <w:sz w:val="18"/>
                <w:szCs w:val="18"/>
              </w:rPr>
            </w:pPr>
            <w:r w:rsidRPr="00343358">
              <w:rPr>
                <w:rFonts w:ascii="Times New Roman" w:hAnsi="Times New Roman" w:cs="Times New Roman"/>
                <w:b/>
                <w:color w:val="538135"/>
                <w:sz w:val="18"/>
                <w:szCs w:val="18"/>
              </w:rPr>
              <w:t>2</w:t>
            </w:r>
          </w:p>
        </w:tc>
        <w:tc>
          <w:tcPr>
            <w:tcW w:w="553" w:type="dxa"/>
          </w:tcPr>
          <w:p w:rsidR="00735802" w:rsidRPr="00343358" w:rsidRDefault="00735802" w:rsidP="00735802">
            <w:pPr>
              <w:rPr>
                <w:rFonts w:ascii="Times New Roman" w:hAnsi="Times New Roman" w:cs="Times New Roman"/>
                <w:b/>
                <w:color w:val="538135"/>
                <w:sz w:val="18"/>
                <w:szCs w:val="18"/>
              </w:rPr>
            </w:pPr>
            <w:r w:rsidRPr="00343358">
              <w:rPr>
                <w:rFonts w:ascii="Times New Roman" w:hAnsi="Times New Roman" w:cs="Times New Roman"/>
                <w:b/>
                <w:color w:val="538135"/>
                <w:sz w:val="18"/>
                <w:szCs w:val="18"/>
              </w:rPr>
              <w:t>3</w:t>
            </w:r>
          </w:p>
        </w:tc>
        <w:tc>
          <w:tcPr>
            <w:tcW w:w="486" w:type="dxa"/>
          </w:tcPr>
          <w:p w:rsidR="00735802" w:rsidRPr="00343358" w:rsidRDefault="00735802" w:rsidP="00735802">
            <w:pPr>
              <w:rPr>
                <w:rFonts w:ascii="Times New Roman" w:hAnsi="Times New Roman" w:cs="Times New Roman"/>
                <w:b/>
                <w:color w:val="538135"/>
                <w:sz w:val="18"/>
                <w:szCs w:val="18"/>
              </w:rPr>
            </w:pPr>
            <w:r w:rsidRPr="00343358">
              <w:rPr>
                <w:rFonts w:ascii="Times New Roman" w:hAnsi="Times New Roman" w:cs="Times New Roman"/>
                <w:b/>
                <w:color w:val="538135"/>
                <w:sz w:val="18"/>
                <w:szCs w:val="18"/>
              </w:rPr>
              <w:t>2</w:t>
            </w:r>
          </w:p>
        </w:tc>
        <w:tc>
          <w:tcPr>
            <w:tcW w:w="2100" w:type="dxa"/>
          </w:tcPr>
          <w:p w:rsidR="00735802" w:rsidRPr="00343358" w:rsidRDefault="00735802" w:rsidP="00735802">
            <w:pPr>
              <w:rPr>
                <w:rFonts w:ascii="Times New Roman" w:hAnsi="Times New Roman" w:cs="Times New Roman"/>
                <w:b/>
                <w:color w:val="538135"/>
                <w:sz w:val="18"/>
                <w:szCs w:val="18"/>
              </w:rPr>
            </w:pPr>
            <w:proofErr w:type="spellStart"/>
            <w:r w:rsidRPr="00343358">
              <w:rPr>
                <w:rFonts w:ascii="Times New Roman" w:hAnsi="Times New Roman" w:cs="Times New Roman"/>
                <w:b/>
                <w:color w:val="538135"/>
                <w:sz w:val="18"/>
                <w:szCs w:val="18"/>
              </w:rPr>
              <w:t>Табуев,Брциев</w:t>
            </w:r>
            <w:proofErr w:type="spellEnd"/>
          </w:p>
        </w:tc>
        <w:tc>
          <w:tcPr>
            <w:tcW w:w="1418" w:type="dxa"/>
          </w:tcPr>
          <w:p w:rsidR="00735802" w:rsidRPr="00343358" w:rsidRDefault="00735802" w:rsidP="00735802">
            <w:pPr>
              <w:rPr>
                <w:rFonts w:ascii="Times New Roman" w:hAnsi="Times New Roman" w:cs="Times New Roman"/>
                <w:b/>
                <w:color w:val="538135"/>
                <w:sz w:val="18"/>
                <w:szCs w:val="18"/>
              </w:rPr>
            </w:pPr>
            <w:r w:rsidRPr="00343358">
              <w:rPr>
                <w:rFonts w:ascii="Times New Roman" w:hAnsi="Times New Roman" w:cs="Times New Roman"/>
                <w:b/>
                <w:color w:val="538135"/>
                <w:sz w:val="18"/>
                <w:szCs w:val="18"/>
              </w:rPr>
              <w:t>80</w:t>
            </w:r>
          </w:p>
        </w:tc>
        <w:tc>
          <w:tcPr>
            <w:tcW w:w="992" w:type="dxa"/>
          </w:tcPr>
          <w:p w:rsidR="00735802" w:rsidRPr="00343358" w:rsidRDefault="00735802" w:rsidP="00735802">
            <w:pPr>
              <w:rPr>
                <w:rFonts w:ascii="Times New Roman" w:hAnsi="Times New Roman" w:cs="Times New Roman"/>
                <w:b/>
                <w:color w:val="538135"/>
                <w:sz w:val="18"/>
                <w:szCs w:val="18"/>
              </w:rPr>
            </w:pPr>
            <w:r w:rsidRPr="00343358">
              <w:rPr>
                <w:rFonts w:ascii="Times New Roman" w:hAnsi="Times New Roman" w:cs="Times New Roman"/>
                <w:b/>
                <w:color w:val="538135"/>
                <w:sz w:val="18"/>
                <w:szCs w:val="18"/>
              </w:rPr>
              <w:t>50</w:t>
            </w:r>
          </w:p>
        </w:tc>
        <w:tc>
          <w:tcPr>
            <w:tcW w:w="709" w:type="dxa"/>
          </w:tcPr>
          <w:p w:rsidR="00735802" w:rsidRPr="00343358" w:rsidRDefault="00735802" w:rsidP="00735802">
            <w:pPr>
              <w:rPr>
                <w:rFonts w:ascii="Times New Roman" w:hAnsi="Times New Roman" w:cs="Times New Roman"/>
                <w:b/>
                <w:color w:val="538135"/>
                <w:sz w:val="18"/>
                <w:szCs w:val="18"/>
              </w:rPr>
            </w:pPr>
            <w:r w:rsidRPr="00343358">
              <w:rPr>
                <w:rFonts w:ascii="Times New Roman" w:hAnsi="Times New Roman" w:cs="Times New Roman"/>
                <w:b/>
                <w:color w:val="538135"/>
                <w:sz w:val="18"/>
                <w:szCs w:val="18"/>
              </w:rPr>
              <w:t>56,4</w:t>
            </w:r>
          </w:p>
        </w:tc>
        <w:tc>
          <w:tcPr>
            <w:tcW w:w="708" w:type="dxa"/>
          </w:tcPr>
          <w:p w:rsidR="00735802" w:rsidRPr="00343358" w:rsidRDefault="00735802" w:rsidP="00735802">
            <w:pPr>
              <w:rPr>
                <w:rFonts w:ascii="Times New Roman" w:hAnsi="Times New Roman" w:cs="Times New Roman"/>
                <w:b/>
                <w:color w:val="538135"/>
                <w:sz w:val="18"/>
                <w:szCs w:val="18"/>
              </w:rPr>
            </w:pPr>
            <w:r w:rsidRPr="00343358">
              <w:rPr>
                <w:rFonts w:ascii="Times New Roman" w:hAnsi="Times New Roman" w:cs="Times New Roman"/>
                <w:b/>
                <w:color w:val="538135"/>
                <w:sz w:val="18"/>
                <w:szCs w:val="18"/>
              </w:rPr>
              <w:t>3,6</w:t>
            </w:r>
          </w:p>
        </w:tc>
      </w:tr>
      <w:tr w:rsidR="00735802" w:rsidRPr="00343358" w:rsidTr="00735802">
        <w:tc>
          <w:tcPr>
            <w:tcW w:w="1134" w:type="dxa"/>
          </w:tcPr>
          <w:p w:rsidR="00735802" w:rsidRDefault="00735802" w:rsidP="00735802">
            <w:pPr>
              <w:jc w:val="center"/>
              <w:rPr>
                <w:rFonts w:ascii="Times New Roman" w:hAnsi="Times New Roman" w:cs="Times New Roman"/>
                <w:b/>
                <w:sz w:val="18"/>
                <w:szCs w:val="18"/>
              </w:rPr>
            </w:pPr>
            <w:r>
              <w:rPr>
                <w:rFonts w:ascii="Times New Roman" w:hAnsi="Times New Roman" w:cs="Times New Roman"/>
                <w:b/>
                <w:sz w:val="18"/>
                <w:szCs w:val="18"/>
              </w:rPr>
              <w:t>3кл</w:t>
            </w:r>
          </w:p>
          <w:p w:rsidR="00735802" w:rsidRPr="00343358" w:rsidRDefault="00735802" w:rsidP="00735802">
            <w:pPr>
              <w:jc w:val="center"/>
              <w:rPr>
                <w:rFonts w:ascii="Times New Roman" w:hAnsi="Times New Roman" w:cs="Times New Roman"/>
                <w:sz w:val="18"/>
                <w:szCs w:val="18"/>
              </w:rPr>
            </w:pPr>
            <w:r w:rsidRPr="00343358">
              <w:rPr>
                <w:rFonts w:ascii="Times New Roman" w:hAnsi="Times New Roman" w:cs="Times New Roman"/>
                <w:sz w:val="18"/>
                <w:szCs w:val="18"/>
              </w:rPr>
              <w:t>Входная</w:t>
            </w:r>
          </w:p>
        </w:tc>
        <w:tc>
          <w:tcPr>
            <w:tcW w:w="50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24</w:t>
            </w:r>
          </w:p>
        </w:tc>
        <w:tc>
          <w:tcPr>
            <w:tcW w:w="960"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19</w:t>
            </w:r>
          </w:p>
        </w:tc>
        <w:tc>
          <w:tcPr>
            <w:tcW w:w="652" w:type="dxa"/>
          </w:tcPr>
          <w:p w:rsidR="00735802" w:rsidRPr="00343358" w:rsidRDefault="00735802" w:rsidP="00735802">
            <w:pPr>
              <w:rPr>
                <w:rFonts w:ascii="Times New Roman" w:hAnsi="Times New Roman" w:cs="Times New Roman"/>
                <w:b/>
                <w:color w:val="1F4E79"/>
                <w:sz w:val="18"/>
                <w:szCs w:val="18"/>
              </w:rPr>
            </w:pPr>
            <w:r w:rsidRPr="00343358">
              <w:rPr>
                <w:rFonts w:ascii="Times New Roman" w:hAnsi="Times New Roman" w:cs="Times New Roman"/>
                <w:b/>
                <w:color w:val="1F4E79"/>
                <w:sz w:val="18"/>
                <w:szCs w:val="18"/>
              </w:rPr>
              <w:t>1</w:t>
            </w:r>
          </w:p>
        </w:tc>
        <w:tc>
          <w:tcPr>
            <w:tcW w:w="553" w:type="dxa"/>
          </w:tcPr>
          <w:p w:rsidR="00735802" w:rsidRPr="00343358" w:rsidRDefault="00735802" w:rsidP="00735802">
            <w:pPr>
              <w:rPr>
                <w:rFonts w:ascii="Times New Roman" w:hAnsi="Times New Roman" w:cs="Times New Roman"/>
                <w:b/>
                <w:color w:val="1F4E79"/>
                <w:sz w:val="18"/>
                <w:szCs w:val="18"/>
              </w:rPr>
            </w:pPr>
            <w:r w:rsidRPr="00343358">
              <w:rPr>
                <w:rFonts w:ascii="Times New Roman" w:hAnsi="Times New Roman" w:cs="Times New Roman"/>
                <w:b/>
                <w:color w:val="1F4E79"/>
                <w:sz w:val="18"/>
                <w:szCs w:val="18"/>
              </w:rPr>
              <w:t>2</w:t>
            </w:r>
          </w:p>
        </w:tc>
        <w:tc>
          <w:tcPr>
            <w:tcW w:w="553" w:type="dxa"/>
          </w:tcPr>
          <w:p w:rsidR="00735802" w:rsidRPr="00343358" w:rsidRDefault="00735802" w:rsidP="00735802">
            <w:pPr>
              <w:rPr>
                <w:rFonts w:ascii="Times New Roman" w:hAnsi="Times New Roman" w:cs="Times New Roman"/>
                <w:b/>
                <w:color w:val="1F4E79"/>
                <w:sz w:val="18"/>
                <w:szCs w:val="18"/>
              </w:rPr>
            </w:pPr>
            <w:r w:rsidRPr="00343358">
              <w:rPr>
                <w:rFonts w:ascii="Times New Roman" w:hAnsi="Times New Roman" w:cs="Times New Roman"/>
                <w:b/>
                <w:color w:val="1F4E79"/>
                <w:sz w:val="18"/>
                <w:szCs w:val="18"/>
              </w:rPr>
              <w:t>5</w:t>
            </w:r>
          </w:p>
        </w:tc>
        <w:tc>
          <w:tcPr>
            <w:tcW w:w="486" w:type="dxa"/>
          </w:tcPr>
          <w:p w:rsidR="00735802" w:rsidRPr="00343358" w:rsidRDefault="00735802" w:rsidP="00735802">
            <w:pPr>
              <w:rPr>
                <w:rFonts w:ascii="Times New Roman" w:hAnsi="Times New Roman" w:cs="Times New Roman"/>
                <w:b/>
                <w:color w:val="1F4E79"/>
                <w:sz w:val="18"/>
                <w:szCs w:val="18"/>
              </w:rPr>
            </w:pPr>
            <w:r w:rsidRPr="00343358">
              <w:rPr>
                <w:rFonts w:ascii="Times New Roman" w:hAnsi="Times New Roman" w:cs="Times New Roman"/>
                <w:b/>
                <w:color w:val="1F4E79"/>
                <w:sz w:val="18"/>
                <w:szCs w:val="18"/>
              </w:rPr>
              <w:t>11</w:t>
            </w:r>
          </w:p>
        </w:tc>
        <w:tc>
          <w:tcPr>
            <w:tcW w:w="2100" w:type="dxa"/>
          </w:tcPr>
          <w:p w:rsidR="00735802" w:rsidRPr="00343358" w:rsidRDefault="00735802" w:rsidP="00735802">
            <w:pPr>
              <w:rPr>
                <w:rFonts w:ascii="Times New Roman" w:hAnsi="Times New Roman" w:cs="Times New Roman"/>
                <w:b/>
                <w:color w:val="1F4E79"/>
                <w:sz w:val="18"/>
                <w:szCs w:val="18"/>
              </w:rPr>
            </w:pPr>
          </w:p>
        </w:tc>
        <w:tc>
          <w:tcPr>
            <w:tcW w:w="1418" w:type="dxa"/>
          </w:tcPr>
          <w:p w:rsidR="00735802" w:rsidRPr="00343358" w:rsidRDefault="00735802" w:rsidP="00735802">
            <w:pPr>
              <w:rPr>
                <w:rFonts w:ascii="Times New Roman" w:hAnsi="Times New Roman" w:cs="Times New Roman"/>
                <w:b/>
                <w:color w:val="1F4E79"/>
                <w:sz w:val="18"/>
                <w:szCs w:val="18"/>
              </w:rPr>
            </w:pPr>
            <w:r w:rsidRPr="00343358">
              <w:rPr>
                <w:rFonts w:ascii="Times New Roman" w:hAnsi="Times New Roman" w:cs="Times New Roman"/>
                <w:b/>
                <w:color w:val="1F4E79"/>
                <w:sz w:val="18"/>
                <w:szCs w:val="18"/>
              </w:rPr>
              <w:t>42,1</w:t>
            </w:r>
          </w:p>
        </w:tc>
        <w:tc>
          <w:tcPr>
            <w:tcW w:w="992" w:type="dxa"/>
          </w:tcPr>
          <w:p w:rsidR="00735802" w:rsidRPr="00343358" w:rsidRDefault="00735802" w:rsidP="00735802">
            <w:pPr>
              <w:rPr>
                <w:rFonts w:ascii="Times New Roman" w:hAnsi="Times New Roman" w:cs="Times New Roman"/>
                <w:b/>
                <w:color w:val="1F4E79"/>
                <w:sz w:val="18"/>
                <w:szCs w:val="18"/>
              </w:rPr>
            </w:pPr>
            <w:r w:rsidRPr="00343358">
              <w:rPr>
                <w:rFonts w:ascii="Times New Roman" w:hAnsi="Times New Roman" w:cs="Times New Roman"/>
                <w:b/>
                <w:color w:val="1F4E79"/>
                <w:sz w:val="18"/>
                <w:szCs w:val="18"/>
              </w:rPr>
              <w:t>15,7</w:t>
            </w:r>
          </w:p>
        </w:tc>
        <w:tc>
          <w:tcPr>
            <w:tcW w:w="709" w:type="dxa"/>
          </w:tcPr>
          <w:p w:rsidR="00735802" w:rsidRPr="00343358" w:rsidRDefault="00735802" w:rsidP="00735802">
            <w:pPr>
              <w:rPr>
                <w:rFonts w:ascii="Times New Roman" w:hAnsi="Times New Roman" w:cs="Times New Roman"/>
                <w:b/>
                <w:color w:val="1F4E79"/>
                <w:sz w:val="18"/>
                <w:szCs w:val="18"/>
              </w:rPr>
            </w:pPr>
            <w:r w:rsidRPr="00343358">
              <w:rPr>
                <w:rFonts w:ascii="Times New Roman" w:hAnsi="Times New Roman" w:cs="Times New Roman"/>
                <w:b/>
                <w:color w:val="1F4E79"/>
                <w:sz w:val="18"/>
                <w:szCs w:val="18"/>
              </w:rPr>
              <w:t>29,6</w:t>
            </w:r>
          </w:p>
        </w:tc>
        <w:tc>
          <w:tcPr>
            <w:tcW w:w="708" w:type="dxa"/>
          </w:tcPr>
          <w:p w:rsidR="00735802" w:rsidRPr="00343358" w:rsidRDefault="00735802" w:rsidP="00735802">
            <w:pPr>
              <w:rPr>
                <w:rFonts w:ascii="Times New Roman" w:hAnsi="Times New Roman" w:cs="Times New Roman"/>
                <w:b/>
                <w:color w:val="1F4E79"/>
                <w:sz w:val="18"/>
                <w:szCs w:val="18"/>
              </w:rPr>
            </w:pPr>
            <w:r w:rsidRPr="00343358">
              <w:rPr>
                <w:rFonts w:ascii="Times New Roman" w:hAnsi="Times New Roman" w:cs="Times New Roman"/>
                <w:b/>
                <w:color w:val="1F4E79"/>
                <w:sz w:val="18"/>
                <w:szCs w:val="18"/>
              </w:rPr>
              <w:t>2,6</w:t>
            </w:r>
          </w:p>
        </w:tc>
      </w:tr>
      <w:tr w:rsidR="00735802" w:rsidRPr="00343358" w:rsidTr="00735802">
        <w:tc>
          <w:tcPr>
            <w:tcW w:w="1134" w:type="dxa"/>
          </w:tcPr>
          <w:p w:rsidR="00735802" w:rsidRPr="00343358" w:rsidRDefault="00735802" w:rsidP="00735802">
            <w:pPr>
              <w:jc w:val="center"/>
              <w:rPr>
                <w:rFonts w:ascii="Times New Roman" w:hAnsi="Times New Roman" w:cs="Times New Roman"/>
                <w:sz w:val="18"/>
                <w:szCs w:val="18"/>
              </w:rPr>
            </w:pPr>
            <w:r w:rsidRPr="00343358">
              <w:rPr>
                <w:rFonts w:ascii="Times New Roman" w:hAnsi="Times New Roman" w:cs="Times New Roman"/>
                <w:sz w:val="18"/>
                <w:szCs w:val="18"/>
              </w:rPr>
              <w:t>1 четверть</w:t>
            </w:r>
          </w:p>
        </w:tc>
        <w:tc>
          <w:tcPr>
            <w:tcW w:w="50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23</w:t>
            </w:r>
          </w:p>
        </w:tc>
        <w:tc>
          <w:tcPr>
            <w:tcW w:w="960"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18</w:t>
            </w:r>
          </w:p>
        </w:tc>
        <w:tc>
          <w:tcPr>
            <w:tcW w:w="652"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3</w:t>
            </w:r>
          </w:p>
        </w:tc>
        <w:tc>
          <w:tcPr>
            <w:tcW w:w="55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5</w:t>
            </w:r>
          </w:p>
        </w:tc>
        <w:tc>
          <w:tcPr>
            <w:tcW w:w="55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3</w:t>
            </w:r>
          </w:p>
        </w:tc>
        <w:tc>
          <w:tcPr>
            <w:tcW w:w="486"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7</w:t>
            </w:r>
          </w:p>
        </w:tc>
        <w:tc>
          <w:tcPr>
            <w:tcW w:w="2100" w:type="dxa"/>
          </w:tcPr>
          <w:p w:rsidR="00735802" w:rsidRPr="00343358" w:rsidRDefault="00735802" w:rsidP="00735802">
            <w:pPr>
              <w:rPr>
                <w:rFonts w:ascii="Times New Roman" w:hAnsi="Times New Roman" w:cs="Times New Roman"/>
                <w:sz w:val="18"/>
                <w:szCs w:val="18"/>
              </w:rPr>
            </w:pPr>
          </w:p>
        </w:tc>
        <w:tc>
          <w:tcPr>
            <w:tcW w:w="1418"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61,1</w:t>
            </w:r>
          </w:p>
        </w:tc>
        <w:tc>
          <w:tcPr>
            <w:tcW w:w="992"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44,4</w:t>
            </w:r>
          </w:p>
        </w:tc>
        <w:tc>
          <w:tcPr>
            <w:tcW w:w="709"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46,6</w:t>
            </w:r>
          </w:p>
        </w:tc>
        <w:tc>
          <w:tcPr>
            <w:tcW w:w="708"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3,2</w:t>
            </w:r>
          </w:p>
        </w:tc>
      </w:tr>
      <w:tr w:rsidR="00735802" w:rsidRPr="00343358" w:rsidTr="00735802">
        <w:tc>
          <w:tcPr>
            <w:tcW w:w="1134" w:type="dxa"/>
          </w:tcPr>
          <w:p w:rsidR="00735802" w:rsidRPr="00343358" w:rsidRDefault="00735802" w:rsidP="00735802">
            <w:pPr>
              <w:jc w:val="center"/>
              <w:rPr>
                <w:rFonts w:ascii="Times New Roman" w:hAnsi="Times New Roman" w:cs="Times New Roman"/>
                <w:sz w:val="18"/>
                <w:szCs w:val="18"/>
              </w:rPr>
            </w:pPr>
            <w:r w:rsidRPr="00343358">
              <w:rPr>
                <w:rFonts w:ascii="Times New Roman" w:hAnsi="Times New Roman" w:cs="Times New Roman"/>
                <w:sz w:val="18"/>
                <w:szCs w:val="18"/>
              </w:rPr>
              <w:t>2 четверть</w:t>
            </w:r>
          </w:p>
        </w:tc>
        <w:tc>
          <w:tcPr>
            <w:tcW w:w="50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22</w:t>
            </w:r>
          </w:p>
        </w:tc>
        <w:tc>
          <w:tcPr>
            <w:tcW w:w="960"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16</w:t>
            </w:r>
          </w:p>
        </w:tc>
        <w:tc>
          <w:tcPr>
            <w:tcW w:w="652" w:type="dxa"/>
          </w:tcPr>
          <w:p w:rsidR="00735802" w:rsidRPr="00343358" w:rsidRDefault="00735802" w:rsidP="00735802">
            <w:pPr>
              <w:rPr>
                <w:rFonts w:ascii="Times New Roman" w:hAnsi="Times New Roman" w:cs="Times New Roman"/>
                <w:b/>
                <w:color w:val="1F4E79"/>
                <w:sz w:val="18"/>
                <w:szCs w:val="18"/>
              </w:rPr>
            </w:pPr>
            <w:r w:rsidRPr="00343358">
              <w:rPr>
                <w:rFonts w:ascii="Times New Roman" w:hAnsi="Times New Roman" w:cs="Times New Roman"/>
                <w:b/>
                <w:color w:val="1F4E79"/>
                <w:sz w:val="18"/>
                <w:szCs w:val="18"/>
              </w:rPr>
              <w:t>1</w:t>
            </w:r>
          </w:p>
        </w:tc>
        <w:tc>
          <w:tcPr>
            <w:tcW w:w="553" w:type="dxa"/>
          </w:tcPr>
          <w:p w:rsidR="00735802" w:rsidRPr="00343358" w:rsidRDefault="00735802" w:rsidP="00735802">
            <w:pPr>
              <w:rPr>
                <w:rFonts w:ascii="Times New Roman" w:hAnsi="Times New Roman" w:cs="Times New Roman"/>
                <w:b/>
                <w:color w:val="1F4E79"/>
                <w:sz w:val="18"/>
                <w:szCs w:val="18"/>
              </w:rPr>
            </w:pPr>
            <w:r w:rsidRPr="00343358">
              <w:rPr>
                <w:rFonts w:ascii="Times New Roman" w:hAnsi="Times New Roman" w:cs="Times New Roman"/>
                <w:b/>
                <w:color w:val="1F4E79"/>
                <w:sz w:val="18"/>
                <w:szCs w:val="18"/>
              </w:rPr>
              <w:t>7</w:t>
            </w:r>
          </w:p>
        </w:tc>
        <w:tc>
          <w:tcPr>
            <w:tcW w:w="553" w:type="dxa"/>
          </w:tcPr>
          <w:p w:rsidR="00735802" w:rsidRPr="00343358" w:rsidRDefault="00735802" w:rsidP="00735802">
            <w:pPr>
              <w:rPr>
                <w:rFonts w:ascii="Times New Roman" w:hAnsi="Times New Roman" w:cs="Times New Roman"/>
                <w:b/>
                <w:color w:val="1F4E79"/>
                <w:sz w:val="18"/>
                <w:szCs w:val="18"/>
              </w:rPr>
            </w:pPr>
            <w:r w:rsidRPr="00343358">
              <w:rPr>
                <w:rFonts w:ascii="Times New Roman" w:hAnsi="Times New Roman" w:cs="Times New Roman"/>
                <w:b/>
                <w:color w:val="1F4E79"/>
                <w:sz w:val="18"/>
                <w:szCs w:val="18"/>
              </w:rPr>
              <w:t>4</w:t>
            </w:r>
          </w:p>
        </w:tc>
        <w:tc>
          <w:tcPr>
            <w:tcW w:w="486" w:type="dxa"/>
          </w:tcPr>
          <w:p w:rsidR="00735802" w:rsidRPr="00343358" w:rsidRDefault="00735802" w:rsidP="00735802">
            <w:pPr>
              <w:rPr>
                <w:rFonts w:ascii="Times New Roman" w:hAnsi="Times New Roman" w:cs="Times New Roman"/>
                <w:b/>
                <w:color w:val="1F4E79"/>
                <w:sz w:val="18"/>
                <w:szCs w:val="18"/>
              </w:rPr>
            </w:pPr>
            <w:r w:rsidRPr="00343358">
              <w:rPr>
                <w:rFonts w:ascii="Times New Roman" w:hAnsi="Times New Roman" w:cs="Times New Roman"/>
                <w:b/>
                <w:color w:val="1F4E79"/>
                <w:sz w:val="18"/>
                <w:szCs w:val="18"/>
              </w:rPr>
              <w:t>3</w:t>
            </w:r>
          </w:p>
        </w:tc>
        <w:tc>
          <w:tcPr>
            <w:tcW w:w="2100" w:type="dxa"/>
          </w:tcPr>
          <w:p w:rsidR="00735802" w:rsidRDefault="00735802" w:rsidP="00735802">
            <w:pPr>
              <w:rPr>
                <w:rFonts w:ascii="Times New Roman" w:hAnsi="Times New Roman" w:cs="Times New Roman"/>
                <w:b/>
                <w:color w:val="1F4E79"/>
                <w:sz w:val="18"/>
                <w:szCs w:val="18"/>
              </w:rPr>
            </w:pPr>
            <w:proofErr w:type="spellStart"/>
            <w:r w:rsidRPr="00343358">
              <w:rPr>
                <w:rFonts w:ascii="Times New Roman" w:hAnsi="Times New Roman" w:cs="Times New Roman"/>
                <w:b/>
                <w:color w:val="1F4E79"/>
                <w:sz w:val="18"/>
                <w:szCs w:val="18"/>
              </w:rPr>
              <w:t>Абоев</w:t>
            </w:r>
            <w:proofErr w:type="gramStart"/>
            <w:r w:rsidRPr="00343358">
              <w:rPr>
                <w:rFonts w:ascii="Times New Roman" w:hAnsi="Times New Roman" w:cs="Times New Roman"/>
                <w:b/>
                <w:color w:val="1F4E79"/>
                <w:sz w:val="18"/>
                <w:szCs w:val="18"/>
              </w:rPr>
              <w:t>,К</w:t>
            </w:r>
            <w:proofErr w:type="gramEnd"/>
            <w:r w:rsidRPr="00343358">
              <w:rPr>
                <w:rFonts w:ascii="Times New Roman" w:hAnsi="Times New Roman" w:cs="Times New Roman"/>
                <w:b/>
                <w:color w:val="1F4E79"/>
                <w:sz w:val="18"/>
                <w:szCs w:val="18"/>
              </w:rPr>
              <w:t>айтмазов</w:t>
            </w:r>
            <w:proofErr w:type="spellEnd"/>
            <w:r w:rsidRPr="00343358">
              <w:rPr>
                <w:rFonts w:ascii="Times New Roman" w:hAnsi="Times New Roman" w:cs="Times New Roman"/>
                <w:b/>
                <w:color w:val="1F4E79"/>
                <w:sz w:val="18"/>
                <w:szCs w:val="18"/>
              </w:rPr>
              <w:t>,</w:t>
            </w:r>
          </w:p>
          <w:p w:rsidR="00735802" w:rsidRPr="00343358" w:rsidRDefault="00735802" w:rsidP="00735802">
            <w:pPr>
              <w:rPr>
                <w:rFonts w:ascii="Times New Roman" w:hAnsi="Times New Roman" w:cs="Times New Roman"/>
                <w:b/>
                <w:color w:val="1F4E79"/>
                <w:sz w:val="18"/>
                <w:szCs w:val="18"/>
              </w:rPr>
            </w:pPr>
            <w:r w:rsidRPr="00343358">
              <w:rPr>
                <w:rFonts w:ascii="Times New Roman" w:hAnsi="Times New Roman" w:cs="Times New Roman"/>
                <w:b/>
                <w:color w:val="1F4E79"/>
                <w:sz w:val="18"/>
                <w:szCs w:val="18"/>
              </w:rPr>
              <w:t>Таболова</w:t>
            </w:r>
          </w:p>
          <w:p w:rsidR="00735802" w:rsidRPr="00343358" w:rsidRDefault="00735802" w:rsidP="00735802">
            <w:pPr>
              <w:rPr>
                <w:rFonts w:ascii="Times New Roman" w:hAnsi="Times New Roman" w:cs="Times New Roman"/>
                <w:b/>
                <w:color w:val="1F4E79"/>
                <w:sz w:val="18"/>
                <w:szCs w:val="18"/>
              </w:rPr>
            </w:pPr>
          </w:p>
        </w:tc>
        <w:tc>
          <w:tcPr>
            <w:tcW w:w="1418" w:type="dxa"/>
          </w:tcPr>
          <w:p w:rsidR="00735802" w:rsidRPr="00343358" w:rsidRDefault="00735802" w:rsidP="00735802">
            <w:pPr>
              <w:rPr>
                <w:rFonts w:ascii="Times New Roman" w:hAnsi="Times New Roman" w:cs="Times New Roman"/>
                <w:b/>
                <w:color w:val="1F4E79"/>
                <w:sz w:val="18"/>
                <w:szCs w:val="18"/>
              </w:rPr>
            </w:pPr>
            <w:r w:rsidRPr="00343358">
              <w:rPr>
                <w:rFonts w:ascii="Times New Roman" w:hAnsi="Times New Roman" w:cs="Times New Roman"/>
                <w:b/>
                <w:color w:val="1F4E79"/>
                <w:sz w:val="18"/>
                <w:szCs w:val="18"/>
              </w:rPr>
              <w:t>80</w:t>
            </w:r>
          </w:p>
        </w:tc>
        <w:tc>
          <w:tcPr>
            <w:tcW w:w="992" w:type="dxa"/>
          </w:tcPr>
          <w:p w:rsidR="00735802" w:rsidRPr="00343358" w:rsidRDefault="00735802" w:rsidP="00735802">
            <w:pPr>
              <w:rPr>
                <w:rFonts w:ascii="Times New Roman" w:hAnsi="Times New Roman" w:cs="Times New Roman"/>
                <w:b/>
                <w:color w:val="1F4E79"/>
                <w:sz w:val="18"/>
                <w:szCs w:val="18"/>
              </w:rPr>
            </w:pPr>
            <w:r w:rsidRPr="00343358">
              <w:rPr>
                <w:rFonts w:ascii="Times New Roman" w:hAnsi="Times New Roman" w:cs="Times New Roman"/>
                <w:b/>
                <w:color w:val="1F4E79"/>
                <w:sz w:val="18"/>
                <w:szCs w:val="18"/>
              </w:rPr>
              <w:t>53,3</w:t>
            </w:r>
          </w:p>
        </w:tc>
        <w:tc>
          <w:tcPr>
            <w:tcW w:w="709" w:type="dxa"/>
          </w:tcPr>
          <w:p w:rsidR="00735802" w:rsidRPr="00343358" w:rsidRDefault="00735802" w:rsidP="00735802">
            <w:pPr>
              <w:rPr>
                <w:rFonts w:ascii="Times New Roman" w:hAnsi="Times New Roman" w:cs="Times New Roman"/>
                <w:b/>
                <w:color w:val="1F4E79"/>
                <w:sz w:val="18"/>
                <w:szCs w:val="18"/>
              </w:rPr>
            </w:pPr>
            <w:r w:rsidRPr="00343358">
              <w:rPr>
                <w:rFonts w:ascii="Times New Roman" w:hAnsi="Times New Roman" w:cs="Times New Roman"/>
                <w:b/>
                <w:color w:val="1F4E79"/>
                <w:sz w:val="18"/>
                <w:szCs w:val="18"/>
              </w:rPr>
              <w:t>48,9</w:t>
            </w:r>
          </w:p>
        </w:tc>
        <w:tc>
          <w:tcPr>
            <w:tcW w:w="708" w:type="dxa"/>
          </w:tcPr>
          <w:p w:rsidR="00735802" w:rsidRPr="00343358" w:rsidRDefault="00735802" w:rsidP="00735802">
            <w:pPr>
              <w:rPr>
                <w:rFonts w:ascii="Times New Roman" w:hAnsi="Times New Roman" w:cs="Times New Roman"/>
                <w:b/>
                <w:color w:val="1F4E79"/>
                <w:sz w:val="18"/>
                <w:szCs w:val="18"/>
              </w:rPr>
            </w:pPr>
            <w:r w:rsidRPr="00343358">
              <w:rPr>
                <w:rFonts w:ascii="Times New Roman" w:hAnsi="Times New Roman" w:cs="Times New Roman"/>
                <w:b/>
                <w:color w:val="1F4E79"/>
                <w:sz w:val="18"/>
                <w:szCs w:val="18"/>
              </w:rPr>
              <w:t>3,4</w:t>
            </w:r>
          </w:p>
        </w:tc>
      </w:tr>
      <w:tr w:rsidR="00735802" w:rsidRPr="00343358" w:rsidTr="00735802">
        <w:tc>
          <w:tcPr>
            <w:tcW w:w="1134" w:type="dxa"/>
          </w:tcPr>
          <w:p w:rsidR="00735802" w:rsidRDefault="00735802" w:rsidP="00735802">
            <w:pPr>
              <w:jc w:val="center"/>
              <w:rPr>
                <w:rFonts w:ascii="Times New Roman" w:hAnsi="Times New Roman" w:cs="Times New Roman"/>
                <w:b/>
                <w:sz w:val="18"/>
                <w:szCs w:val="18"/>
              </w:rPr>
            </w:pPr>
            <w:r w:rsidRPr="00343358">
              <w:rPr>
                <w:rFonts w:ascii="Times New Roman" w:hAnsi="Times New Roman" w:cs="Times New Roman"/>
                <w:b/>
                <w:sz w:val="18"/>
                <w:szCs w:val="18"/>
              </w:rPr>
              <w:t>4кл.</w:t>
            </w:r>
          </w:p>
          <w:p w:rsidR="00735802" w:rsidRPr="00343358" w:rsidRDefault="00735802" w:rsidP="00735802">
            <w:pPr>
              <w:jc w:val="center"/>
              <w:rPr>
                <w:rFonts w:ascii="Times New Roman" w:hAnsi="Times New Roman" w:cs="Times New Roman"/>
                <w:sz w:val="18"/>
                <w:szCs w:val="18"/>
              </w:rPr>
            </w:pPr>
            <w:r w:rsidRPr="00343358">
              <w:rPr>
                <w:rFonts w:ascii="Times New Roman" w:hAnsi="Times New Roman" w:cs="Times New Roman"/>
                <w:sz w:val="18"/>
                <w:szCs w:val="18"/>
              </w:rPr>
              <w:t>Входная</w:t>
            </w:r>
          </w:p>
        </w:tc>
        <w:tc>
          <w:tcPr>
            <w:tcW w:w="50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22</w:t>
            </w:r>
          </w:p>
        </w:tc>
        <w:tc>
          <w:tcPr>
            <w:tcW w:w="960"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19</w:t>
            </w:r>
          </w:p>
        </w:tc>
        <w:tc>
          <w:tcPr>
            <w:tcW w:w="652" w:type="dxa"/>
          </w:tcPr>
          <w:p w:rsidR="00735802" w:rsidRPr="00343358" w:rsidRDefault="00735802" w:rsidP="00735802">
            <w:pPr>
              <w:rPr>
                <w:rFonts w:ascii="Times New Roman" w:hAnsi="Times New Roman" w:cs="Times New Roman"/>
                <w:b/>
                <w:color w:val="ED7D31"/>
                <w:sz w:val="18"/>
                <w:szCs w:val="18"/>
              </w:rPr>
            </w:pPr>
            <w:r w:rsidRPr="00343358">
              <w:rPr>
                <w:rFonts w:ascii="Times New Roman" w:hAnsi="Times New Roman" w:cs="Times New Roman"/>
                <w:b/>
                <w:color w:val="ED7D31"/>
                <w:sz w:val="18"/>
                <w:szCs w:val="18"/>
              </w:rPr>
              <w:t>1</w:t>
            </w:r>
          </w:p>
        </w:tc>
        <w:tc>
          <w:tcPr>
            <w:tcW w:w="553" w:type="dxa"/>
          </w:tcPr>
          <w:p w:rsidR="00735802" w:rsidRPr="00343358" w:rsidRDefault="00735802" w:rsidP="00735802">
            <w:pPr>
              <w:rPr>
                <w:rFonts w:ascii="Times New Roman" w:hAnsi="Times New Roman" w:cs="Times New Roman"/>
                <w:b/>
                <w:color w:val="ED7D31"/>
                <w:sz w:val="18"/>
                <w:szCs w:val="18"/>
              </w:rPr>
            </w:pPr>
            <w:r w:rsidRPr="00343358">
              <w:rPr>
                <w:rFonts w:ascii="Times New Roman" w:hAnsi="Times New Roman" w:cs="Times New Roman"/>
                <w:b/>
                <w:color w:val="ED7D31"/>
                <w:sz w:val="18"/>
                <w:szCs w:val="18"/>
              </w:rPr>
              <w:t>7</w:t>
            </w:r>
          </w:p>
        </w:tc>
        <w:tc>
          <w:tcPr>
            <w:tcW w:w="553" w:type="dxa"/>
          </w:tcPr>
          <w:p w:rsidR="00735802" w:rsidRPr="00343358" w:rsidRDefault="00735802" w:rsidP="00735802">
            <w:pPr>
              <w:rPr>
                <w:rFonts w:ascii="Times New Roman" w:hAnsi="Times New Roman" w:cs="Times New Roman"/>
                <w:b/>
                <w:color w:val="ED7D31"/>
                <w:sz w:val="18"/>
                <w:szCs w:val="18"/>
              </w:rPr>
            </w:pPr>
            <w:r w:rsidRPr="00343358">
              <w:rPr>
                <w:rFonts w:ascii="Times New Roman" w:hAnsi="Times New Roman" w:cs="Times New Roman"/>
                <w:b/>
                <w:color w:val="ED7D31"/>
                <w:sz w:val="18"/>
                <w:szCs w:val="18"/>
              </w:rPr>
              <w:t>9</w:t>
            </w:r>
          </w:p>
        </w:tc>
        <w:tc>
          <w:tcPr>
            <w:tcW w:w="486" w:type="dxa"/>
          </w:tcPr>
          <w:p w:rsidR="00735802" w:rsidRPr="00343358" w:rsidRDefault="00735802" w:rsidP="00735802">
            <w:pPr>
              <w:rPr>
                <w:rFonts w:ascii="Times New Roman" w:hAnsi="Times New Roman" w:cs="Times New Roman"/>
                <w:b/>
                <w:color w:val="ED7D31"/>
                <w:sz w:val="18"/>
                <w:szCs w:val="18"/>
              </w:rPr>
            </w:pPr>
            <w:r w:rsidRPr="00343358">
              <w:rPr>
                <w:rFonts w:ascii="Times New Roman" w:hAnsi="Times New Roman" w:cs="Times New Roman"/>
                <w:b/>
                <w:color w:val="ED7D31"/>
                <w:sz w:val="18"/>
                <w:szCs w:val="18"/>
              </w:rPr>
              <w:t>2</w:t>
            </w:r>
          </w:p>
        </w:tc>
        <w:tc>
          <w:tcPr>
            <w:tcW w:w="2100" w:type="dxa"/>
          </w:tcPr>
          <w:p w:rsidR="00735802" w:rsidRPr="00343358" w:rsidRDefault="00735802" w:rsidP="00735802">
            <w:pPr>
              <w:rPr>
                <w:rFonts w:ascii="Times New Roman" w:hAnsi="Times New Roman" w:cs="Times New Roman"/>
                <w:b/>
                <w:color w:val="ED7D31"/>
                <w:sz w:val="18"/>
                <w:szCs w:val="18"/>
              </w:rPr>
            </w:pPr>
          </w:p>
        </w:tc>
        <w:tc>
          <w:tcPr>
            <w:tcW w:w="1418" w:type="dxa"/>
          </w:tcPr>
          <w:p w:rsidR="00735802" w:rsidRPr="00343358" w:rsidRDefault="00735802" w:rsidP="00735802">
            <w:pPr>
              <w:rPr>
                <w:rFonts w:ascii="Times New Roman" w:hAnsi="Times New Roman" w:cs="Times New Roman"/>
                <w:b/>
                <w:color w:val="ED7D31"/>
                <w:sz w:val="18"/>
                <w:szCs w:val="18"/>
              </w:rPr>
            </w:pPr>
            <w:r w:rsidRPr="00343358">
              <w:rPr>
                <w:rFonts w:ascii="Times New Roman" w:hAnsi="Times New Roman" w:cs="Times New Roman"/>
                <w:b/>
                <w:color w:val="ED7D31"/>
                <w:sz w:val="18"/>
                <w:szCs w:val="18"/>
              </w:rPr>
              <w:t>89,4</w:t>
            </w:r>
          </w:p>
        </w:tc>
        <w:tc>
          <w:tcPr>
            <w:tcW w:w="992" w:type="dxa"/>
          </w:tcPr>
          <w:p w:rsidR="00735802" w:rsidRPr="00343358" w:rsidRDefault="00735802" w:rsidP="00735802">
            <w:pPr>
              <w:rPr>
                <w:rFonts w:ascii="Times New Roman" w:hAnsi="Times New Roman" w:cs="Times New Roman"/>
                <w:b/>
                <w:color w:val="ED7D31"/>
                <w:sz w:val="18"/>
                <w:szCs w:val="18"/>
              </w:rPr>
            </w:pPr>
            <w:r w:rsidRPr="00343358">
              <w:rPr>
                <w:rFonts w:ascii="Times New Roman" w:hAnsi="Times New Roman" w:cs="Times New Roman"/>
                <w:b/>
                <w:color w:val="ED7D31"/>
                <w:sz w:val="18"/>
                <w:szCs w:val="18"/>
              </w:rPr>
              <w:t>42,1</w:t>
            </w:r>
          </w:p>
        </w:tc>
        <w:tc>
          <w:tcPr>
            <w:tcW w:w="709" w:type="dxa"/>
          </w:tcPr>
          <w:p w:rsidR="00735802" w:rsidRPr="00343358" w:rsidRDefault="00735802" w:rsidP="00735802">
            <w:pPr>
              <w:rPr>
                <w:rFonts w:ascii="Times New Roman" w:hAnsi="Times New Roman" w:cs="Times New Roman"/>
                <w:b/>
                <w:color w:val="ED7D31"/>
                <w:sz w:val="18"/>
                <w:szCs w:val="18"/>
              </w:rPr>
            </w:pPr>
            <w:r w:rsidRPr="00343358">
              <w:rPr>
                <w:rFonts w:ascii="Times New Roman" w:hAnsi="Times New Roman" w:cs="Times New Roman"/>
                <w:b/>
                <w:color w:val="ED7D31"/>
                <w:sz w:val="18"/>
                <w:szCs w:val="18"/>
              </w:rPr>
              <w:t>47,4</w:t>
            </w:r>
          </w:p>
        </w:tc>
        <w:tc>
          <w:tcPr>
            <w:tcW w:w="708" w:type="dxa"/>
          </w:tcPr>
          <w:p w:rsidR="00735802" w:rsidRPr="00343358" w:rsidRDefault="00735802" w:rsidP="00735802">
            <w:pPr>
              <w:rPr>
                <w:rFonts w:ascii="Times New Roman" w:hAnsi="Times New Roman" w:cs="Times New Roman"/>
                <w:b/>
                <w:color w:val="ED7D31"/>
                <w:sz w:val="18"/>
                <w:szCs w:val="18"/>
              </w:rPr>
            </w:pPr>
            <w:r w:rsidRPr="00343358">
              <w:rPr>
                <w:rFonts w:ascii="Times New Roman" w:hAnsi="Times New Roman" w:cs="Times New Roman"/>
                <w:b/>
                <w:color w:val="ED7D31"/>
                <w:sz w:val="18"/>
                <w:szCs w:val="18"/>
              </w:rPr>
              <w:t>3,4</w:t>
            </w:r>
          </w:p>
        </w:tc>
      </w:tr>
      <w:tr w:rsidR="00735802" w:rsidRPr="00343358" w:rsidTr="00735802">
        <w:tc>
          <w:tcPr>
            <w:tcW w:w="1134" w:type="dxa"/>
          </w:tcPr>
          <w:p w:rsidR="00735802" w:rsidRPr="00343358" w:rsidRDefault="00735802" w:rsidP="00735802">
            <w:pPr>
              <w:jc w:val="center"/>
              <w:rPr>
                <w:rFonts w:ascii="Times New Roman" w:hAnsi="Times New Roman" w:cs="Times New Roman"/>
                <w:sz w:val="18"/>
                <w:szCs w:val="18"/>
              </w:rPr>
            </w:pPr>
            <w:r w:rsidRPr="00343358">
              <w:rPr>
                <w:rFonts w:ascii="Times New Roman" w:hAnsi="Times New Roman" w:cs="Times New Roman"/>
                <w:sz w:val="18"/>
                <w:szCs w:val="18"/>
              </w:rPr>
              <w:t>1 четверть</w:t>
            </w:r>
          </w:p>
        </w:tc>
        <w:tc>
          <w:tcPr>
            <w:tcW w:w="50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22</w:t>
            </w:r>
          </w:p>
        </w:tc>
        <w:tc>
          <w:tcPr>
            <w:tcW w:w="960"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20</w:t>
            </w:r>
          </w:p>
        </w:tc>
        <w:tc>
          <w:tcPr>
            <w:tcW w:w="652"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w:t>
            </w:r>
          </w:p>
        </w:tc>
        <w:tc>
          <w:tcPr>
            <w:tcW w:w="55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7</w:t>
            </w:r>
          </w:p>
        </w:tc>
        <w:tc>
          <w:tcPr>
            <w:tcW w:w="55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6</w:t>
            </w:r>
          </w:p>
        </w:tc>
        <w:tc>
          <w:tcPr>
            <w:tcW w:w="486"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6</w:t>
            </w:r>
          </w:p>
        </w:tc>
        <w:tc>
          <w:tcPr>
            <w:tcW w:w="2100" w:type="dxa"/>
          </w:tcPr>
          <w:p w:rsidR="00735802" w:rsidRPr="00343358" w:rsidRDefault="00735802" w:rsidP="00735802">
            <w:pPr>
              <w:rPr>
                <w:rFonts w:ascii="Times New Roman" w:hAnsi="Times New Roman" w:cs="Times New Roman"/>
                <w:sz w:val="18"/>
                <w:szCs w:val="18"/>
              </w:rPr>
            </w:pPr>
          </w:p>
        </w:tc>
        <w:tc>
          <w:tcPr>
            <w:tcW w:w="1418"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70,0</w:t>
            </w:r>
          </w:p>
        </w:tc>
        <w:tc>
          <w:tcPr>
            <w:tcW w:w="992"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40,0</w:t>
            </w:r>
          </w:p>
        </w:tc>
        <w:tc>
          <w:tcPr>
            <w:tcW w:w="709"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42,4</w:t>
            </w:r>
          </w:p>
        </w:tc>
        <w:tc>
          <w:tcPr>
            <w:tcW w:w="708"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3,1</w:t>
            </w:r>
          </w:p>
        </w:tc>
      </w:tr>
      <w:tr w:rsidR="00735802" w:rsidRPr="00343358" w:rsidTr="00735802">
        <w:tc>
          <w:tcPr>
            <w:tcW w:w="1134" w:type="dxa"/>
          </w:tcPr>
          <w:p w:rsidR="00735802" w:rsidRPr="00343358" w:rsidRDefault="00735802" w:rsidP="00735802">
            <w:pPr>
              <w:jc w:val="center"/>
              <w:rPr>
                <w:rFonts w:ascii="Times New Roman" w:hAnsi="Times New Roman" w:cs="Times New Roman"/>
                <w:sz w:val="18"/>
                <w:szCs w:val="18"/>
              </w:rPr>
            </w:pPr>
            <w:r w:rsidRPr="00343358">
              <w:rPr>
                <w:rFonts w:ascii="Times New Roman" w:hAnsi="Times New Roman" w:cs="Times New Roman"/>
                <w:sz w:val="18"/>
                <w:szCs w:val="18"/>
              </w:rPr>
              <w:t>2 четверть</w:t>
            </w:r>
          </w:p>
        </w:tc>
        <w:tc>
          <w:tcPr>
            <w:tcW w:w="50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22</w:t>
            </w:r>
          </w:p>
        </w:tc>
        <w:tc>
          <w:tcPr>
            <w:tcW w:w="960"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20</w:t>
            </w:r>
          </w:p>
        </w:tc>
        <w:tc>
          <w:tcPr>
            <w:tcW w:w="652" w:type="dxa"/>
          </w:tcPr>
          <w:p w:rsidR="00735802" w:rsidRPr="00343358" w:rsidRDefault="00735802" w:rsidP="00735802">
            <w:pPr>
              <w:rPr>
                <w:rFonts w:ascii="Times New Roman" w:hAnsi="Times New Roman" w:cs="Times New Roman"/>
                <w:b/>
                <w:color w:val="ED7D31"/>
                <w:sz w:val="18"/>
                <w:szCs w:val="18"/>
              </w:rPr>
            </w:pPr>
            <w:r w:rsidRPr="00343358">
              <w:rPr>
                <w:rFonts w:ascii="Times New Roman" w:hAnsi="Times New Roman" w:cs="Times New Roman"/>
                <w:b/>
                <w:color w:val="ED7D31"/>
                <w:sz w:val="18"/>
                <w:szCs w:val="18"/>
              </w:rPr>
              <w:t>1</w:t>
            </w:r>
          </w:p>
        </w:tc>
        <w:tc>
          <w:tcPr>
            <w:tcW w:w="553" w:type="dxa"/>
          </w:tcPr>
          <w:p w:rsidR="00735802" w:rsidRPr="00343358" w:rsidRDefault="00735802" w:rsidP="00735802">
            <w:pPr>
              <w:rPr>
                <w:rFonts w:ascii="Times New Roman" w:hAnsi="Times New Roman" w:cs="Times New Roman"/>
                <w:b/>
                <w:color w:val="ED7D31"/>
                <w:sz w:val="18"/>
                <w:szCs w:val="18"/>
              </w:rPr>
            </w:pPr>
            <w:r w:rsidRPr="00343358">
              <w:rPr>
                <w:rFonts w:ascii="Times New Roman" w:hAnsi="Times New Roman" w:cs="Times New Roman"/>
                <w:b/>
                <w:color w:val="ED7D31"/>
                <w:sz w:val="18"/>
                <w:szCs w:val="18"/>
              </w:rPr>
              <w:t>10</w:t>
            </w:r>
          </w:p>
        </w:tc>
        <w:tc>
          <w:tcPr>
            <w:tcW w:w="553" w:type="dxa"/>
          </w:tcPr>
          <w:p w:rsidR="00735802" w:rsidRPr="00343358" w:rsidRDefault="00735802" w:rsidP="00735802">
            <w:pPr>
              <w:rPr>
                <w:rFonts w:ascii="Times New Roman" w:hAnsi="Times New Roman" w:cs="Times New Roman"/>
                <w:b/>
                <w:color w:val="ED7D31"/>
                <w:sz w:val="18"/>
                <w:szCs w:val="18"/>
              </w:rPr>
            </w:pPr>
            <w:r w:rsidRPr="00343358">
              <w:rPr>
                <w:rFonts w:ascii="Times New Roman" w:hAnsi="Times New Roman" w:cs="Times New Roman"/>
                <w:b/>
                <w:color w:val="ED7D31"/>
                <w:sz w:val="18"/>
                <w:szCs w:val="18"/>
              </w:rPr>
              <w:t>7</w:t>
            </w:r>
          </w:p>
        </w:tc>
        <w:tc>
          <w:tcPr>
            <w:tcW w:w="486" w:type="dxa"/>
          </w:tcPr>
          <w:p w:rsidR="00735802" w:rsidRPr="00343358" w:rsidRDefault="00735802" w:rsidP="00735802">
            <w:pPr>
              <w:rPr>
                <w:rFonts w:ascii="Times New Roman" w:hAnsi="Times New Roman" w:cs="Times New Roman"/>
                <w:b/>
                <w:color w:val="ED7D31"/>
                <w:sz w:val="18"/>
                <w:szCs w:val="18"/>
              </w:rPr>
            </w:pPr>
            <w:r w:rsidRPr="00343358">
              <w:rPr>
                <w:rFonts w:ascii="Times New Roman" w:hAnsi="Times New Roman" w:cs="Times New Roman"/>
                <w:b/>
                <w:color w:val="ED7D31"/>
                <w:sz w:val="18"/>
                <w:szCs w:val="18"/>
              </w:rPr>
              <w:t>2</w:t>
            </w:r>
          </w:p>
        </w:tc>
        <w:tc>
          <w:tcPr>
            <w:tcW w:w="2100" w:type="dxa"/>
          </w:tcPr>
          <w:p w:rsidR="00735802" w:rsidRPr="00343358" w:rsidRDefault="00735802" w:rsidP="00735802">
            <w:pPr>
              <w:rPr>
                <w:rFonts w:ascii="Times New Roman" w:hAnsi="Times New Roman" w:cs="Times New Roman"/>
                <w:b/>
                <w:color w:val="ED7D31"/>
                <w:sz w:val="18"/>
                <w:szCs w:val="18"/>
              </w:rPr>
            </w:pPr>
            <w:proofErr w:type="spellStart"/>
            <w:r w:rsidRPr="00343358">
              <w:rPr>
                <w:rFonts w:ascii="Times New Roman" w:hAnsi="Times New Roman" w:cs="Times New Roman"/>
                <w:b/>
                <w:color w:val="ED7D31"/>
                <w:sz w:val="18"/>
                <w:szCs w:val="18"/>
              </w:rPr>
              <w:t>Таутиев,Хаматов</w:t>
            </w:r>
            <w:proofErr w:type="spellEnd"/>
          </w:p>
        </w:tc>
        <w:tc>
          <w:tcPr>
            <w:tcW w:w="1418" w:type="dxa"/>
          </w:tcPr>
          <w:p w:rsidR="00735802" w:rsidRPr="00343358" w:rsidRDefault="00735802" w:rsidP="00735802">
            <w:pPr>
              <w:rPr>
                <w:rFonts w:ascii="Times New Roman" w:hAnsi="Times New Roman" w:cs="Times New Roman"/>
                <w:b/>
                <w:color w:val="ED7D31"/>
                <w:sz w:val="18"/>
                <w:szCs w:val="18"/>
              </w:rPr>
            </w:pPr>
            <w:r w:rsidRPr="00343358">
              <w:rPr>
                <w:rFonts w:ascii="Times New Roman" w:hAnsi="Times New Roman" w:cs="Times New Roman"/>
                <w:b/>
                <w:color w:val="ED7D31"/>
                <w:sz w:val="18"/>
                <w:szCs w:val="18"/>
              </w:rPr>
              <w:t>90,0</w:t>
            </w:r>
          </w:p>
        </w:tc>
        <w:tc>
          <w:tcPr>
            <w:tcW w:w="992" w:type="dxa"/>
          </w:tcPr>
          <w:p w:rsidR="00735802" w:rsidRPr="00343358" w:rsidRDefault="00735802" w:rsidP="00735802">
            <w:pPr>
              <w:rPr>
                <w:rFonts w:ascii="Times New Roman" w:hAnsi="Times New Roman" w:cs="Times New Roman"/>
                <w:b/>
                <w:color w:val="ED7D31"/>
                <w:sz w:val="18"/>
                <w:szCs w:val="18"/>
              </w:rPr>
            </w:pPr>
            <w:r w:rsidRPr="00343358">
              <w:rPr>
                <w:rFonts w:ascii="Times New Roman" w:hAnsi="Times New Roman" w:cs="Times New Roman"/>
                <w:b/>
                <w:color w:val="ED7D31"/>
                <w:sz w:val="18"/>
                <w:szCs w:val="18"/>
              </w:rPr>
              <w:t>55,0</w:t>
            </w:r>
          </w:p>
        </w:tc>
        <w:tc>
          <w:tcPr>
            <w:tcW w:w="709" w:type="dxa"/>
          </w:tcPr>
          <w:p w:rsidR="00735802" w:rsidRPr="00343358" w:rsidRDefault="00735802" w:rsidP="00735802">
            <w:pPr>
              <w:rPr>
                <w:rFonts w:ascii="Times New Roman" w:hAnsi="Times New Roman" w:cs="Times New Roman"/>
                <w:b/>
                <w:color w:val="ED7D31"/>
                <w:sz w:val="18"/>
                <w:szCs w:val="18"/>
              </w:rPr>
            </w:pPr>
            <w:r w:rsidRPr="00343358">
              <w:rPr>
                <w:rFonts w:ascii="Times New Roman" w:hAnsi="Times New Roman" w:cs="Times New Roman"/>
                <w:b/>
                <w:color w:val="ED7D31"/>
                <w:sz w:val="18"/>
                <w:szCs w:val="18"/>
              </w:rPr>
              <w:t>51,0</w:t>
            </w:r>
          </w:p>
        </w:tc>
        <w:tc>
          <w:tcPr>
            <w:tcW w:w="708" w:type="dxa"/>
          </w:tcPr>
          <w:p w:rsidR="00735802" w:rsidRPr="00343358" w:rsidRDefault="00735802" w:rsidP="00735802">
            <w:pPr>
              <w:rPr>
                <w:rFonts w:ascii="Times New Roman" w:hAnsi="Times New Roman" w:cs="Times New Roman"/>
                <w:b/>
                <w:color w:val="ED7D31"/>
                <w:sz w:val="18"/>
                <w:szCs w:val="18"/>
              </w:rPr>
            </w:pPr>
            <w:r w:rsidRPr="00343358">
              <w:rPr>
                <w:rFonts w:ascii="Times New Roman" w:hAnsi="Times New Roman" w:cs="Times New Roman"/>
                <w:b/>
                <w:color w:val="ED7D31"/>
                <w:sz w:val="18"/>
                <w:szCs w:val="18"/>
              </w:rPr>
              <w:t>3,5</w:t>
            </w:r>
          </w:p>
        </w:tc>
      </w:tr>
      <w:tr w:rsidR="00735802" w:rsidRPr="00343358" w:rsidTr="00735802">
        <w:tc>
          <w:tcPr>
            <w:tcW w:w="1134" w:type="dxa"/>
          </w:tcPr>
          <w:p w:rsidR="00735802" w:rsidRPr="00343358" w:rsidRDefault="00735802" w:rsidP="00735802">
            <w:pPr>
              <w:jc w:val="center"/>
              <w:rPr>
                <w:rFonts w:ascii="Times New Roman" w:hAnsi="Times New Roman" w:cs="Times New Roman"/>
                <w:sz w:val="18"/>
                <w:szCs w:val="18"/>
              </w:rPr>
            </w:pPr>
            <w:r w:rsidRPr="00343358">
              <w:rPr>
                <w:rFonts w:ascii="Times New Roman" w:hAnsi="Times New Roman" w:cs="Times New Roman"/>
                <w:b/>
                <w:sz w:val="18"/>
                <w:szCs w:val="18"/>
              </w:rPr>
              <w:t xml:space="preserve">6кл. </w:t>
            </w:r>
            <w:r w:rsidRPr="00343358">
              <w:rPr>
                <w:rFonts w:ascii="Times New Roman" w:hAnsi="Times New Roman" w:cs="Times New Roman"/>
                <w:sz w:val="18"/>
                <w:szCs w:val="18"/>
              </w:rPr>
              <w:t xml:space="preserve">   Входная</w:t>
            </w:r>
          </w:p>
        </w:tc>
        <w:tc>
          <w:tcPr>
            <w:tcW w:w="50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15</w:t>
            </w:r>
          </w:p>
        </w:tc>
        <w:tc>
          <w:tcPr>
            <w:tcW w:w="960"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12</w:t>
            </w:r>
          </w:p>
        </w:tc>
        <w:tc>
          <w:tcPr>
            <w:tcW w:w="652"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2</w:t>
            </w:r>
          </w:p>
        </w:tc>
        <w:tc>
          <w:tcPr>
            <w:tcW w:w="553"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2</w:t>
            </w:r>
          </w:p>
        </w:tc>
        <w:tc>
          <w:tcPr>
            <w:tcW w:w="553"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3</w:t>
            </w:r>
          </w:p>
        </w:tc>
        <w:tc>
          <w:tcPr>
            <w:tcW w:w="486"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5</w:t>
            </w:r>
          </w:p>
        </w:tc>
        <w:tc>
          <w:tcPr>
            <w:tcW w:w="2100" w:type="dxa"/>
          </w:tcPr>
          <w:p w:rsidR="00735802" w:rsidRPr="00343358" w:rsidRDefault="00735802" w:rsidP="00735802">
            <w:pPr>
              <w:rPr>
                <w:rFonts w:ascii="Times New Roman" w:hAnsi="Times New Roman" w:cs="Times New Roman"/>
                <w:b/>
                <w:color w:val="FF0000"/>
                <w:sz w:val="18"/>
                <w:szCs w:val="18"/>
              </w:rPr>
            </w:pPr>
          </w:p>
        </w:tc>
        <w:tc>
          <w:tcPr>
            <w:tcW w:w="1418"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58,3</w:t>
            </w:r>
          </w:p>
        </w:tc>
        <w:tc>
          <w:tcPr>
            <w:tcW w:w="992"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33,3</w:t>
            </w:r>
          </w:p>
        </w:tc>
        <w:tc>
          <w:tcPr>
            <w:tcW w:w="709"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42,2</w:t>
            </w:r>
          </w:p>
        </w:tc>
        <w:tc>
          <w:tcPr>
            <w:tcW w:w="708"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3,1</w:t>
            </w:r>
          </w:p>
        </w:tc>
      </w:tr>
      <w:tr w:rsidR="00735802" w:rsidRPr="00343358" w:rsidTr="00735802">
        <w:tc>
          <w:tcPr>
            <w:tcW w:w="1134" w:type="dxa"/>
          </w:tcPr>
          <w:p w:rsidR="00735802" w:rsidRPr="00343358" w:rsidRDefault="00735802" w:rsidP="00735802">
            <w:pPr>
              <w:jc w:val="center"/>
              <w:rPr>
                <w:rFonts w:ascii="Times New Roman" w:hAnsi="Times New Roman" w:cs="Times New Roman"/>
                <w:sz w:val="18"/>
                <w:szCs w:val="18"/>
              </w:rPr>
            </w:pPr>
            <w:r w:rsidRPr="00343358">
              <w:rPr>
                <w:rFonts w:ascii="Times New Roman" w:hAnsi="Times New Roman" w:cs="Times New Roman"/>
                <w:sz w:val="18"/>
                <w:szCs w:val="18"/>
              </w:rPr>
              <w:t>1 четверть</w:t>
            </w:r>
          </w:p>
        </w:tc>
        <w:tc>
          <w:tcPr>
            <w:tcW w:w="50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15</w:t>
            </w:r>
          </w:p>
        </w:tc>
        <w:tc>
          <w:tcPr>
            <w:tcW w:w="960"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15</w:t>
            </w:r>
          </w:p>
        </w:tc>
        <w:tc>
          <w:tcPr>
            <w:tcW w:w="652"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2</w:t>
            </w:r>
          </w:p>
        </w:tc>
        <w:tc>
          <w:tcPr>
            <w:tcW w:w="55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5</w:t>
            </w:r>
          </w:p>
        </w:tc>
        <w:tc>
          <w:tcPr>
            <w:tcW w:w="55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6</w:t>
            </w:r>
          </w:p>
        </w:tc>
        <w:tc>
          <w:tcPr>
            <w:tcW w:w="486"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2</w:t>
            </w:r>
          </w:p>
        </w:tc>
        <w:tc>
          <w:tcPr>
            <w:tcW w:w="2100" w:type="dxa"/>
          </w:tcPr>
          <w:p w:rsidR="00735802" w:rsidRPr="00343358" w:rsidRDefault="00735802" w:rsidP="00735802">
            <w:pPr>
              <w:rPr>
                <w:rFonts w:ascii="Times New Roman" w:hAnsi="Times New Roman" w:cs="Times New Roman"/>
                <w:sz w:val="18"/>
                <w:szCs w:val="18"/>
              </w:rPr>
            </w:pPr>
          </w:p>
        </w:tc>
        <w:tc>
          <w:tcPr>
            <w:tcW w:w="1418"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86,7</w:t>
            </w:r>
          </w:p>
        </w:tc>
        <w:tc>
          <w:tcPr>
            <w:tcW w:w="992"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46,7</w:t>
            </w:r>
          </w:p>
        </w:tc>
        <w:tc>
          <w:tcPr>
            <w:tcW w:w="709"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50,9</w:t>
            </w:r>
          </w:p>
        </w:tc>
        <w:tc>
          <w:tcPr>
            <w:tcW w:w="708"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3,5</w:t>
            </w:r>
          </w:p>
        </w:tc>
      </w:tr>
      <w:tr w:rsidR="00735802" w:rsidRPr="00343358" w:rsidTr="00735802">
        <w:tc>
          <w:tcPr>
            <w:tcW w:w="1134" w:type="dxa"/>
          </w:tcPr>
          <w:p w:rsidR="00735802" w:rsidRPr="00343358" w:rsidRDefault="00735802" w:rsidP="00735802">
            <w:pPr>
              <w:jc w:val="center"/>
              <w:rPr>
                <w:rFonts w:ascii="Times New Roman" w:hAnsi="Times New Roman" w:cs="Times New Roman"/>
                <w:sz w:val="18"/>
                <w:szCs w:val="18"/>
              </w:rPr>
            </w:pPr>
            <w:r w:rsidRPr="00343358">
              <w:rPr>
                <w:rFonts w:ascii="Times New Roman" w:hAnsi="Times New Roman" w:cs="Times New Roman"/>
                <w:sz w:val="18"/>
                <w:szCs w:val="18"/>
              </w:rPr>
              <w:t>2 четверть</w:t>
            </w:r>
          </w:p>
        </w:tc>
        <w:tc>
          <w:tcPr>
            <w:tcW w:w="50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15</w:t>
            </w:r>
          </w:p>
        </w:tc>
        <w:tc>
          <w:tcPr>
            <w:tcW w:w="960"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9</w:t>
            </w:r>
          </w:p>
        </w:tc>
        <w:tc>
          <w:tcPr>
            <w:tcW w:w="652"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1</w:t>
            </w:r>
          </w:p>
        </w:tc>
        <w:tc>
          <w:tcPr>
            <w:tcW w:w="553"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2</w:t>
            </w:r>
          </w:p>
        </w:tc>
        <w:tc>
          <w:tcPr>
            <w:tcW w:w="553"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3</w:t>
            </w:r>
          </w:p>
        </w:tc>
        <w:tc>
          <w:tcPr>
            <w:tcW w:w="486"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3</w:t>
            </w:r>
          </w:p>
        </w:tc>
        <w:tc>
          <w:tcPr>
            <w:tcW w:w="2100" w:type="dxa"/>
          </w:tcPr>
          <w:p w:rsidR="00735802" w:rsidRPr="00343358" w:rsidRDefault="00735802" w:rsidP="00735802">
            <w:pPr>
              <w:rPr>
                <w:rFonts w:ascii="Times New Roman" w:hAnsi="Times New Roman" w:cs="Times New Roman"/>
                <w:b/>
                <w:color w:val="FF0000"/>
                <w:sz w:val="18"/>
                <w:szCs w:val="18"/>
              </w:rPr>
            </w:pPr>
            <w:proofErr w:type="spellStart"/>
            <w:r w:rsidRPr="00343358">
              <w:rPr>
                <w:rFonts w:ascii="Times New Roman" w:hAnsi="Times New Roman" w:cs="Times New Roman"/>
                <w:b/>
                <w:color w:val="FF0000"/>
                <w:sz w:val="18"/>
                <w:szCs w:val="18"/>
              </w:rPr>
              <w:t>Батырова,Гуссоева,Касаев</w:t>
            </w:r>
            <w:proofErr w:type="spellEnd"/>
          </w:p>
        </w:tc>
        <w:tc>
          <w:tcPr>
            <w:tcW w:w="1418"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66,7</w:t>
            </w:r>
          </w:p>
        </w:tc>
        <w:tc>
          <w:tcPr>
            <w:tcW w:w="992"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33,3</w:t>
            </w:r>
          </w:p>
        </w:tc>
        <w:tc>
          <w:tcPr>
            <w:tcW w:w="709"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42,0</w:t>
            </w:r>
          </w:p>
        </w:tc>
        <w:tc>
          <w:tcPr>
            <w:tcW w:w="708"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3,1</w:t>
            </w:r>
          </w:p>
        </w:tc>
      </w:tr>
      <w:tr w:rsidR="00735802" w:rsidRPr="00343358" w:rsidTr="00735802">
        <w:tc>
          <w:tcPr>
            <w:tcW w:w="1134" w:type="dxa"/>
          </w:tcPr>
          <w:p w:rsidR="00735802" w:rsidRPr="00343358" w:rsidRDefault="00735802" w:rsidP="00735802">
            <w:pPr>
              <w:jc w:val="center"/>
              <w:rPr>
                <w:rFonts w:ascii="Times New Roman" w:hAnsi="Times New Roman" w:cs="Times New Roman"/>
                <w:sz w:val="18"/>
                <w:szCs w:val="18"/>
              </w:rPr>
            </w:pPr>
            <w:r w:rsidRPr="00343358">
              <w:rPr>
                <w:rFonts w:ascii="Times New Roman" w:hAnsi="Times New Roman" w:cs="Times New Roman"/>
                <w:b/>
                <w:sz w:val="18"/>
                <w:szCs w:val="18"/>
              </w:rPr>
              <w:t xml:space="preserve">7кл. </w:t>
            </w:r>
            <w:r w:rsidRPr="00343358">
              <w:rPr>
                <w:rFonts w:ascii="Times New Roman" w:hAnsi="Times New Roman" w:cs="Times New Roman"/>
                <w:sz w:val="18"/>
                <w:szCs w:val="18"/>
              </w:rPr>
              <w:t xml:space="preserve">   Входная</w:t>
            </w:r>
          </w:p>
        </w:tc>
        <w:tc>
          <w:tcPr>
            <w:tcW w:w="50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14</w:t>
            </w:r>
          </w:p>
        </w:tc>
        <w:tc>
          <w:tcPr>
            <w:tcW w:w="960"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12</w:t>
            </w:r>
          </w:p>
        </w:tc>
        <w:tc>
          <w:tcPr>
            <w:tcW w:w="652" w:type="dxa"/>
          </w:tcPr>
          <w:p w:rsidR="00735802" w:rsidRPr="00343358" w:rsidRDefault="00735802" w:rsidP="00735802">
            <w:pPr>
              <w:rPr>
                <w:rFonts w:ascii="Times New Roman" w:hAnsi="Times New Roman" w:cs="Times New Roman"/>
                <w:b/>
                <w:color w:val="0070C0"/>
                <w:sz w:val="18"/>
                <w:szCs w:val="18"/>
              </w:rPr>
            </w:pPr>
            <w:r w:rsidRPr="00343358">
              <w:rPr>
                <w:rFonts w:ascii="Times New Roman" w:hAnsi="Times New Roman" w:cs="Times New Roman"/>
                <w:b/>
                <w:color w:val="0070C0"/>
                <w:sz w:val="18"/>
                <w:szCs w:val="18"/>
              </w:rPr>
              <w:t>1</w:t>
            </w:r>
          </w:p>
        </w:tc>
        <w:tc>
          <w:tcPr>
            <w:tcW w:w="553" w:type="dxa"/>
          </w:tcPr>
          <w:p w:rsidR="00735802" w:rsidRPr="00343358" w:rsidRDefault="00735802" w:rsidP="00735802">
            <w:pPr>
              <w:rPr>
                <w:rFonts w:ascii="Times New Roman" w:hAnsi="Times New Roman" w:cs="Times New Roman"/>
                <w:b/>
                <w:color w:val="0070C0"/>
                <w:sz w:val="18"/>
                <w:szCs w:val="18"/>
              </w:rPr>
            </w:pPr>
            <w:r w:rsidRPr="00343358">
              <w:rPr>
                <w:rFonts w:ascii="Times New Roman" w:hAnsi="Times New Roman" w:cs="Times New Roman"/>
                <w:b/>
                <w:color w:val="0070C0"/>
                <w:sz w:val="18"/>
                <w:szCs w:val="18"/>
              </w:rPr>
              <w:t>6</w:t>
            </w:r>
          </w:p>
        </w:tc>
        <w:tc>
          <w:tcPr>
            <w:tcW w:w="553" w:type="dxa"/>
          </w:tcPr>
          <w:p w:rsidR="00735802" w:rsidRPr="00343358" w:rsidRDefault="00735802" w:rsidP="00735802">
            <w:pPr>
              <w:rPr>
                <w:rFonts w:ascii="Times New Roman" w:hAnsi="Times New Roman" w:cs="Times New Roman"/>
                <w:b/>
                <w:color w:val="0070C0"/>
                <w:sz w:val="18"/>
                <w:szCs w:val="18"/>
              </w:rPr>
            </w:pPr>
            <w:r w:rsidRPr="00343358">
              <w:rPr>
                <w:rFonts w:ascii="Times New Roman" w:hAnsi="Times New Roman" w:cs="Times New Roman"/>
                <w:b/>
                <w:color w:val="0070C0"/>
                <w:sz w:val="18"/>
                <w:szCs w:val="18"/>
              </w:rPr>
              <w:t>2</w:t>
            </w:r>
          </w:p>
        </w:tc>
        <w:tc>
          <w:tcPr>
            <w:tcW w:w="486" w:type="dxa"/>
          </w:tcPr>
          <w:p w:rsidR="00735802" w:rsidRPr="00343358" w:rsidRDefault="00735802" w:rsidP="00735802">
            <w:pPr>
              <w:rPr>
                <w:rFonts w:ascii="Times New Roman" w:hAnsi="Times New Roman" w:cs="Times New Roman"/>
                <w:b/>
                <w:color w:val="0070C0"/>
                <w:sz w:val="18"/>
                <w:szCs w:val="18"/>
              </w:rPr>
            </w:pPr>
            <w:r w:rsidRPr="00343358">
              <w:rPr>
                <w:rFonts w:ascii="Times New Roman" w:hAnsi="Times New Roman" w:cs="Times New Roman"/>
                <w:b/>
                <w:color w:val="0070C0"/>
                <w:sz w:val="18"/>
                <w:szCs w:val="18"/>
              </w:rPr>
              <w:t>3</w:t>
            </w:r>
          </w:p>
        </w:tc>
        <w:tc>
          <w:tcPr>
            <w:tcW w:w="2100" w:type="dxa"/>
          </w:tcPr>
          <w:p w:rsidR="00735802" w:rsidRPr="00343358" w:rsidRDefault="00735802" w:rsidP="00735802">
            <w:pPr>
              <w:rPr>
                <w:rFonts w:ascii="Times New Roman" w:hAnsi="Times New Roman" w:cs="Times New Roman"/>
                <w:b/>
                <w:color w:val="0070C0"/>
                <w:sz w:val="18"/>
                <w:szCs w:val="18"/>
              </w:rPr>
            </w:pPr>
          </w:p>
        </w:tc>
        <w:tc>
          <w:tcPr>
            <w:tcW w:w="1418" w:type="dxa"/>
          </w:tcPr>
          <w:p w:rsidR="00735802" w:rsidRPr="00343358" w:rsidRDefault="00735802" w:rsidP="00735802">
            <w:pPr>
              <w:rPr>
                <w:rFonts w:ascii="Times New Roman" w:hAnsi="Times New Roman" w:cs="Times New Roman"/>
                <w:b/>
                <w:color w:val="0070C0"/>
                <w:sz w:val="18"/>
                <w:szCs w:val="18"/>
              </w:rPr>
            </w:pPr>
            <w:r w:rsidRPr="00343358">
              <w:rPr>
                <w:rFonts w:ascii="Times New Roman" w:hAnsi="Times New Roman" w:cs="Times New Roman"/>
                <w:b/>
                <w:color w:val="0070C0"/>
                <w:sz w:val="18"/>
                <w:szCs w:val="18"/>
              </w:rPr>
              <w:t>58,3</w:t>
            </w:r>
          </w:p>
        </w:tc>
        <w:tc>
          <w:tcPr>
            <w:tcW w:w="992" w:type="dxa"/>
          </w:tcPr>
          <w:p w:rsidR="00735802" w:rsidRPr="00343358" w:rsidRDefault="00735802" w:rsidP="00735802">
            <w:pPr>
              <w:rPr>
                <w:rFonts w:ascii="Times New Roman" w:hAnsi="Times New Roman" w:cs="Times New Roman"/>
                <w:b/>
                <w:color w:val="0070C0"/>
                <w:sz w:val="18"/>
                <w:szCs w:val="18"/>
              </w:rPr>
            </w:pPr>
            <w:r w:rsidRPr="00343358">
              <w:rPr>
                <w:rFonts w:ascii="Times New Roman" w:hAnsi="Times New Roman" w:cs="Times New Roman"/>
                <w:b/>
                <w:color w:val="0070C0"/>
                <w:sz w:val="18"/>
                <w:szCs w:val="18"/>
              </w:rPr>
              <w:t>75</w:t>
            </w:r>
          </w:p>
        </w:tc>
        <w:tc>
          <w:tcPr>
            <w:tcW w:w="709" w:type="dxa"/>
          </w:tcPr>
          <w:p w:rsidR="00735802" w:rsidRPr="00343358" w:rsidRDefault="00735802" w:rsidP="00735802">
            <w:pPr>
              <w:rPr>
                <w:rFonts w:ascii="Times New Roman" w:hAnsi="Times New Roman" w:cs="Times New Roman"/>
                <w:b/>
                <w:color w:val="0070C0"/>
                <w:sz w:val="18"/>
                <w:szCs w:val="18"/>
              </w:rPr>
            </w:pPr>
            <w:r w:rsidRPr="00343358">
              <w:rPr>
                <w:rFonts w:ascii="Times New Roman" w:hAnsi="Times New Roman" w:cs="Times New Roman"/>
                <w:b/>
                <w:color w:val="0070C0"/>
                <w:sz w:val="18"/>
                <w:szCs w:val="18"/>
              </w:rPr>
              <w:t>49,8</w:t>
            </w:r>
          </w:p>
        </w:tc>
        <w:tc>
          <w:tcPr>
            <w:tcW w:w="708" w:type="dxa"/>
          </w:tcPr>
          <w:p w:rsidR="00735802" w:rsidRPr="00343358" w:rsidRDefault="00735802" w:rsidP="00735802">
            <w:pPr>
              <w:rPr>
                <w:rFonts w:ascii="Times New Roman" w:hAnsi="Times New Roman" w:cs="Times New Roman"/>
                <w:b/>
                <w:color w:val="0070C0"/>
                <w:sz w:val="18"/>
                <w:szCs w:val="18"/>
              </w:rPr>
            </w:pPr>
            <w:r w:rsidRPr="00343358">
              <w:rPr>
                <w:rFonts w:ascii="Times New Roman" w:hAnsi="Times New Roman" w:cs="Times New Roman"/>
                <w:b/>
                <w:color w:val="0070C0"/>
                <w:sz w:val="18"/>
                <w:szCs w:val="18"/>
              </w:rPr>
              <w:t>3,4</w:t>
            </w:r>
          </w:p>
        </w:tc>
      </w:tr>
      <w:tr w:rsidR="00735802" w:rsidRPr="00343358" w:rsidTr="00735802">
        <w:tc>
          <w:tcPr>
            <w:tcW w:w="1134" w:type="dxa"/>
          </w:tcPr>
          <w:p w:rsidR="00735802" w:rsidRPr="00343358" w:rsidRDefault="00735802" w:rsidP="00735802">
            <w:pPr>
              <w:jc w:val="center"/>
              <w:rPr>
                <w:rFonts w:ascii="Times New Roman" w:hAnsi="Times New Roman" w:cs="Times New Roman"/>
                <w:sz w:val="18"/>
                <w:szCs w:val="18"/>
              </w:rPr>
            </w:pPr>
            <w:r w:rsidRPr="00343358">
              <w:rPr>
                <w:rFonts w:ascii="Times New Roman" w:hAnsi="Times New Roman" w:cs="Times New Roman"/>
                <w:sz w:val="18"/>
                <w:szCs w:val="18"/>
              </w:rPr>
              <w:t>1 четверть</w:t>
            </w:r>
          </w:p>
        </w:tc>
        <w:tc>
          <w:tcPr>
            <w:tcW w:w="50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15</w:t>
            </w:r>
          </w:p>
        </w:tc>
        <w:tc>
          <w:tcPr>
            <w:tcW w:w="960"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10</w:t>
            </w:r>
          </w:p>
        </w:tc>
        <w:tc>
          <w:tcPr>
            <w:tcW w:w="652"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w:t>
            </w:r>
          </w:p>
        </w:tc>
        <w:tc>
          <w:tcPr>
            <w:tcW w:w="55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3</w:t>
            </w:r>
          </w:p>
        </w:tc>
        <w:tc>
          <w:tcPr>
            <w:tcW w:w="553"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5</w:t>
            </w:r>
          </w:p>
        </w:tc>
        <w:tc>
          <w:tcPr>
            <w:tcW w:w="486"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1</w:t>
            </w:r>
          </w:p>
        </w:tc>
        <w:tc>
          <w:tcPr>
            <w:tcW w:w="2100" w:type="dxa"/>
          </w:tcPr>
          <w:p w:rsidR="00735802" w:rsidRPr="00343358" w:rsidRDefault="00735802" w:rsidP="00735802">
            <w:pPr>
              <w:rPr>
                <w:rFonts w:ascii="Times New Roman" w:hAnsi="Times New Roman" w:cs="Times New Roman"/>
                <w:sz w:val="18"/>
                <w:szCs w:val="18"/>
              </w:rPr>
            </w:pPr>
          </w:p>
        </w:tc>
        <w:tc>
          <w:tcPr>
            <w:tcW w:w="1418"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90,0</w:t>
            </w:r>
          </w:p>
        </w:tc>
        <w:tc>
          <w:tcPr>
            <w:tcW w:w="992"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40,0</w:t>
            </w:r>
          </w:p>
        </w:tc>
        <w:tc>
          <w:tcPr>
            <w:tcW w:w="709"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48,6</w:t>
            </w:r>
          </w:p>
        </w:tc>
        <w:tc>
          <w:tcPr>
            <w:tcW w:w="708" w:type="dxa"/>
          </w:tcPr>
          <w:p w:rsidR="00735802" w:rsidRPr="00343358" w:rsidRDefault="00735802" w:rsidP="00735802">
            <w:pPr>
              <w:rPr>
                <w:rFonts w:ascii="Times New Roman" w:hAnsi="Times New Roman" w:cs="Times New Roman"/>
                <w:sz w:val="18"/>
                <w:szCs w:val="18"/>
              </w:rPr>
            </w:pPr>
            <w:r w:rsidRPr="00343358">
              <w:rPr>
                <w:rFonts w:ascii="Times New Roman" w:hAnsi="Times New Roman" w:cs="Times New Roman"/>
                <w:sz w:val="18"/>
                <w:szCs w:val="18"/>
              </w:rPr>
              <w:t>3,4</w:t>
            </w:r>
          </w:p>
        </w:tc>
      </w:tr>
      <w:tr w:rsidR="00735802" w:rsidRPr="00343358" w:rsidTr="00735802">
        <w:tc>
          <w:tcPr>
            <w:tcW w:w="1134" w:type="dxa"/>
          </w:tcPr>
          <w:p w:rsidR="00735802" w:rsidRPr="00343358" w:rsidRDefault="00735802" w:rsidP="00735802">
            <w:pPr>
              <w:jc w:val="center"/>
              <w:rPr>
                <w:rFonts w:ascii="Times New Roman" w:hAnsi="Times New Roman" w:cs="Times New Roman"/>
                <w:b/>
                <w:sz w:val="18"/>
                <w:szCs w:val="18"/>
              </w:rPr>
            </w:pPr>
            <w:r w:rsidRPr="00343358">
              <w:rPr>
                <w:rFonts w:ascii="Times New Roman" w:hAnsi="Times New Roman" w:cs="Times New Roman"/>
                <w:b/>
                <w:sz w:val="18"/>
                <w:szCs w:val="18"/>
              </w:rPr>
              <w:t>2 четверть</w:t>
            </w:r>
          </w:p>
        </w:tc>
        <w:tc>
          <w:tcPr>
            <w:tcW w:w="503" w:type="dxa"/>
          </w:tcPr>
          <w:p w:rsidR="00735802" w:rsidRPr="00343358" w:rsidRDefault="00735802" w:rsidP="00735802">
            <w:pPr>
              <w:rPr>
                <w:rFonts w:ascii="Times New Roman" w:hAnsi="Times New Roman" w:cs="Times New Roman"/>
                <w:b/>
                <w:sz w:val="18"/>
                <w:szCs w:val="18"/>
              </w:rPr>
            </w:pPr>
            <w:r w:rsidRPr="00343358">
              <w:rPr>
                <w:rFonts w:ascii="Times New Roman" w:hAnsi="Times New Roman" w:cs="Times New Roman"/>
                <w:b/>
                <w:sz w:val="18"/>
                <w:szCs w:val="18"/>
              </w:rPr>
              <w:t>15</w:t>
            </w:r>
          </w:p>
        </w:tc>
        <w:tc>
          <w:tcPr>
            <w:tcW w:w="960" w:type="dxa"/>
          </w:tcPr>
          <w:p w:rsidR="00735802" w:rsidRPr="00343358" w:rsidRDefault="00735802" w:rsidP="00735802">
            <w:pPr>
              <w:rPr>
                <w:rFonts w:ascii="Times New Roman" w:hAnsi="Times New Roman" w:cs="Times New Roman"/>
                <w:b/>
                <w:sz w:val="18"/>
                <w:szCs w:val="18"/>
              </w:rPr>
            </w:pPr>
            <w:r w:rsidRPr="00343358">
              <w:rPr>
                <w:rFonts w:ascii="Times New Roman" w:hAnsi="Times New Roman" w:cs="Times New Roman"/>
                <w:b/>
                <w:sz w:val="18"/>
                <w:szCs w:val="18"/>
              </w:rPr>
              <w:t>12</w:t>
            </w:r>
          </w:p>
        </w:tc>
        <w:tc>
          <w:tcPr>
            <w:tcW w:w="652" w:type="dxa"/>
          </w:tcPr>
          <w:p w:rsidR="00735802" w:rsidRPr="00343358" w:rsidRDefault="00735802" w:rsidP="00735802">
            <w:pPr>
              <w:rPr>
                <w:rFonts w:ascii="Times New Roman" w:hAnsi="Times New Roman" w:cs="Times New Roman"/>
                <w:b/>
                <w:color w:val="0070C0"/>
                <w:sz w:val="18"/>
                <w:szCs w:val="18"/>
              </w:rPr>
            </w:pPr>
            <w:r w:rsidRPr="00343358">
              <w:rPr>
                <w:rFonts w:ascii="Times New Roman" w:hAnsi="Times New Roman" w:cs="Times New Roman"/>
                <w:b/>
                <w:color w:val="0070C0"/>
                <w:sz w:val="18"/>
                <w:szCs w:val="18"/>
              </w:rPr>
              <w:t>1</w:t>
            </w:r>
          </w:p>
        </w:tc>
        <w:tc>
          <w:tcPr>
            <w:tcW w:w="553" w:type="dxa"/>
          </w:tcPr>
          <w:p w:rsidR="00735802" w:rsidRPr="00343358" w:rsidRDefault="00735802" w:rsidP="00735802">
            <w:pPr>
              <w:rPr>
                <w:rFonts w:ascii="Times New Roman" w:hAnsi="Times New Roman" w:cs="Times New Roman"/>
                <w:b/>
                <w:color w:val="0070C0"/>
                <w:sz w:val="18"/>
                <w:szCs w:val="18"/>
              </w:rPr>
            </w:pPr>
            <w:r w:rsidRPr="00343358">
              <w:rPr>
                <w:rFonts w:ascii="Times New Roman" w:hAnsi="Times New Roman" w:cs="Times New Roman"/>
                <w:b/>
                <w:color w:val="0070C0"/>
                <w:sz w:val="18"/>
                <w:szCs w:val="18"/>
              </w:rPr>
              <w:t>7</w:t>
            </w:r>
          </w:p>
        </w:tc>
        <w:tc>
          <w:tcPr>
            <w:tcW w:w="553" w:type="dxa"/>
          </w:tcPr>
          <w:p w:rsidR="00735802" w:rsidRPr="00343358" w:rsidRDefault="00735802" w:rsidP="00735802">
            <w:pPr>
              <w:rPr>
                <w:rFonts w:ascii="Times New Roman" w:hAnsi="Times New Roman" w:cs="Times New Roman"/>
                <w:b/>
                <w:color w:val="0070C0"/>
                <w:sz w:val="18"/>
                <w:szCs w:val="18"/>
              </w:rPr>
            </w:pPr>
            <w:r w:rsidRPr="00343358">
              <w:rPr>
                <w:rFonts w:ascii="Times New Roman" w:hAnsi="Times New Roman" w:cs="Times New Roman"/>
                <w:b/>
                <w:color w:val="0070C0"/>
                <w:sz w:val="18"/>
                <w:szCs w:val="18"/>
              </w:rPr>
              <w:t>4</w:t>
            </w:r>
          </w:p>
        </w:tc>
        <w:tc>
          <w:tcPr>
            <w:tcW w:w="486" w:type="dxa"/>
          </w:tcPr>
          <w:p w:rsidR="00735802" w:rsidRPr="00343358" w:rsidRDefault="00735802" w:rsidP="00735802">
            <w:pPr>
              <w:rPr>
                <w:rFonts w:ascii="Times New Roman" w:hAnsi="Times New Roman" w:cs="Times New Roman"/>
                <w:b/>
                <w:color w:val="0070C0"/>
                <w:sz w:val="18"/>
                <w:szCs w:val="18"/>
              </w:rPr>
            </w:pPr>
            <w:r w:rsidRPr="00343358">
              <w:rPr>
                <w:rFonts w:ascii="Times New Roman" w:hAnsi="Times New Roman" w:cs="Times New Roman"/>
                <w:b/>
                <w:color w:val="0070C0"/>
                <w:sz w:val="18"/>
                <w:szCs w:val="18"/>
              </w:rPr>
              <w:t>0</w:t>
            </w:r>
          </w:p>
        </w:tc>
        <w:tc>
          <w:tcPr>
            <w:tcW w:w="2100" w:type="dxa"/>
          </w:tcPr>
          <w:p w:rsidR="00735802" w:rsidRPr="00343358" w:rsidRDefault="00735802" w:rsidP="00735802">
            <w:pPr>
              <w:rPr>
                <w:rFonts w:ascii="Times New Roman" w:hAnsi="Times New Roman" w:cs="Times New Roman"/>
                <w:b/>
                <w:color w:val="0070C0"/>
                <w:sz w:val="18"/>
                <w:szCs w:val="18"/>
              </w:rPr>
            </w:pPr>
          </w:p>
        </w:tc>
        <w:tc>
          <w:tcPr>
            <w:tcW w:w="1418" w:type="dxa"/>
          </w:tcPr>
          <w:p w:rsidR="00735802" w:rsidRPr="00343358" w:rsidRDefault="00735802" w:rsidP="00735802">
            <w:pPr>
              <w:rPr>
                <w:rFonts w:ascii="Times New Roman" w:hAnsi="Times New Roman" w:cs="Times New Roman"/>
                <w:b/>
                <w:color w:val="0070C0"/>
                <w:sz w:val="18"/>
                <w:szCs w:val="18"/>
              </w:rPr>
            </w:pPr>
            <w:r w:rsidRPr="00343358">
              <w:rPr>
                <w:rFonts w:ascii="Times New Roman" w:hAnsi="Times New Roman" w:cs="Times New Roman"/>
                <w:b/>
                <w:color w:val="0070C0"/>
                <w:sz w:val="18"/>
                <w:szCs w:val="18"/>
              </w:rPr>
              <w:t>100</w:t>
            </w:r>
          </w:p>
        </w:tc>
        <w:tc>
          <w:tcPr>
            <w:tcW w:w="992" w:type="dxa"/>
          </w:tcPr>
          <w:p w:rsidR="00735802" w:rsidRPr="00343358" w:rsidRDefault="00735802" w:rsidP="00735802">
            <w:pPr>
              <w:rPr>
                <w:rFonts w:ascii="Times New Roman" w:hAnsi="Times New Roman" w:cs="Times New Roman"/>
                <w:b/>
                <w:color w:val="0070C0"/>
                <w:sz w:val="18"/>
                <w:szCs w:val="18"/>
              </w:rPr>
            </w:pPr>
            <w:r w:rsidRPr="00343358">
              <w:rPr>
                <w:rFonts w:ascii="Times New Roman" w:hAnsi="Times New Roman" w:cs="Times New Roman"/>
                <w:b/>
                <w:color w:val="0070C0"/>
                <w:sz w:val="18"/>
                <w:szCs w:val="18"/>
              </w:rPr>
              <w:t>66,7</w:t>
            </w:r>
          </w:p>
        </w:tc>
        <w:tc>
          <w:tcPr>
            <w:tcW w:w="709" w:type="dxa"/>
          </w:tcPr>
          <w:p w:rsidR="00735802" w:rsidRPr="00343358" w:rsidRDefault="00735802" w:rsidP="00735802">
            <w:pPr>
              <w:rPr>
                <w:rFonts w:ascii="Times New Roman" w:hAnsi="Times New Roman" w:cs="Times New Roman"/>
                <w:b/>
                <w:color w:val="0070C0"/>
                <w:sz w:val="18"/>
                <w:szCs w:val="18"/>
              </w:rPr>
            </w:pPr>
            <w:r w:rsidRPr="00343358">
              <w:rPr>
                <w:rFonts w:ascii="Times New Roman" w:hAnsi="Times New Roman" w:cs="Times New Roman"/>
                <w:b/>
                <w:color w:val="0070C0"/>
                <w:sz w:val="18"/>
                <w:szCs w:val="18"/>
              </w:rPr>
              <w:t>55</w:t>
            </w:r>
          </w:p>
        </w:tc>
        <w:tc>
          <w:tcPr>
            <w:tcW w:w="708" w:type="dxa"/>
          </w:tcPr>
          <w:p w:rsidR="00735802" w:rsidRPr="00343358" w:rsidRDefault="00735802" w:rsidP="00735802">
            <w:pPr>
              <w:rPr>
                <w:rFonts w:ascii="Times New Roman" w:hAnsi="Times New Roman" w:cs="Times New Roman"/>
                <w:b/>
                <w:color w:val="0070C0"/>
                <w:sz w:val="18"/>
                <w:szCs w:val="18"/>
              </w:rPr>
            </w:pPr>
            <w:r w:rsidRPr="00343358">
              <w:rPr>
                <w:rFonts w:ascii="Times New Roman" w:hAnsi="Times New Roman" w:cs="Times New Roman"/>
                <w:b/>
                <w:color w:val="0070C0"/>
                <w:sz w:val="18"/>
                <w:szCs w:val="18"/>
              </w:rPr>
              <w:t>3,8</w:t>
            </w:r>
          </w:p>
        </w:tc>
      </w:tr>
      <w:tr w:rsidR="00735802" w:rsidRPr="00343358" w:rsidTr="00735802">
        <w:tc>
          <w:tcPr>
            <w:tcW w:w="1134" w:type="dxa"/>
          </w:tcPr>
          <w:p w:rsidR="00735802" w:rsidRPr="00343358" w:rsidRDefault="00735802" w:rsidP="00735802">
            <w:pPr>
              <w:jc w:val="center"/>
              <w:rPr>
                <w:rFonts w:ascii="Times New Roman" w:hAnsi="Times New Roman" w:cs="Times New Roman"/>
                <w:b/>
                <w:sz w:val="18"/>
                <w:szCs w:val="18"/>
              </w:rPr>
            </w:pPr>
          </w:p>
        </w:tc>
        <w:tc>
          <w:tcPr>
            <w:tcW w:w="503" w:type="dxa"/>
          </w:tcPr>
          <w:p w:rsidR="00735802" w:rsidRPr="00343358" w:rsidRDefault="00735802" w:rsidP="00735802">
            <w:pPr>
              <w:rPr>
                <w:rFonts w:ascii="Times New Roman" w:hAnsi="Times New Roman" w:cs="Times New Roman"/>
                <w:b/>
                <w:sz w:val="18"/>
                <w:szCs w:val="18"/>
              </w:rPr>
            </w:pPr>
          </w:p>
        </w:tc>
        <w:tc>
          <w:tcPr>
            <w:tcW w:w="960" w:type="dxa"/>
          </w:tcPr>
          <w:p w:rsidR="00735802" w:rsidRPr="00343358" w:rsidRDefault="00735802" w:rsidP="00735802">
            <w:pPr>
              <w:rPr>
                <w:rFonts w:ascii="Times New Roman" w:hAnsi="Times New Roman" w:cs="Times New Roman"/>
                <w:b/>
                <w:sz w:val="18"/>
                <w:szCs w:val="18"/>
              </w:rPr>
            </w:pPr>
            <w:r w:rsidRPr="00343358">
              <w:rPr>
                <w:rFonts w:ascii="Times New Roman" w:hAnsi="Times New Roman" w:cs="Times New Roman"/>
                <w:b/>
                <w:sz w:val="18"/>
                <w:szCs w:val="18"/>
              </w:rPr>
              <w:t>80</w:t>
            </w:r>
          </w:p>
        </w:tc>
        <w:tc>
          <w:tcPr>
            <w:tcW w:w="652" w:type="dxa"/>
          </w:tcPr>
          <w:p w:rsidR="00735802" w:rsidRPr="00343358" w:rsidRDefault="00735802" w:rsidP="00735802">
            <w:pPr>
              <w:rPr>
                <w:rFonts w:ascii="Times New Roman" w:hAnsi="Times New Roman" w:cs="Times New Roman"/>
                <w:b/>
                <w:sz w:val="18"/>
                <w:szCs w:val="18"/>
              </w:rPr>
            </w:pPr>
            <w:r w:rsidRPr="00343358">
              <w:rPr>
                <w:rFonts w:ascii="Times New Roman" w:hAnsi="Times New Roman" w:cs="Times New Roman"/>
                <w:b/>
                <w:sz w:val="18"/>
                <w:szCs w:val="18"/>
              </w:rPr>
              <w:t>8</w:t>
            </w:r>
          </w:p>
        </w:tc>
        <w:tc>
          <w:tcPr>
            <w:tcW w:w="553" w:type="dxa"/>
          </w:tcPr>
          <w:p w:rsidR="00735802" w:rsidRPr="00343358" w:rsidRDefault="00735802" w:rsidP="00735802">
            <w:pPr>
              <w:rPr>
                <w:rFonts w:ascii="Times New Roman" w:hAnsi="Times New Roman" w:cs="Times New Roman"/>
                <w:b/>
                <w:sz w:val="18"/>
                <w:szCs w:val="18"/>
              </w:rPr>
            </w:pPr>
            <w:r w:rsidRPr="00343358">
              <w:rPr>
                <w:rFonts w:ascii="Times New Roman" w:hAnsi="Times New Roman" w:cs="Times New Roman"/>
                <w:b/>
                <w:sz w:val="18"/>
                <w:szCs w:val="18"/>
              </w:rPr>
              <w:t>31</w:t>
            </w:r>
          </w:p>
        </w:tc>
        <w:tc>
          <w:tcPr>
            <w:tcW w:w="553" w:type="dxa"/>
          </w:tcPr>
          <w:p w:rsidR="00735802" w:rsidRPr="00343358" w:rsidRDefault="00735802" w:rsidP="00735802">
            <w:pPr>
              <w:rPr>
                <w:rFonts w:ascii="Times New Roman" w:hAnsi="Times New Roman" w:cs="Times New Roman"/>
                <w:b/>
                <w:sz w:val="18"/>
                <w:szCs w:val="18"/>
              </w:rPr>
            </w:pPr>
            <w:r w:rsidRPr="00343358">
              <w:rPr>
                <w:rFonts w:ascii="Times New Roman" w:hAnsi="Times New Roman" w:cs="Times New Roman"/>
                <w:b/>
                <w:sz w:val="18"/>
                <w:szCs w:val="18"/>
              </w:rPr>
              <w:t>26</w:t>
            </w:r>
          </w:p>
        </w:tc>
        <w:tc>
          <w:tcPr>
            <w:tcW w:w="486" w:type="dxa"/>
          </w:tcPr>
          <w:p w:rsidR="00735802" w:rsidRPr="00343358" w:rsidRDefault="00735802" w:rsidP="00735802">
            <w:pPr>
              <w:rPr>
                <w:rFonts w:ascii="Times New Roman" w:hAnsi="Times New Roman" w:cs="Times New Roman"/>
                <w:b/>
                <w:sz w:val="18"/>
                <w:szCs w:val="18"/>
              </w:rPr>
            </w:pPr>
            <w:r w:rsidRPr="00343358">
              <w:rPr>
                <w:rFonts w:ascii="Times New Roman" w:hAnsi="Times New Roman" w:cs="Times New Roman"/>
                <w:b/>
                <w:sz w:val="18"/>
                <w:szCs w:val="18"/>
              </w:rPr>
              <w:t>15</w:t>
            </w:r>
          </w:p>
        </w:tc>
        <w:tc>
          <w:tcPr>
            <w:tcW w:w="2100"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1 полугодие</w:t>
            </w:r>
          </w:p>
        </w:tc>
        <w:tc>
          <w:tcPr>
            <w:tcW w:w="1418"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81,3</w:t>
            </w:r>
          </w:p>
        </w:tc>
        <w:tc>
          <w:tcPr>
            <w:tcW w:w="992"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48,8</w:t>
            </w:r>
          </w:p>
        </w:tc>
        <w:tc>
          <w:tcPr>
            <w:tcW w:w="709"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49,1</w:t>
            </w:r>
          </w:p>
        </w:tc>
        <w:tc>
          <w:tcPr>
            <w:tcW w:w="708" w:type="dxa"/>
          </w:tcPr>
          <w:p w:rsidR="00735802" w:rsidRPr="00343358" w:rsidRDefault="00735802" w:rsidP="00735802">
            <w:pPr>
              <w:rPr>
                <w:rFonts w:ascii="Times New Roman" w:hAnsi="Times New Roman" w:cs="Times New Roman"/>
                <w:b/>
                <w:color w:val="FF0000"/>
                <w:sz w:val="18"/>
                <w:szCs w:val="18"/>
              </w:rPr>
            </w:pPr>
            <w:r w:rsidRPr="00343358">
              <w:rPr>
                <w:rFonts w:ascii="Times New Roman" w:hAnsi="Times New Roman" w:cs="Times New Roman"/>
                <w:b/>
                <w:color w:val="FF0000"/>
                <w:sz w:val="18"/>
                <w:szCs w:val="18"/>
              </w:rPr>
              <w:t>3,4</w:t>
            </w:r>
          </w:p>
        </w:tc>
      </w:tr>
    </w:tbl>
    <w:p w:rsidR="00735802" w:rsidRDefault="00735802" w:rsidP="00735802">
      <w:pPr>
        <w:spacing w:after="0"/>
        <w:rPr>
          <w:rFonts w:ascii="Times New Roman" w:eastAsia="Calibri" w:hAnsi="Times New Roman" w:cs="Times New Roman"/>
        </w:rPr>
      </w:pPr>
    </w:p>
    <w:p w:rsidR="00B35CE8" w:rsidRDefault="00200E75" w:rsidP="00735802">
      <w:pPr>
        <w:spacing w:after="0"/>
        <w:rPr>
          <w:rFonts w:ascii="Times New Roman" w:eastAsia="Calibri" w:hAnsi="Times New Roman" w:cs="Times New Roman"/>
        </w:rPr>
      </w:pPr>
      <w:r>
        <w:rPr>
          <w:rFonts w:ascii="Times New Roman" w:eastAsia="Calibri" w:hAnsi="Times New Roman" w:cs="Times New Roman"/>
        </w:rPr>
        <w:t xml:space="preserve">     </w:t>
      </w:r>
      <w:r w:rsidR="00D35A5C" w:rsidRPr="00D35A5C">
        <w:rPr>
          <w:rFonts w:ascii="Times New Roman" w:eastAsia="Calibri" w:hAnsi="Times New Roman" w:cs="Times New Roman"/>
          <w:b/>
          <w:i/>
        </w:rPr>
        <w:t>Выводы:</w:t>
      </w:r>
      <w:r>
        <w:rPr>
          <w:rFonts w:ascii="Times New Roman" w:eastAsia="Calibri" w:hAnsi="Times New Roman" w:cs="Times New Roman"/>
        </w:rPr>
        <w:t xml:space="preserve"> </w:t>
      </w:r>
      <w:r w:rsidR="00B35CE8">
        <w:rPr>
          <w:rFonts w:ascii="Times New Roman" w:eastAsia="Calibri" w:hAnsi="Times New Roman" w:cs="Times New Roman"/>
        </w:rPr>
        <w:t>Качество знаний В</w:t>
      </w:r>
      <w:r w:rsidR="00B35CE8" w:rsidRPr="00045D05">
        <w:rPr>
          <w:rFonts w:ascii="Times New Roman" w:eastAsia="Calibri" w:hAnsi="Times New Roman" w:cs="Times New Roman"/>
        </w:rPr>
        <w:t>СОКО по русскому языку и математике говорит о том, что уровень достижений обучающихся  1-4 классов  на должном уровне. Учителям нужно продолжить работу по отработке вычислительных навыков в пределах 10, 20 и 100 , табличное умножение и деление, решение составных задач, фонетический разбор слова</w:t>
      </w:r>
      <w:r w:rsidR="00B35CE8">
        <w:rPr>
          <w:rFonts w:ascii="Times New Roman" w:eastAsia="Calibri" w:hAnsi="Times New Roman" w:cs="Times New Roman"/>
        </w:rPr>
        <w:t>.</w:t>
      </w:r>
    </w:p>
    <w:p w:rsidR="00B35CE8" w:rsidRPr="00B35CE8" w:rsidRDefault="00B35CE8" w:rsidP="00735802">
      <w:pPr>
        <w:shd w:val="clear" w:color="auto" w:fill="FFFFFF"/>
        <w:spacing w:before="90" w:after="90" w:line="240" w:lineRule="auto"/>
        <w:rPr>
          <w:rFonts w:ascii="Times New Roman" w:eastAsia="Times New Roman" w:hAnsi="Times New Roman" w:cs="Times New Roman"/>
        </w:rPr>
      </w:pPr>
      <w:r>
        <w:rPr>
          <w:rFonts w:ascii="Times New Roman" w:eastAsia="Calibri" w:hAnsi="Times New Roman" w:cs="Times New Roman"/>
        </w:rPr>
        <w:t xml:space="preserve">Очень низкий процент </w:t>
      </w:r>
      <w:proofErr w:type="spellStart"/>
      <w:r>
        <w:rPr>
          <w:rFonts w:ascii="Times New Roman" w:eastAsia="Calibri" w:hAnsi="Times New Roman" w:cs="Times New Roman"/>
        </w:rPr>
        <w:t>качесва</w:t>
      </w:r>
      <w:proofErr w:type="spellEnd"/>
      <w:r>
        <w:rPr>
          <w:rFonts w:ascii="Times New Roman" w:eastAsia="Calibri" w:hAnsi="Times New Roman" w:cs="Times New Roman"/>
        </w:rPr>
        <w:t xml:space="preserve"> у учащихся 6,7 классов. </w:t>
      </w:r>
      <w:r w:rsidRPr="00045D05">
        <w:rPr>
          <w:rFonts w:ascii="Times New Roman" w:eastAsia="Times New Roman" w:hAnsi="Times New Roman" w:cs="Times New Roman"/>
        </w:rPr>
        <w:t>Учителям изучить результаты проведенных контрольных работ и включать в содержание уроков по русскому языку и математике те задания, при выполнении которых было допущено наибольшее количество ошибок, недостаточно</w:t>
      </w:r>
      <w:r>
        <w:rPr>
          <w:rFonts w:ascii="Times New Roman" w:eastAsia="Times New Roman" w:hAnsi="Times New Roman" w:cs="Times New Roman"/>
        </w:rPr>
        <w:t xml:space="preserve"> прочно усвоены разделы и темы.</w:t>
      </w:r>
    </w:p>
    <w:p w:rsidR="00F876E4" w:rsidRDefault="00F876E4" w:rsidP="00F876E4">
      <w:pPr>
        <w:spacing w:after="120" w:line="240" w:lineRule="auto"/>
        <w:rPr>
          <w:rFonts w:ascii="Times New Roman" w:eastAsia="Calibri" w:hAnsi="Times New Roman" w:cs="Times New Roman"/>
          <w:b/>
          <w:sz w:val="18"/>
          <w:szCs w:val="24"/>
        </w:rPr>
      </w:pPr>
    </w:p>
    <w:p w:rsidR="00F876E4" w:rsidRDefault="00F876E4" w:rsidP="00F876E4">
      <w:pPr>
        <w:spacing w:after="120" w:line="240" w:lineRule="auto"/>
        <w:rPr>
          <w:rFonts w:ascii="Times New Roman" w:eastAsia="Calibri" w:hAnsi="Times New Roman" w:cs="Times New Roman"/>
          <w:b/>
          <w:sz w:val="18"/>
          <w:szCs w:val="24"/>
        </w:rPr>
      </w:pPr>
    </w:p>
    <w:p w:rsidR="00D37352" w:rsidRPr="00045D05" w:rsidRDefault="00D37352" w:rsidP="00B35CE8">
      <w:pPr>
        <w:spacing w:after="0"/>
        <w:rPr>
          <w:rFonts w:ascii="Times New Roman" w:eastAsia="Calibri" w:hAnsi="Times New Roman" w:cs="Times New Roman"/>
          <w:b/>
        </w:rPr>
      </w:pPr>
      <w:r w:rsidRPr="00045D05">
        <w:rPr>
          <w:rFonts w:ascii="Times New Roman" w:eastAsia="Calibri" w:hAnsi="Times New Roman" w:cs="Times New Roman"/>
          <w:b/>
        </w:rPr>
        <w:t>Входная педагогическая диагностика готовности учащихся 1 класса</w:t>
      </w:r>
    </w:p>
    <w:p w:rsidR="00D37352" w:rsidRPr="00045D05" w:rsidRDefault="00D37352" w:rsidP="00D37352">
      <w:pPr>
        <w:spacing w:after="0"/>
        <w:jc w:val="center"/>
        <w:rPr>
          <w:rFonts w:ascii="Times New Roman" w:eastAsia="Calibri" w:hAnsi="Times New Roman" w:cs="Times New Roman"/>
          <w:b/>
        </w:rPr>
      </w:pPr>
      <w:r w:rsidRPr="00045D05">
        <w:rPr>
          <w:rFonts w:ascii="Times New Roman" w:eastAsia="Calibri" w:hAnsi="Times New Roman" w:cs="Times New Roman"/>
          <w:b/>
        </w:rPr>
        <w:t>к овладению грамотой и математикой</w:t>
      </w:r>
    </w:p>
    <w:p w:rsidR="00D37352" w:rsidRPr="00045D05" w:rsidRDefault="00D37352" w:rsidP="00D37352">
      <w:pPr>
        <w:spacing w:after="0"/>
        <w:jc w:val="center"/>
        <w:rPr>
          <w:rFonts w:ascii="Times New Roman" w:eastAsia="Calibri"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8"/>
        <w:gridCol w:w="2358"/>
        <w:gridCol w:w="2358"/>
      </w:tblGrid>
      <w:tr w:rsidR="00F740B5" w:rsidRPr="00045D05" w:rsidTr="00F876E4">
        <w:tc>
          <w:tcPr>
            <w:tcW w:w="2428" w:type="dxa"/>
            <w:shd w:val="clear" w:color="auto" w:fill="auto"/>
          </w:tcPr>
          <w:p w:rsidR="00F740B5" w:rsidRPr="00045D05" w:rsidRDefault="00F740B5" w:rsidP="00D37352">
            <w:pPr>
              <w:spacing w:after="0" w:line="240" w:lineRule="auto"/>
              <w:rPr>
                <w:rFonts w:ascii="Times New Roman" w:eastAsia="Calibri" w:hAnsi="Times New Roman" w:cs="Times New Roman"/>
                <w:b/>
              </w:rPr>
            </w:pPr>
            <w:r w:rsidRPr="00045D05">
              <w:rPr>
                <w:rFonts w:ascii="Times New Roman" w:eastAsia="Calibri" w:hAnsi="Times New Roman" w:cs="Times New Roman"/>
                <w:b/>
              </w:rPr>
              <w:t xml:space="preserve">Уровень </w:t>
            </w:r>
          </w:p>
        </w:tc>
        <w:tc>
          <w:tcPr>
            <w:tcW w:w="2358" w:type="dxa"/>
            <w:shd w:val="clear" w:color="auto" w:fill="auto"/>
          </w:tcPr>
          <w:p w:rsidR="00F740B5" w:rsidRPr="00045D05" w:rsidRDefault="00F740B5" w:rsidP="00F740B5">
            <w:pPr>
              <w:spacing w:after="0" w:line="240" w:lineRule="auto"/>
              <w:jc w:val="center"/>
              <w:rPr>
                <w:rFonts w:ascii="Times New Roman" w:eastAsia="Calibri" w:hAnsi="Times New Roman" w:cs="Times New Roman"/>
                <w:b/>
              </w:rPr>
            </w:pPr>
            <w:r w:rsidRPr="00045D05">
              <w:rPr>
                <w:rFonts w:ascii="Times New Roman" w:eastAsia="Calibri" w:hAnsi="Times New Roman" w:cs="Times New Roman"/>
                <w:b/>
              </w:rPr>
              <w:t xml:space="preserve">1 </w:t>
            </w:r>
            <w:r>
              <w:rPr>
                <w:rFonts w:ascii="Times New Roman" w:eastAsia="Calibri" w:hAnsi="Times New Roman" w:cs="Times New Roman"/>
                <w:b/>
              </w:rPr>
              <w:t>класс</w:t>
            </w:r>
          </w:p>
        </w:tc>
        <w:tc>
          <w:tcPr>
            <w:tcW w:w="2358" w:type="dxa"/>
          </w:tcPr>
          <w:p w:rsidR="00F740B5" w:rsidRPr="00045D05" w:rsidRDefault="00F740B5" w:rsidP="00F740B5">
            <w:pPr>
              <w:spacing w:after="0" w:line="240" w:lineRule="auto"/>
              <w:jc w:val="center"/>
              <w:rPr>
                <w:rFonts w:ascii="Times New Roman" w:eastAsia="Calibri" w:hAnsi="Times New Roman" w:cs="Times New Roman"/>
                <w:b/>
              </w:rPr>
            </w:pPr>
            <w:r>
              <w:rPr>
                <w:rFonts w:ascii="Times New Roman" w:eastAsia="Calibri" w:hAnsi="Times New Roman" w:cs="Times New Roman"/>
                <w:b/>
              </w:rPr>
              <w:t>%</w:t>
            </w:r>
          </w:p>
        </w:tc>
      </w:tr>
      <w:tr w:rsidR="00F740B5" w:rsidRPr="00045D05" w:rsidTr="00F876E4">
        <w:tc>
          <w:tcPr>
            <w:tcW w:w="2428" w:type="dxa"/>
            <w:shd w:val="clear" w:color="auto" w:fill="auto"/>
          </w:tcPr>
          <w:p w:rsidR="00F740B5" w:rsidRPr="00045D05" w:rsidRDefault="00F740B5" w:rsidP="00D37352">
            <w:pPr>
              <w:spacing w:after="0" w:line="240" w:lineRule="auto"/>
              <w:rPr>
                <w:rFonts w:ascii="Times New Roman" w:eastAsia="Calibri" w:hAnsi="Times New Roman" w:cs="Times New Roman"/>
              </w:rPr>
            </w:pPr>
            <w:r w:rsidRPr="00045D05">
              <w:rPr>
                <w:rFonts w:ascii="Times New Roman" w:eastAsia="Calibri" w:hAnsi="Times New Roman" w:cs="Times New Roman"/>
              </w:rPr>
              <w:t>Высокий</w:t>
            </w:r>
          </w:p>
        </w:tc>
        <w:tc>
          <w:tcPr>
            <w:tcW w:w="2358" w:type="dxa"/>
            <w:shd w:val="clear" w:color="auto" w:fill="auto"/>
          </w:tcPr>
          <w:p w:rsidR="00F740B5" w:rsidRPr="00045D05" w:rsidRDefault="00F740B5"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2358" w:type="dxa"/>
          </w:tcPr>
          <w:p w:rsidR="00F740B5" w:rsidRDefault="00F740B5"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38%</w:t>
            </w:r>
          </w:p>
        </w:tc>
      </w:tr>
      <w:tr w:rsidR="00F740B5" w:rsidRPr="00045D05" w:rsidTr="00F876E4">
        <w:tc>
          <w:tcPr>
            <w:tcW w:w="2428" w:type="dxa"/>
            <w:shd w:val="clear" w:color="auto" w:fill="auto"/>
          </w:tcPr>
          <w:p w:rsidR="00F740B5" w:rsidRPr="00045D05" w:rsidRDefault="00F740B5" w:rsidP="00D37352">
            <w:pPr>
              <w:spacing w:after="0" w:line="240" w:lineRule="auto"/>
              <w:rPr>
                <w:rFonts w:ascii="Times New Roman" w:eastAsia="Calibri" w:hAnsi="Times New Roman" w:cs="Times New Roman"/>
              </w:rPr>
            </w:pPr>
            <w:r w:rsidRPr="00045D05">
              <w:rPr>
                <w:rFonts w:ascii="Times New Roman" w:eastAsia="Calibri" w:hAnsi="Times New Roman" w:cs="Times New Roman"/>
              </w:rPr>
              <w:t>Выше среднего</w:t>
            </w:r>
          </w:p>
        </w:tc>
        <w:tc>
          <w:tcPr>
            <w:tcW w:w="2358" w:type="dxa"/>
            <w:shd w:val="clear" w:color="auto" w:fill="auto"/>
          </w:tcPr>
          <w:p w:rsidR="00F740B5" w:rsidRPr="00045D05" w:rsidRDefault="00F876E4"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2358" w:type="dxa"/>
          </w:tcPr>
          <w:p w:rsidR="00F740B5" w:rsidRDefault="00F876E4"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43%</w:t>
            </w:r>
          </w:p>
        </w:tc>
      </w:tr>
      <w:tr w:rsidR="00F740B5" w:rsidRPr="00045D05" w:rsidTr="00F876E4">
        <w:tc>
          <w:tcPr>
            <w:tcW w:w="2428" w:type="dxa"/>
            <w:shd w:val="clear" w:color="auto" w:fill="auto"/>
          </w:tcPr>
          <w:p w:rsidR="00F740B5" w:rsidRPr="00045D05" w:rsidRDefault="00F740B5" w:rsidP="00D37352">
            <w:pPr>
              <w:spacing w:after="0" w:line="240" w:lineRule="auto"/>
              <w:rPr>
                <w:rFonts w:ascii="Times New Roman" w:eastAsia="Calibri" w:hAnsi="Times New Roman" w:cs="Times New Roman"/>
              </w:rPr>
            </w:pPr>
            <w:r w:rsidRPr="00045D05">
              <w:rPr>
                <w:rFonts w:ascii="Times New Roman" w:eastAsia="Calibri" w:hAnsi="Times New Roman" w:cs="Times New Roman"/>
              </w:rPr>
              <w:t xml:space="preserve">Средний </w:t>
            </w:r>
          </w:p>
        </w:tc>
        <w:tc>
          <w:tcPr>
            <w:tcW w:w="2358" w:type="dxa"/>
            <w:shd w:val="clear" w:color="auto" w:fill="auto"/>
          </w:tcPr>
          <w:p w:rsidR="00F740B5" w:rsidRPr="00045D05" w:rsidRDefault="00F740B5" w:rsidP="00D37352">
            <w:pPr>
              <w:spacing w:after="0" w:line="240" w:lineRule="auto"/>
              <w:jc w:val="center"/>
              <w:rPr>
                <w:rFonts w:ascii="Times New Roman" w:eastAsia="Calibri" w:hAnsi="Times New Roman" w:cs="Times New Roman"/>
              </w:rPr>
            </w:pPr>
            <w:r w:rsidRPr="00045D05">
              <w:rPr>
                <w:rFonts w:ascii="Times New Roman" w:eastAsia="Calibri" w:hAnsi="Times New Roman" w:cs="Times New Roman"/>
              </w:rPr>
              <w:t>2</w:t>
            </w:r>
          </w:p>
        </w:tc>
        <w:tc>
          <w:tcPr>
            <w:tcW w:w="2358" w:type="dxa"/>
          </w:tcPr>
          <w:p w:rsidR="00F740B5" w:rsidRPr="00045D05" w:rsidRDefault="00F876E4"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r>
      <w:tr w:rsidR="00F740B5" w:rsidRPr="00045D05" w:rsidTr="00F876E4">
        <w:tc>
          <w:tcPr>
            <w:tcW w:w="2428" w:type="dxa"/>
            <w:shd w:val="clear" w:color="auto" w:fill="auto"/>
          </w:tcPr>
          <w:p w:rsidR="00F740B5" w:rsidRPr="00045D05" w:rsidRDefault="00F740B5" w:rsidP="00D37352">
            <w:pPr>
              <w:spacing w:after="0" w:line="240" w:lineRule="auto"/>
              <w:rPr>
                <w:rFonts w:ascii="Times New Roman" w:eastAsia="Calibri" w:hAnsi="Times New Roman" w:cs="Times New Roman"/>
              </w:rPr>
            </w:pPr>
            <w:r w:rsidRPr="00045D05">
              <w:rPr>
                <w:rFonts w:ascii="Times New Roman" w:eastAsia="Calibri" w:hAnsi="Times New Roman" w:cs="Times New Roman"/>
              </w:rPr>
              <w:t xml:space="preserve">Низкий </w:t>
            </w:r>
          </w:p>
        </w:tc>
        <w:tc>
          <w:tcPr>
            <w:tcW w:w="2358" w:type="dxa"/>
            <w:shd w:val="clear" w:color="auto" w:fill="auto"/>
          </w:tcPr>
          <w:p w:rsidR="00F740B5" w:rsidRPr="00045D05" w:rsidRDefault="00F876E4"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2358" w:type="dxa"/>
          </w:tcPr>
          <w:p w:rsidR="00F740B5" w:rsidRPr="00045D05" w:rsidRDefault="00F876E4"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r>
      <w:tr w:rsidR="00F740B5" w:rsidRPr="00045D05" w:rsidTr="00F876E4">
        <w:tc>
          <w:tcPr>
            <w:tcW w:w="2428" w:type="dxa"/>
            <w:shd w:val="clear" w:color="auto" w:fill="auto"/>
          </w:tcPr>
          <w:p w:rsidR="00F740B5" w:rsidRPr="00045D05" w:rsidRDefault="00F740B5" w:rsidP="00D37352">
            <w:pPr>
              <w:spacing w:after="0" w:line="240" w:lineRule="auto"/>
              <w:rPr>
                <w:rFonts w:ascii="Times New Roman" w:eastAsia="Calibri" w:hAnsi="Times New Roman" w:cs="Times New Roman"/>
              </w:rPr>
            </w:pPr>
            <w:r w:rsidRPr="00045D05">
              <w:rPr>
                <w:rFonts w:ascii="Times New Roman" w:eastAsia="Calibri" w:hAnsi="Times New Roman" w:cs="Times New Roman"/>
              </w:rPr>
              <w:t xml:space="preserve">% </w:t>
            </w:r>
            <w:proofErr w:type="spellStart"/>
            <w:r w:rsidRPr="00045D05">
              <w:rPr>
                <w:rFonts w:ascii="Times New Roman" w:eastAsia="Calibri" w:hAnsi="Times New Roman" w:cs="Times New Roman"/>
              </w:rPr>
              <w:t>обученности</w:t>
            </w:r>
            <w:proofErr w:type="spellEnd"/>
          </w:p>
        </w:tc>
        <w:tc>
          <w:tcPr>
            <w:tcW w:w="2358" w:type="dxa"/>
            <w:shd w:val="clear" w:color="auto" w:fill="auto"/>
          </w:tcPr>
          <w:p w:rsidR="00F740B5" w:rsidRPr="00045D05" w:rsidRDefault="00F740B5" w:rsidP="00D37352">
            <w:pPr>
              <w:spacing w:after="0" w:line="240" w:lineRule="auto"/>
              <w:jc w:val="center"/>
              <w:rPr>
                <w:rFonts w:ascii="Times New Roman" w:eastAsia="Calibri" w:hAnsi="Times New Roman" w:cs="Times New Roman"/>
                <w:b/>
              </w:rPr>
            </w:pPr>
            <w:r w:rsidRPr="00045D05">
              <w:rPr>
                <w:rFonts w:ascii="Times New Roman" w:eastAsia="Calibri" w:hAnsi="Times New Roman" w:cs="Times New Roman"/>
                <w:b/>
              </w:rPr>
              <w:t>96 %</w:t>
            </w:r>
          </w:p>
        </w:tc>
        <w:tc>
          <w:tcPr>
            <w:tcW w:w="2358" w:type="dxa"/>
          </w:tcPr>
          <w:p w:rsidR="00F740B5" w:rsidRPr="00045D05" w:rsidRDefault="00F740B5" w:rsidP="00D37352">
            <w:pPr>
              <w:spacing w:after="0" w:line="240" w:lineRule="auto"/>
              <w:jc w:val="center"/>
              <w:rPr>
                <w:rFonts w:ascii="Times New Roman" w:eastAsia="Calibri" w:hAnsi="Times New Roman" w:cs="Times New Roman"/>
                <w:b/>
              </w:rPr>
            </w:pPr>
          </w:p>
        </w:tc>
      </w:tr>
      <w:tr w:rsidR="00F740B5" w:rsidRPr="00045D05" w:rsidTr="00F876E4">
        <w:tc>
          <w:tcPr>
            <w:tcW w:w="2428" w:type="dxa"/>
            <w:shd w:val="clear" w:color="auto" w:fill="auto"/>
          </w:tcPr>
          <w:p w:rsidR="00F740B5" w:rsidRPr="00045D05" w:rsidRDefault="00F740B5" w:rsidP="00D37352">
            <w:pPr>
              <w:spacing w:after="0" w:line="240" w:lineRule="auto"/>
              <w:rPr>
                <w:rFonts w:ascii="Times New Roman" w:eastAsia="Calibri" w:hAnsi="Times New Roman" w:cs="Times New Roman"/>
              </w:rPr>
            </w:pPr>
            <w:r w:rsidRPr="00045D05">
              <w:rPr>
                <w:rFonts w:ascii="Times New Roman" w:eastAsia="Calibri" w:hAnsi="Times New Roman" w:cs="Times New Roman"/>
              </w:rPr>
              <w:t>Средний балл</w:t>
            </w:r>
          </w:p>
        </w:tc>
        <w:tc>
          <w:tcPr>
            <w:tcW w:w="2358" w:type="dxa"/>
            <w:shd w:val="clear" w:color="auto" w:fill="auto"/>
          </w:tcPr>
          <w:p w:rsidR="00F740B5" w:rsidRPr="00045D05" w:rsidRDefault="00F740B5" w:rsidP="00D37352">
            <w:pPr>
              <w:spacing w:after="0" w:line="240" w:lineRule="auto"/>
              <w:jc w:val="center"/>
              <w:rPr>
                <w:rFonts w:ascii="Times New Roman" w:eastAsia="Calibri" w:hAnsi="Times New Roman" w:cs="Times New Roman"/>
                <w:b/>
              </w:rPr>
            </w:pPr>
            <w:r w:rsidRPr="00045D05">
              <w:rPr>
                <w:rFonts w:ascii="Times New Roman" w:eastAsia="Calibri" w:hAnsi="Times New Roman" w:cs="Times New Roman"/>
                <w:b/>
              </w:rPr>
              <w:t>4,2</w:t>
            </w:r>
          </w:p>
        </w:tc>
        <w:tc>
          <w:tcPr>
            <w:tcW w:w="2358" w:type="dxa"/>
          </w:tcPr>
          <w:p w:rsidR="00F740B5" w:rsidRPr="00045D05" w:rsidRDefault="00F740B5" w:rsidP="00D37352">
            <w:pPr>
              <w:spacing w:after="0" w:line="240" w:lineRule="auto"/>
              <w:jc w:val="center"/>
              <w:rPr>
                <w:rFonts w:ascii="Times New Roman" w:eastAsia="Calibri" w:hAnsi="Times New Roman" w:cs="Times New Roman"/>
                <w:b/>
              </w:rPr>
            </w:pPr>
          </w:p>
        </w:tc>
      </w:tr>
    </w:tbl>
    <w:p w:rsidR="00735802" w:rsidRDefault="00735802" w:rsidP="00D37352">
      <w:pPr>
        <w:spacing w:after="0"/>
        <w:jc w:val="both"/>
        <w:rPr>
          <w:rFonts w:ascii="Times New Roman" w:eastAsia="Calibri" w:hAnsi="Times New Roman" w:cs="Times New Roman"/>
        </w:rPr>
      </w:pPr>
    </w:p>
    <w:p w:rsidR="00735802" w:rsidRDefault="00735802" w:rsidP="00D37352">
      <w:pPr>
        <w:spacing w:after="0"/>
        <w:jc w:val="both"/>
        <w:rPr>
          <w:rFonts w:ascii="Times New Roman" w:eastAsia="Calibri" w:hAnsi="Times New Roman" w:cs="Times New Roman"/>
        </w:rPr>
      </w:pPr>
    </w:p>
    <w:p w:rsidR="00D37352" w:rsidRPr="00045D05" w:rsidRDefault="000E76C7" w:rsidP="00D37352">
      <w:pPr>
        <w:spacing w:after="0"/>
        <w:jc w:val="both"/>
        <w:rPr>
          <w:rFonts w:ascii="Times New Roman" w:eastAsia="Calibri" w:hAnsi="Times New Roman" w:cs="Times New Roman"/>
        </w:rPr>
      </w:pPr>
      <w:r>
        <w:rPr>
          <w:rFonts w:ascii="Times New Roman" w:eastAsia="Calibri" w:hAnsi="Times New Roman" w:cs="Times New Roman"/>
        </w:rPr>
        <w:t xml:space="preserve"> </w:t>
      </w:r>
      <w:r w:rsidR="00D37352" w:rsidRPr="00045D05">
        <w:rPr>
          <w:rFonts w:ascii="Times New Roman" w:eastAsia="Calibri" w:hAnsi="Times New Roman" w:cs="Times New Roman"/>
        </w:rPr>
        <w:t>Также согласно плану ВШК в 1-4 классах проводилась проверка словарных диктантов и проверка вычислительных навыков.</w:t>
      </w:r>
    </w:p>
    <w:p w:rsidR="00BE3A83" w:rsidRDefault="00BE3A83" w:rsidP="00D37352">
      <w:pPr>
        <w:spacing w:after="0"/>
        <w:jc w:val="both"/>
        <w:rPr>
          <w:rFonts w:ascii="Times New Roman" w:eastAsia="Calibri" w:hAnsi="Times New Roman" w:cs="Times New Roman"/>
          <w:b/>
        </w:rPr>
      </w:pPr>
    </w:p>
    <w:p w:rsidR="00D37352" w:rsidRDefault="00D37352" w:rsidP="00D37352">
      <w:pPr>
        <w:spacing w:after="0"/>
        <w:jc w:val="both"/>
        <w:rPr>
          <w:rFonts w:ascii="Times New Roman" w:eastAsia="Calibri" w:hAnsi="Times New Roman" w:cs="Times New Roman"/>
        </w:rPr>
      </w:pPr>
      <w:r w:rsidRPr="00045D05">
        <w:rPr>
          <w:rFonts w:ascii="Times New Roman" w:eastAsia="Calibri" w:hAnsi="Times New Roman" w:cs="Times New Roman"/>
          <w:b/>
        </w:rPr>
        <w:lastRenderedPageBreak/>
        <w:t>Цель проверки вычислительных навыков</w:t>
      </w:r>
      <w:r w:rsidRPr="00045D05">
        <w:rPr>
          <w:rFonts w:ascii="Times New Roman" w:eastAsia="Calibri" w:hAnsi="Times New Roman" w:cs="Times New Roman"/>
        </w:rPr>
        <w:t xml:space="preserve">: определить уровень </w:t>
      </w:r>
      <w:proofErr w:type="spellStart"/>
      <w:r w:rsidRPr="00045D05">
        <w:rPr>
          <w:rFonts w:ascii="Times New Roman" w:eastAsia="Calibri" w:hAnsi="Times New Roman" w:cs="Times New Roman"/>
        </w:rPr>
        <w:t>сформированности</w:t>
      </w:r>
      <w:proofErr w:type="spellEnd"/>
      <w:r w:rsidRPr="00045D05">
        <w:rPr>
          <w:rFonts w:ascii="Times New Roman" w:eastAsia="Calibri" w:hAnsi="Times New Roman" w:cs="Times New Roman"/>
        </w:rPr>
        <w:t xml:space="preserve"> вычислительных навыков по математике у учащихся 1-4 классов.</w:t>
      </w:r>
    </w:p>
    <w:p w:rsidR="00BE3A83" w:rsidRDefault="00BE3A83" w:rsidP="00D37352">
      <w:pPr>
        <w:spacing w:after="0"/>
        <w:jc w:val="both"/>
        <w:rPr>
          <w:rFonts w:ascii="Times New Roman" w:eastAsia="Calibri" w:hAnsi="Times New Roman" w:cs="Times New Roman"/>
        </w:rPr>
      </w:pPr>
    </w:p>
    <w:p w:rsidR="00BE3A83" w:rsidRDefault="00BE3A83" w:rsidP="00D37352">
      <w:pPr>
        <w:spacing w:after="0"/>
        <w:jc w:val="both"/>
        <w:rPr>
          <w:rFonts w:ascii="Times New Roman" w:eastAsia="Calibri" w:hAnsi="Times New Roman" w:cs="Times New Roman"/>
        </w:rPr>
      </w:pPr>
    </w:p>
    <w:tbl>
      <w:tblPr>
        <w:tblStyle w:val="TableGrid1"/>
        <w:tblpPr w:leftFromText="180" w:rightFromText="180" w:vertAnchor="text" w:horzAnchor="margin" w:tblpY="144"/>
        <w:tblW w:w="5030" w:type="dxa"/>
        <w:tblInd w:w="0" w:type="dxa"/>
        <w:tblCellMar>
          <w:top w:w="12" w:type="dxa"/>
          <w:right w:w="45" w:type="dxa"/>
        </w:tblCellMar>
        <w:tblLook w:val="04A0" w:firstRow="1" w:lastRow="0" w:firstColumn="1" w:lastColumn="0" w:noHBand="0" w:noVBand="1"/>
      </w:tblPr>
      <w:tblGrid>
        <w:gridCol w:w="1388"/>
        <w:gridCol w:w="860"/>
        <w:gridCol w:w="860"/>
        <w:gridCol w:w="961"/>
        <w:gridCol w:w="961"/>
      </w:tblGrid>
      <w:tr w:rsidR="00BE3A83" w:rsidRPr="00BE3A83" w:rsidTr="00BE3A83">
        <w:trPr>
          <w:trHeight w:val="355"/>
        </w:trPr>
        <w:tc>
          <w:tcPr>
            <w:tcW w:w="1388" w:type="dxa"/>
            <w:tcBorders>
              <w:top w:val="single" w:sz="4" w:space="0" w:color="000000"/>
              <w:left w:val="single" w:sz="4" w:space="0" w:color="000000"/>
              <w:bottom w:val="single" w:sz="4" w:space="0" w:color="000000"/>
              <w:right w:val="single" w:sz="4" w:space="0" w:color="000000"/>
            </w:tcBorders>
            <w:shd w:val="clear" w:color="auto" w:fill="DEEAF6"/>
          </w:tcPr>
          <w:p w:rsidR="00BE3A83" w:rsidRPr="00BE3A83" w:rsidRDefault="00BE3A83" w:rsidP="00BE3A83">
            <w:pPr>
              <w:rPr>
                <w:rFonts w:ascii="Times New Roman" w:hAnsi="Times New Roman" w:cs="Times New Roman"/>
              </w:rPr>
            </w:pPr>
            <w:r w:rsidRPr="00BE3A83">
              <w:rPr>
                <w:rFonts w:ascii="Times New Roman" w:hAnsi="Times New Roman" w:cs="Times New Roman"/>
              </w:rPr>
              <w:t xml:space="preserve">Классы </w:t>
            </w:r>
          </w:p>
        </w:tc>
        <w:tc>
          <w:tcPr>
            <w:tcW w:w="860" w:type="dxa"/>
            <w:tcBorders>
              <w:top w:val="single" w:sz="4" w:space="0" w:color="000000"/>
              <w:left w:val="single" w:sz="4" w:space="0" w:color="000000"/>
              <w:bottom w:val="single" w:sz="4" w:space="0" w:color="000000"/>
              <w:right w:val="single" w:sz="4" w:space="0" w:color="000000"/>
            </w:tcBorders>
            <w:shd w:val="clear" w:color="auto" w:fill="DEEAF6"/>
          </w:tcPr>
          <w:p w:rsidR="00BE3A83" w:rsidRPr="00BE3A83" w:rsidRDefault="00BE3A83" w:rsidP="00BE3A83">
            <w:pPr>
              <w:rPr>
                <w:rFonts w:ascii="Times New Roman" w:hAnsi="Times New Roman" w:cs="Times New Roman"/>
              </w:rPr>
            </w:pPr>
            <w:r w:rsidRPr="00BE3A83">
              <w:rPr>
                <w:rFonts w:ascii="Times New Roman" w:hAnsi="Times New Roman" w:cs="Times New Roman"/>
              </w:rPr>
              <w:t xml:space="preserve">2а </w:t>
            </w:r>
            <w:proofErr w:type="spellStart"/>
            <w:r w:rsidRPr="00BE3A83">
              <w:rPr>
                <w:rFonts w:ascii="Times New Roman" w:hAnsi="Times New Roman" w:cs="Times New Roman"/>
              </w:rPr>
              <w:t>кл</w:t>
            </w:r>
            <w:proofErr w:type="spellEnd"/>
            <w:r w:rsidRPr="00BE3A83">
              <w:rPr>
                <w:rFonts w:ascii="Times New Roman" w:hAnsi="Times New Roman" w:cs="Times New Roman"/>
              </w:rPr>
              <w:t xml:space="preserve">. </w:t>
            </w:r>
          </w:p>
        </w:tc>
        <w:tc>
          <w:tcPr>
            <w:tcW w:w="860" w:type="dxa"/>
            <w:tcBorders>
              <w:top w:val="single" w:sz="4" w:space="0" w:color="000000"/>
              <w:left w:val="single" w:sz="4" w:space="0" w:color="000000"/>
              <w:bottom w:val="single" w:sz="4" w:space="0" w:color="000000"/>
              <w:right w:val="single" w:sz="4" w:space="0" w:color="000000"/>
            </w:tcBorders>
            <w:shd w:val="clear" w:color="auto" w:fill="DEEAF6"/>
          </w:tcPr>
          <w:p w:rsidR="00BE3A83" w:rsidRPr="00C4279B" w:rsidRDefault="00BE3A83" w:rsidP="00BE3A83">
            <w:r w:rsidRPr="00C4279B">
              <w:t xml:space="preserve">2б </w:t>
            </w:r>
            <w:proofErr w:type="spellStart"/>
            <w:r w:rsidRPr="00C4279B">
              <w:t>кл</w:t>
            </w:r>
            <w:proofErr w:type="spellEnd"/>
            <w:r w:rsidRPr="00C4279B">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auto" w:fill="DEEAF6"/>
          </w:tcPr>
          <w:p w:rsidR="00BE3A83" w:rsidRPr="00443AB5" w:rsidRDefault="00BE3A83" w:rsidP="00BE3A83">
            <w:r w:rsidRPr="00443AB5">
              <w:t xml:space="preserve">3 </w:t>
            </w:r>
            <w:proofErr w:type="spellStart"/>
            <w:r w:rsidRPr="00443AB5">
              <w:t>кл</w:t>
            </w:r>
            <w:proofErr w:type="spellEnd"/>
            <w:r w:rsidRPr="00443AB5">
              <w:t>.</w:t>
            </w:r>
          </w:p>
        </w:tc>
        <w:tc>
          <w:tcPr>
            <w:tcW w:w="961" w:type="dxa"/>
            <w:tcBorders>
              <w:top w:val="single" w:sz="4" w:space="0" w:color="000000"/>
              <w:left w:val="single" w:sz="4" w:space="0" w:color="000000"/>
              <w:bottom w:val="single" w:sz="4" w:space="0" w:color="000000"/>
              <w:right w:val="single" w:sz="4" w:space="0" w:color="000000"/>
            </w:tcBorders>
            <w:shd w:val="clear" w:color="auto" w:fill="DEEAF6"/>
          </w:tcPr>
          <w:p w:rsidR="00BE3A83" w:rsidRPr="007A3317" w:rsidRDefault="00BE3A83" w:rsidP="00BE3A83">
            <w:r w:rsidRPr="007A3317">
              <w:t xml:space="preserve">4 </w:t>
            </w:r>
            <w:proofErr w:type="spellStart"/>
            <w:r w:rsidRPr="007A3317">
              <w:t>кл</w:t>
            </w:r>
            <w:proofErr w:type="spellEnd"/>
            <w:r w:rsidRPr="007A3317">
              <w:t>.</w:t>
            </w:r>
          </w:p>
        </w:tc>
      </w:tr>
      <w:tr w:rsidR="00BE3A83" w:rsidRPr="00BE3A83" w:rsidTr="00BE3A83">
        <w:trPr>
          <w:trHeight w:val="466"/>
        </w:trPr>
        <w:tc>
          <w:tcPr>
            <w:tcW w:w="1388" w:type="dxa"/>
            <w:tcBorders>
              <w:top w:val="single" w:sz="4" w:space="0" w:color="000000"/>
              <w:left w:val="single" w:sz="4" w:space="0" w:color="000000"/>
              <w:bottom w:val="single" w:sz="4" w:space="0" w:color="000000"/>
              <w:right w:val="single" w:sz="4" w:space="0" w:color="000000"/>
            </w:tcBorders>
          </w:tcPr>
          <w:p w:rsidR="00BE3A83" w:rsidRPr="00BE3A83" w:rsidRDefault="00BE3A83" w:rsidP="00BE3A83">
            <w:pPr>
              <w:rPr>
                <w:rFonts w:ascii="Times New Roman" w:hAnsi="Times New Roman" w:cs="Times New Roman"/>
              </w:rPr>
            </w:pPr>
            <w:r w:rsidRPr="00BE3A83">
              <w:rPr>
                <w:rFonts w:ascii="Times New Roman" w:hAnsi="Times New Roman" w:cs="Times New Roman"/>
              </w:rPr>
              <w:t xml:space="preserve">Всего чел. в классе </w:t>
            </w:r>
          </w:p>
        </w:tc>
        <w:tc>
          <w:tcPr>
            <w:tcW w:w="860" w:type="dxa"/>
            <w:tcBorders>
              <w:top w:val="single" w:sz="4" w:space="0" w:color="000000"/>
              <w:left w:val="single" w:sz="4" w:space="0" w:color="000000"/>
              <w:bottom w:val="single" w:sz="4" w:space="0" w:color="000000"/>
              <w:right w:val="single" w:sz="4" w:space="0" w:color="000000"/>
            </w:tcBorders>
            <w:shd w:val="clear" w:color="auto" w:fill="DEEAF6"/>
          </w:tcPr>
          <w:p w:rsidR="00BE3A83" w:rsidRPr="00BE3A83" w:rsidRDefault="00BE3A83" w:rsidP="00BE3A83">
            <w:pPr>
              <w:rPr>
                <w:rFonts w:ascii="Times New Roman" w:hAnsi="Times New Roman" w:cs="Times New Roman"/>
              </w:rPr>
            </w:pPr>
            <w:r w:rsidRPr="00BE3A83">
              <w:rPr>
                <w:rFonts w:ascii="Times New Roman" w:hAnsi="Times New Roman" w:cs="Times New Roman"/>
              </w:rPr>
              <w:t>19</w:t>
            </w:r>
          </w:p>
        </w:tc>
        <w:tc>
          <w:tcPr>
            <w:tcW w:w="860" w:type="dxa"/>
            <w:tcBorders>
              <w:top w:val="single" w:sz="4" w:space="0" w:color="000000"/>
              <w:left w:val="single" w:sz="4" w:space="0" w:color="000000"/>
              <w:bottom w:val="single" w:sz="4" w:space="0" w:color="000000"/>
              <w:right w:val="single" w:sz="4" w:space="0" w:color="000000"/>
            </w:tcBorders>
            <w:shd w:val="clear" w:color="auto" w:fill="DEEAF6"/>
          </w:tcPr>
          <w:p w:rsidR="00BE3A83" w:rsidRPr="00C4279B" w:rsidRDefault="00BE3A83" w:rsidP="00BE3A83">
            <w:r w:rsidRPr="00C4279B">
              <w:t>12</w:t>
            </w:r>
          </w:p>
        </w:tc>
        <w:tc>
          <w:tcPr>
            <w:tcW w:w="961" w:type="dxa"/>
            <w:tcBorders>
              <w:top w:val="single" w:sz="4" w:space="0" w:color="000000"/>
              <w:left w:val="single" w:sz="4" w:space="0" w:color="000000"/>
              <w:bottom w:val="single" w:sz="4" w:space="0" w:color="000000"/>
              <w:right w:val="single" w:sz="4" w:space="0" w:color="000000"/>
            </w:tcBorders>
            <w:shd w:val="clear" w:color="auto" w:fill="DEEAF6"/>
          </w:tcPr>
          <w:p w:rsidR="00BE3A83" w:rsidRPr="00443AB5" w:rsidRDefault="00BE3A83" w:rsidP="00BE3A83">
            <w:r>
              <w:t>22</w:t>
            </w:r>
          </w:p>
        </w:tc>
        <w:tc>
          <w:tcPr>
            <w:tcW w:w="961" w:type="dxa"/>
            <w:tcBorders>
              <w:top w:val="single" w:sz="4" w:space="0" w:color="000000"/>
              <w:left w:val="single" w:sz="4" w:space="0" w:color="000000"/>
              <w:bottom w:val="single" w:sz="4" w:space="0" w:color="000000"/>
              <w:right w:val="single" w:sz="4" w:space="0" w:color="000000"/>
            </w:tcBorders>
            <w:shd w:val="clear" w:color="auto" w:fill="DEEAF6"/>
          </w:tcPr>
          <w:p w:rsidR="00BE3A83" w:rsidRPr="007A3317" w:rsidRDefault="00BE3A83" w:rsidP="00BE3A83">
            <w:r w:rsidRPr="007A3317">
              <w:t>22</w:t>
            </w:r>
          </w:p>
        </w:tc>
      </w:tr>
      <w:tr w:rsidR="00BE3A83" w:rsidRPr="00BE3A83" w:rsidTr="00BE3A83">
        <w:trPr>
          <w:trHeight w:val="703"/>
        </w:trPr>
        <w:tc>
          <w:tcPr>
            <w:tcW w:w="1388" w:type="dxa"/>
            <w:tcBorders>
              <w:top w:val="single" w:sz="4" w:space="0" w:color="000000"/>
              <w:left w:val="single" w:sz="4" w:space="0" w:color="000000"/>
              <w:bottom w:val="single" w:sz="4" w:space="0" w:color="000000"/>
              <w:right w:val="single" w:sz="4" w:space="0" w:color="000000"/>
            </w:tcBorders>
          </w:tcPr>
          <w:p w:rsidR="00BE3A83" w:rsidRPr="00BE3A83" w:rsidRDefault="00BE3A83" w:rsidP="00BE3A83">
            <w:pPr>
              <w:rPr>
                <w:rFonts w:ascii="Times New Roman" w:hAnsi="Times New Roman" w:cs="Times New Roman"/>
              </w:rPr>
            </w:pPr>
            <w:r w:rsidRPr="00BE3A83">
              <w:rPr>
                <w:rFonts w:ascii="Times New Roman" w:hAnsi="Times New Roman" w:cs="Times New Roman"/>
              </w:rPr>
              <w:t xml:space="preserve">Выполняли работу (чел/%) </w:t>
            </w:r>
          </w:p>
        </w:tc>
        <w:tc>
          <w:tcPr>
            <w:tcW w:w="860" w:type="dxa"/>
            <w:tcBorders>
              <w:top w:val="single" w:sz="4" w:space="0" w:color="000000"/>
              <w:left w:val="single" w:sz="4" w:space="0" w:color="000000"/>
              <w:bottom w:val="single" w:sz="4" w:space="0" w:color="000000"/>
              <w:right w:val="single" w:sz="4" w:space="0" w:color="000000"/>
            </w:tcBorders>
          </w:tcPr>
          <w:p w:rsidR="00BE3A83" w:rsidRPr="00BE3A83" w:rsidRDefault="00BE3A83" w:rsidP="00BE3A83">
            <w:pPr>
              <w:rPr>
                <w:rFonts w:ascii="Times New Roman" w:hAnsi="Times New Roman" w:cs="Times New Roman"/>
              </w:rPr>
            </w:pPr>
            <w:r>
              <w:rPr>
                <w:rFonts w:ascii="Times New Roman" w:hAnsi="Times New Roman" w:cs="Times New Roman"/>
              </w:rPr>
              <w:t>17</w:t>
            </w:r>
          </w:p>
        </w:tc>
        <w:tc>
          <w:tcPr>
            <w:tcW w:w="860" w:type="dxa"/>
            <w:tcBorders>
              <w:top w:val="single" w:sz="4" w:space="0" w:color="000000"/>
              <w:left w:val="single" w:sz="4" w:space="0" w:color="000000"/>
              <w:bottom w:val="single" w:sz="4" w:space="0" w:color="000000"/>
              <w:right w:val="single" w:sz="4" w:space="0" w:color="000000"/>
            </w:tcBorders>
          </w:tcPr>
          <w:p w:rsidR="00BE3A83" w:rsidRPr="00C4279B" w:rsidRDefault="00BE3A83" w:rsidP="00BE3A83">
            <w:r w:rsidRPr="00C4279B">
              <w:t>11</w:t>
            </w:r>
          </w:p>
        </w:tc>
        <w:tc>
          <w:tcPr>
            <w:tcW w:w="961" w:type="dxa"/>
            <w:tcBorders>
              <w:top w:val="single" w:sz="4" w:space="0" w:color="000000"/>
              <w:left w:val="single" w:sz="4" w:space="0" w:color="000000"/>
              <w:bottom w:val="single" w:sz="4" w:space="0" w:color="000000"/>
              <w:right w:val="single" w:sz="4" w:space="0" w:color="000000"/>
            </w:tcBorders>
          </w:tcPr>
          <w:p w:rsidR="00BE3A83" w:rsidRPr="00443AB5" w:rsidRDefault="00BE3A83" w:rsidP="00BE3A83">
            <w:r>
              <w:t>17</w:t>
            </w:r>
          </w:p>
        </w:tc>
        <w:tc>
          <w:tcPr>
            <w:tcW w:w="961" w:type="dxa"/>
            <w:tcBorders>
              <w:top w:val="single" w:sz="4" w:space="0" w:color="000000"/>
              <w:left w:val="single" w:sz="4" w:space="0" w:color="000000"/>
              <w:bottom w:val="single" w:sz="4" w:space="0" w:color="000000"/>
              <w:right w:val="single" w:sz="4" w:space="0" w:color="000000"/>
            </w:tcBorders>
          </w:tcPr>
          <w:p w:rsidR="00BE3A83" w:rsidRPr="007A3317" w:rsidRDefault="00BE3A83" w:rsidP="00BE3A83">
            <w:r>
              <w:t>20</w:t>
            </w:r>
          </w:p>
        </w:tc>
      </w:tr>
      <w:tr w:rsidR="00BE3A83" w:rsidRPr="00BE3A83" w:rsidTr="00BE3A83">
        <w:trPr>
          <w:trHeight w:val="393"/>
        </w:trPr>
        <w:tc>
          <w:tcPr>
            <w:tcW w:w="1388" w:type="dxa"/>
            <w:tcBorders>
              <w:top w:val="single" w:sz="4" w:space="0" w:color="000000"/>
              <w:left w:val="single" w:sz="4" w:space="0" w:color="000000"/>
              <w:bottom w:val="single" w:sz="4" w:space="0" w:color="000000"/>
              <w:right w:val="single" w:sz="4" w:space="0" w:color="000000"/>
            </w:tcBorders>
          </w:tcPr>
          <w:p w:rsidR="00BE3A83" w:rsidRPr="00BE3A83" w:rsidRDefault="00BE3A83" w:rsidP="00BE3A83">
            <w:pPr>
              <w:rPr>
                <w:rFonts w:ascii="Times New Roman" w:hAnsi="Times New Roman" w:cs="Times New Roman"/>
              </w:rPr>
            </w:pPr>
            <w:r w:rsidRPr="00BE3A83">
              <w:rPr>
                <w:rFonts w:ascii="Times New Roman" w:hAnsi="Times New Roman" w:cs="Times New Roman"/>
              </w:rPr>
              <w:t xml:space="preserve">% качества </w:t>
            </w:r>
          </w:p>
        </w:tc>
        <w:tc>
          <w:tcPr>
            <w:tcW w:w="860" w:type="dxa"/>
            <w:tcBorders>
              <w:top w:val="single" w:sz="4" w:space="0" w:color="000000"/>
              <w:left w:val="single" w:sz="4" w:space="0" w:color="000000"/>
              <w:bottom w:val="single" w:sz="4" w:space="0" w:color="000000"/>
              <w:right w:val="single" w:sz="4" w:space="0" w:color="000000"/>
            </w:tcBorders>
            <w:shd w:val="clear" w:color="auto" w:fill="DEEAF6"/>
          </w:tcPr>
          <w:p w:rsidR="00BE3A83" w:rsidRPr="00BE3A83" w:rsidRDefault="00F47623" w:rsidP="00BE3A83">
            <w:pPr>
              <w:rPr>
                <w:rFonts w:ascii="Times New Roman" w:hAnsi="Times New Roman" w:cs="Times New Roman"/>
              </w:rPr>
            </w:pPr>
            <w:r>
              <w:rPr>
                <w:rFonts w:ascii="Times New Roman" w:hAnsi="Times New Roman" w:cs="Times New Roman"/>
              </w:rPr>
              <w:t>64</w:t>
            </w:r>
            <w:r w:rsidR="00BE3A83" w:rsidRPr="00BE3A83">
              <w:rPr>
                <w:rFonts w:ascii="Times New Roman" w:hAnsi="Times New Roman" w:cs="Times New Roman"/>
              </w:rPr>
              <w:t>,9</w:t>
            </w:r>
          </w:p>
        </w:tc>
        <w:tc>
          <w:tcPr>
            <w:tcW w:w="860" w:type="dxa"/>
            <w:tcBorders>
              <w:top w:val="single" w:sz="4" w:space="0" w:color="000000"/>
              <w:left w:val="single" w:sz="4" w:space="0" w:color="000000"/>
              <w:bottom w:val="single" w:sz="4" w:space="0" w:color="000000"/>
              <w:right w:val="single" w:sz="4" w:space="0" w:color="000000"/>
            </w:tcBorders>
            <w:shd w:val="clear" w:color="auto" w:fill="DEEAF6"/>
          </w:tcPr>
          <w:p w:rsidR="00BE3A83" w:rsidRPr="00C4279B" w:rsidRDefault="00F47623" w:rsidP="00BE3A83">
            <w:r>
              <w:t>58,3</w:t>
            </w:r>
          </w:p>
        </w:tc>
        <w:tc>
          <w:tcPr>
            <w:tcW w:w="961" w:type="dxa"/>
            <w:tcBorders>
              <w:top w:val="single" w:sz="4" w:space="0" w:color="000000"/>
              <w:left w:val="single" w:sz="4" w:space="0" w:color="000000"/>
              <w:bottom w:val="single" w:sz="4" w:space="0" w:color="000000"/>
              <w:right w:val="single" w:sz="4" w:space="0" w:color="000000"/>
            </w:tcBorders>
            <w:shd w:val="clear" w:color="auto" w:fill="DEEAF6"/>
          </w:tcPr>
          <w:p w:rsidR="00BE3A83" w:rsidRPr="00443AB5" w:rsidRDefault="00F47623" w:rsidP="00BE3A83">
            <w:r>
              <w:t>42,6</w:t>
            </w:r>
          </w:p>
        </w:tc>
        <w:tc>
          <w:tcPr>
            <w:tcW w:w="961" w:type="dxa"/>
            <w:tcBorders>
              <w:top w:val="single" w:sz="4" w:space="0" w:color="000000"/>
              <w:left w:val="single" w:sz="4" w:space="0" w:color="000000"/>
              <w:bottom w:val="single" w:sz="4" w:space="0" w:color="000000"/>
              <w:right w:val="single" w:sz="4" w:space="0" w:color="000000"/>
            </w:tcBorders>
            <w:shd w:val="clear" w:color="auto" w:fill="DEEAF6"/>
          </w:tcPr>
          <w:p w:rsidR="00BE3A83" w:rsidRPr="007A3317" w:rsidRDefault="00F47623" w:rsidP="00BE3A83">
            <w:r>
              <w:t>67,4</w:t>
            </w:r>
          </w:p>
        </w:tc>
      </w:tr>
      <w:tr w:rsidR="00BE3A83" w:rsidRPr="00BE3A83" w:rsidTr="00BE3A83">
        <w:trPr>
          <w:trHeight w:val="472"/>
        </w:trPr>
        <w:tc>
          <w:tcPr>
            <w:tcW w:w="1388" w:type="dxa"/>
            <w:tcBorders>
              <w:top w:val="single" w:sz="4" w:space="0" w:color="000000"/>
              <w:left w:val="single" w:sz="4" w:space="0" w:color="000000"/>
              <w:bottom w:val="single" w:sz="4" w:space="0" w:color="000000"/>
              <w:right w:val="single" w:sz="4" w:space="0" w:color="000000"/>
            </w:tcBorders>
          </w:tcPr>
          <w:p w:rsidR="00BE3A83" w:rsidRPr="00BE3A83" w:rsidRDefault="00BE3A83" w:rsidP="00BE3A83">
            <w:pPr>
              <w:rPr>
                <w:rFonts w:ascii="Times New Roman" w:hAnsi="Times New Roman" w:cs="Times New Roman"/>
              </w:rPr>
            </w:pPr>
            <w:r w:rsidRPr="00BE3A83">
              <w:rPr>
                <w:rFonts w:ascii="Times New Roman" w:hAnsi="Times New Roman" w:cs="Times New Roman"/>
              </w:rPr>
              <w:t xml:space="preserve">% </w:t>
            </w:r>
          </w:p>
          <w:p w:rsidR="00BE3A83" w:rsidRPr="00BE3A83" w:rsidRDefault="00BE3A83" w:rsidP="00BE3A83">
            <w:pPr>
              <w:rPr>
                <w:rFonts w:ascii="Times New Roman" w:hAnsi="Times New Roman" w:cs="Times New Roman"/>
              </w:rPr>
            </w:pPr>
            <w:r w:rsidRPr="00BE3A83">
              <w:rPr>
                <w:rFonts w:ascii="Times New Roman" w:hAnsi="Times New Roman" w:cs="Times New Roman"/>
              </w:rPr>
              <w:t xml:space="preserve">успеваемости  </w:t>
            </w:r>
          </w:p>
        </w:tc>
        <w:tc>
          <w:tcPr>
            <w:tcW w:w="860" w:type="dxa"/>
            <w:tcBorders>
              <w:top w:val="single" w:sz="4" w:space="0" w:color="000000"/>
              <w:left w:val="single" w:sz="4" w:space="0" w:color="000000"/>
              <w:bottom w:val="single" w:sz="4" w:space="0" w:color="000000"/>
              <w:right w:val="single" w:sz="4" w:space="0" w:color="000000"/>
            </w:tcBorders>
          </w:tcPr>
          <w:p w:rsidR="00BE3A83" w:rsidRPr="00BE3A83" w:rsidRDefault="00F47623" w:rsidP="00BE3A83">
            <w:pPr>
              <w:rPr>
                <w:rFonts w:ascii="Times New Roman" w:hAnsi="Times New Roman" w:cs="Times New Roman"/>
              </w:rPr>
            </w:pPr>
            <w:r>
              <w:rPr>
                <w:rFonts w:ascii="Times New Roman" w:hAnsi="Times New Roman" w:cs="Times New Roman"/>
              </w:rPr>
              <w:t>97,6</w:t>
            </w:r>
          </w:p>
        </w:tc>
        <w:tc>
          <w:tcPr>
            <w:tcW w:w="860" w:type="dxa"/>
            <w:tcBorders>
              <w:top w:val="single" w:sz="4" w:space="0" w:color="000000"/>
              <w:left w:val="single" w:sz="4" w:space="0" w:color="000000"/>
              <w:bottom w:val="single" w:sz="4" w:space="0" w:color="000000"/>
              <w:right w:val="single" w:sz="4" w:space="0" w:color="000000"/>
            </w:tcBorders>
          </w:tcPr>
          <w:p w:rsidR="00BE3A83" w:rsidRPr="00C4279B" w:rsidRDefault="00F47623" w:rsidP="00BE3A83">
            <w:r>
              <w:t>76,6</w:t>
            </w:r>
          </w:p>
        </w:tc>
        <w:tc>
          <w:tcPr>
            <w:tcW w:w="961" w:type="dxa"/>
            <w:tcBorders>
              <w:top w:val="single" w:sz="4" w:space="0" w:color="000000"/>
              <w:left w:val="single" w:sz="4" w:space="0" w:color="000000"/>
              <w:bottom w:val="single" w:sz="4" w:space="0" w:color="000000"/>
              <w:right w:val="single" w:sz="4" w:space="0" w:color="000000"/>
            </w:tcBorders>
          </w:tcPr>
          <w:p w:rsidR="00BE3A83" w:rsidRPr="00443AB5" w:rsidRDefault="00F47623" w:rsidP="00BE3A83">
            <w:r>
              <w:t>61</w:t>
            </w:r>
            <w:r w:rsidR="00BE3A83" w:rsidRPr="00443AB5">
              <w:t>,3</w:t>
            </w:r>
          </w:p>
        </w:tc>
        <w:tc>
          <w:tcPr>
            <w:tcW w:w="961" w:type="dxa"/>
            <w:tcBorders>
              <w:top w:val="single" w:sz="4" w:space="0" w:color="000000"/>
              <w:left w:val="single" w:sz="4" w:space="0" w:color="000000"/>
              <w:bottom w:val="single" w:sz="4" w:space="0" w:color="000000"/>
              <w:right w:val="single" w:sz="4" w:space="0" w:color="000000"/>
            </w:tcBorders>
          </w:tcPr>
          <w:p w:rsidR="00BE3A83" w:rsidRPr="007A3317" w:rsidRDefault="00F47623" w:rsidP="00BE3A83">
            <w:r>
              <w:t>98,3</w:t>
            </w:r>
          </w:p>
        </w:tc>
      </w:tr>
      <w:tr w:rsidR="00BE3A83" w:rsidRPr="00BE3A83" w:rsidTr="00BE3A83">
        <w:trPr>
          <w:trHeight w:val="295"/>
        </w:trPr>
        <w:tc>
          <w:tcPr>
            <w:tcW w:w="1388" w:type="dxa"/>
            <w:tcBorders>
              <w:top w:val="single" w:sz="4" w:space="0" w:color="000000"/>
              <w:left w:val="single" w:sz="4" w:space="0" w:color="000000"/>
              <w:bottom w:val="single" w:sz="4" w:space="0" w:color="000000"/>
              <w:right w:val="single" w:sz="4" w:space="0" w:color="000000"/>
            </w:tcBorders>
          </w:tcPr>
          <w:p w:rsidR="00BE3A83" w:rsidRPr="00BE3A83" w:rsidRDefault="00BE3A83" w:rsidP="00BE3A83">
            <w:pPr>
              <w:rPr>
                <w:rFonts w:ascii="Times New Roman" w:hAnsi="Times New Roman" w:cs="Times New Roman"/>
              </w:rPr>
            </w:pPr>
            <w:r w:rsidRPr="00BE3A83">
              <w:rPr>
                <w:rFonts w:ascii="Times New Roman" w:hAnsi="Times New Roman" w:cs="Times New Roman"/>
              </w:rPr>
              <w:t>СОУ</w:t>
            </w:r>
          </w:p>
        </w:tc>
        <w:tc>
          <w:tcPr>
            <w:tcW w:w="860" w:type="dxa"/>
            <w:tcBorders>
              <w:top w:val="single" w:sz="4" w:space="0" w:color="000000"/>
              <w:left w:val="single" w:sz="4" w:space="0" w:color="000000"/>
              <w:bottom w:val="single" w:sz="4" w:space="0" w:color="000000"/>
              <w:right w:val="single" w:sz="4" w:space="0" w:color="000000"/>
            </w:tcBorders>
            <w:shd w:val="clear" w:color="auto" w:fill="DEEAF6"/>
          </w:tcPr>
          <w:p w:rsidR="00BE3A83" w:rsidRPr="00BE3A83" w:rsidRDefault="00F47623" w:rsidP="00BE3A83">
            <w:pPr>
              <w:rPr>
                <w:rFonts w:ascii="Times New Roman" w:hAnsi="Times New Roman" w:cs="Times New Roman"/>
              </w:rPr>
            </w:pPr>
            <w:r>
              <w:rPr>
                <w:rFonts w:ascii="Times New Roman" w:hAnsi="Times New Roman" w:cs="Times New Roman"/>
              </w:rPr>
              <w:t>63,8</w:t>
            </w:r>
          </w:p>
        </w:tc>
        <w:tc>
          <w:tcPr>
            <w:tcW w:w="860" w:type="dxa"/>
            <w:tcBorders>
              <w:top w:val="single" w:sz="4" w:space="0" w:color="000000"/>
              <w:left w:val="single" w:sz="4" w:space="0" w:color="000000"/>
              <w:bottom w:val="single" w:sz="4" w:space="0" w:color="000000"/>
              <w:right w:val="single" w:sz="4" w:space="0" w:color="000000"/>
            </w:tcBorders>
            <w:shd w:val="clear" w:color="auto" w:fill="DEEAF6"/>
          </w:tcPr>
          <w:p w:rsidR="00BE3A83" w:rsidRPr="00C4279B" w:rsidRDefault="00F47623" w:rsidP="00BE3A83">
            <w:r>
              <w:t>53,8</w:t>
            </w:r>
          </w:p>
        </w:tc>
        <w:tc>
          <w:tcPr>
            <w:tcW w:w="961" w:type="dxa"/>
            <w:tcBorders>
              <w:top w:val="single" w:sz="4" w:space="0" w:color="000000"/>
              <w:left w:val="single" w:sz="4" w:space="0" w:color="000000"/>
              <w:bottom w:val="single" w:sz="4" w:space="0" w:color="000000"/>
              <w:right w:val="single" w:sz="4" w:space="0" w:color="000000"/>
            </w:tcBorders>
            <w:shd w:val="clear" w:color="auto" w:fill="DEEAF6"/>
          </w:tcPr>
          <w:p w:rsidR="00BE3A83" w:rsidRPr="00443AB5" w:rsidRDefault="00F47623" w:rsidP="00BE3A83">
            <w:r>
              <w:t>41,7</w:t>
            </w:r>
          </w:p>
        </w:tc>
        <w:tc>
          <w:tcPr>
            <w:tcW w:w="961" w:type="dxa"/>
            <w:tcBorders>
              <w:top w:val="single" w:sz="4" w:space="0" w:color="000000"/>
              <w:left w:val="single" w:sz="4" w:space="0" w:color="000000"/>
              <w:bottom w:val="single" w:sz="4" w:space="0" w:color="000000"/>
              <w:right w:val="single" w:sz="4" w:space="0" w:color="000000"/>
            </w:tcBorders>
            <w:shd w:val="clear" w:color="auto" w:fill="DEEAF6"/>
          </w:tcPr>
          <w:p w:rsidR="00BE3A83" w:rsidRPr="007A3317" w:rsidRDefault="00F47623" w:rsidP="00BE3A83">
            <w:r>
              <w:t>62,6</w:t>
            </w:r>
          </w:p>
        </w:tc>
      </w:tr>
      <w:tr w:rsidR="00BE3A83" w:rsidRPr="00BE3A83" w:rsidTr="00BE3A83">
        <w:trPr>
          <w:trHeight w:val="703"/>
        </w:trPr>
        <w:tc>
          <w:tcPr>
            <w:tcW w:w="1388" w:type="dxa"/>
            <w:tcBorders>
              <w:top w:val="single" w:sz="4" w:space="0" w:color="000000"/>
              <w:left w:val="single" w:sz="4" w:space="0" w:color="000000"/>
              <w:bottom w:val="single" w:sz="4" w:space="0" w:color="000000"/>
              <w:right w:val="single" w:sz="4" w:space="0" w:color="000000"/>
            </w:tcBorders>
          </w:tcPr>
          <w:p w:rsidR="00BE3A83" w:rsidRPr="00BE3A83" w:rsidRDefault="00BE3A83" w:rsidP="00BE3A83">
            <w:pPr>
              <w:rPr>
                <w:rFonts w:ascii="Times New Roman" w:hAnsi="Times New Roman" w:cs="Times New Roman"/>
              </w:rPr>
            </w:pPr>
            <w:r w:rsidRPr="00BE3A83">
              <w:rPr>
                <w:rFonts w:ascii="Times New Roman" w:hAnsi="Times New Roman" w:cs="Times New Roman"/>
              </w:rPr>
              <w:t xml:space="preserve">Средний </w:t>
            </w:r>
          </w:p>
          <w:p w:rsidR="00BE3A83" w:rsidRPr="00BE3A83" w:rsidRDefault="00BE3A83" w:rsidP="00BE3A83">
            <w:pPr>
              <w:rPr>
                <w:rFonts w:ascii="Times New Roman" w:hAnsi="Times New Roman" w:cs="Times New Roman"/>
              </w:rPr>
            </w:pPr>
            <w:r w:rsidRPr="00BE3A83">
              <w:rPr>
                <w:rFonts w:ascii="Times New Roman" w:hAnsi="Times New Roman" w:cs="Times New Roman"/>
              </w:rPr>
              <w:t>балл</w:t>
            </w:r>
          </w:p>
        </w:tc>
        <w:tc>
          <w:tcPr>
            <w:tcW w:w="860" w:type="dxa"/>
            <w:tcBorders>
              <w:top w:val="single" w:sz="4" w:space="0" w:color="000000"/>
              <w:left w:val="single" w:sz="4" w:space="0" w:color="000000"/>
              <w:bottom w:val="single" w:sz="4" w:space="0" w:color="000000"/>
              <w:right w:val="single" w:sz="4" w:space="0" w:color="000000"/>
            </w:tcBorders>
          </w:tcPr>
          <w:p w:rsidR="00BE3A83" w:rsidRPr="00BE3A83" w:rsidRDefault="00F47623" w:rsidP="00BE3A83">
            <w:pPr>
              <w:rPr>
                <w:rFonts w:ascii="Times New Roman" w:hAnsi="Times New Roman" w:cs="Times New Roman"/>
              </w:rPr>
            </w:pPr>
            <w:r>
              <w:rPr>
                <w:rFonts w:ascii="Times New Roman" w:hAnsi="Times New Roman" w:cs="Times New Roman"/>
              </w:rPr>
              <w:t>3,7</w:t>
            </w:r>
          </w:p>
        </w:tc>
        <w:tc>
          <w:tcPr>
            <w:tcW w:w="860" w:type="dxa"/>
            <w:tcBorders>
              <w:top w:val="single" w:sz="4" w:space="0" w:color="000000"/>
              <w:left w:val="single" w:sz="4" w:space="0" w:color="000000"/>
              <w:bottom w:val="single" w:sz="4" w:space="0" w:color="000000"/>
              <w:right w:val="single" w:sz="4" w:space="0" w:color="000000"/>
            </w:tcBorders>
          </w:tcPr>
          <w:p w:rsidR="00BE3A83" w:rsidRDefault="00F47623" w:rsidP="00BE3A83">
            <w:r>
              <w:t>3,4</w:t>
            </w:r>
          </w:p>
        </w:tc>
        <w:tc>
          <w:tcPr>
            <w:tcW w:w="961" w:type="dxa"/>
            <w:tcBorders>
              <w:top w:val="single" w:sz="4" w:space="0" w:color="000000"/>
              <w:left w:val="single" w:sz="4" w:space="0" w:color="000000"/>
              <w:bottom w:val="single" w:sz="4" w:space="0" w:color="000000"/>
              <w:right w:val="single" w:sz="4" w:space="0" w:color="000000"/>
            </w:tcBorders>
          </w:tcPr>
          <w:p w:rsidR="00BE3A83" w:rsidRDefault="00F47623" w:rsidP="00BE3A83">
            <w:r>
              <w:t>3,0</w:t>
            </w:r>
          </w:p>
        </w:tc>
        <w:tc>
          <w:tcPr>
            <w:tcW w:w="961" w:type="dxa"/>
            <w:tcBorders>
              <w:top w:val="single" w:sz="4" w:space="0" w:color="000000"/>
              <w:left w:val="single" w:sz="4" w:space="0" w:color="000000"/>
              <w:bottom w:val="single" w:sz="4" w:space="0" w:color="000000"/>
              <w:right w:val="single" w:sz="4" w:space="0" w:color="000000"/>
            </w:tcBorders>
          </w:tcPr>
          <w:p w:rsidR="00BE3A83" w:rsidRDefault="00F47623" w:rsidP="00BE3A83">
            <w:r>
              <w:t>3,9</w:t>
            </w:r>
          </w:p>
        </w:tc>
      </w:tr>
    </w:tbl>
    <w:p w:rsidR="00BE3A83" w:rsidRDefault="00BE3A83" w:rsidP="00D37352">
      <w:pPr>
        <w:spacing w:after="0"/>
        <w:jc w:val="both"/>
        <w:rPr>
          <w:rFonts w:ascii="Times New Roman" w:eastAsia="Calibri" w:hAnsi="Times New Roman" w:cs="Times New Roman"/>
        </w:rPr>
      </w:pPr>
    </w:p>
    <w:p w:rsidR="00BE3A83" w:rsidRDefault="00BE3A83" w:rsidP="00D37352">
      <w:pPr>
        <w:spacing w:after="0"/>
        <w:jc w:val="both"/>
        <w:rPr>
          <w:rFonts w:ascii="Times New Roman" w:eastAsia="Calibri" w:hAnsi="Times New Roman" w:cs="Times New Roman"/>
        </w:rPr>
      </w:pPr>
    </w:p>
    <w:p w:rsidR="00BE3A83" w:rsidRDefault="00BE3A83" w:rsidP="00D37352">
      <w:pPr>
        <w:spacing w:after="0"/>
        <w:jc w:val="both"/>
        <w:rPr>
          <w:rFonts w:ascii="Times New Roman" w:eastAsia="Calibri" w:hAnsi="Times New Roman" w:cs="Times New Roman"/>
        </w:rPr>
      </w:pPr>
    </w:p>
    <w:p w:rsidR="00BE3A83" w:rsidRDefault="00BE3A83" w:rsidP="00D37352">
      <w:pPr>
        <w:spacing w:after="0"/>
        <w:jc w:val="both"/>
        <w:rPr>
          <w:rFonts w:ascii="Times New Roman" w:eastAsia="Calibri" w:hAnsi="Times New Roman" w:cs="Times New Roman"/>
        </w:rPr>
      </w:pPr>
    </w:p>
    <w:p w:rsidR="00BE3A83" w:rsidRDefault="00BE3A83" w:rsidP="00D37352">
      <w:pPr>
        <w:spacing w:after="0"/>
        <w:jc w:val="both"/>
        <w:rPr>
          <w:rFonts w:ascii="Times New Roman" w:eastAsia="Calibri" w:hAnsi="Times New Roman" w:cs="Times New Roman"/>
        </w:rPr>
      </w:pPr>
    </w:p>
    <w:p w:rsidR="00BE3A83" w:rsidRDefault="00BE3A83" w:rsidP="00D37352">
      <w:pPr>
        <w:spacing w:after="0"/>
        <w:jc w:val="both"/>
        <w:rPr>
          <w:rFonts w:ascii="Times New Roman" w:eastAsia="Calibri" w:hAnsi="Times New Roman" w:cs="Times New Roman"/>
        </w:rPr>
      </w:pPr>
    </w:p>
    <w:p w:rsidR="00BE3A83" w:rsidRDefault="00BE3A83" w:rsidP="00D37352">
      <w:pPr>
        <w:spacing w:after="0"/>
        <w:jc w:val="both"/>
        <w:rPr>
          <w:rFonts w:ascii="Times New Roman" w:eastAsia="Calibri" w:hAnsi="Times New Roman" w:cs="Times New Roman"/>
        </w:rPr>
      </w:pPr>
    </w:p>
    <w:p w:rsidR="00BE3A83" w:rsidRPr="00045D05" w:rsidRDefault="00BE3A83" w:rsidP="00D37352">
      <w:pPr>
        <w:spacing w:after="0"/>
        <w:jc w:val="both"/>
        <w:rPr>
          <w:rFonts w:ascii="Times New Roman" w:eastAsia="Calibri" w:hAnsi="Times New Roman" w:cs="Times New Roman"/>
        </w:rPr>
      </w:pPr>
    </w:p>
    <w:p w:rsidR="00D37352" w:rsidRDefault="00D37352" w:rsidP="00D37352">
      <w:pPr>
        <w:spacing w:after="0"/>
        <w:jc w:val="both"/>
        <w:rPr>
          <w:rFonts w:ascii="Times New Roman" w:eastAsia="Calibri" w:hAnsi="Times New Roman" w:cs="Times New Roman"/>
        </w:rPr>
      </w:pPr>
    </w:p>
    <w:p w:rsidR="00BE3A83" w:rsidRDefault="00BE3A83" w:rsidP="00D37352">
      <w:pPr>
        <w:spacing w:after="0"/>
        <w:jc w:val="both"/>
        <w:rPr>
          <w:rFonts w:ascii="Times New Roman" w:eastAsia="Calibri" w:hAnsi="Times New Roman" w:cs="Times New Roman"/>
        </w:rPr>
      </w:pPr>
    </w:p>
    <w:p w:rsidR="00BE3A83" w:rsidRDefault="00BE3A83" w:rsidP="00D37352">
      <w:pPr>
        <w:spacing w:after="0"/>
        <w:jc w:val="both"/>
        <w:rPr>
          <w:rFonts w:ascii="Times New Roman" w:eastAsia="Calibri" w:hAnsi="Times New Roman" w:cs="Times New Roman"/>
        </w:rPr>
      </w:pPr>
    </w:p>
    <w:p w:rsidR="00BE3A83" w:rsidRDefault="00BE3A83" w:rsidP="00D37352">
      <w:pPr>
        <w:spacing w:after="0"/>
        <w:jc w:val="both"/>
        <w:rPr>
          <w:rFonts w:ascii="Times New Roman" w:eastAsia="Calibri" w:hAnsi="Times New Roman" w:cs="Times New Roman"/>
        </w:rPr>
      </w:pPr>
    </w:p>
    <w:p w:rsidR="00BE3A83" w:rsidRDefault="00BE3A83" w:rsidP="00D37352">
      <w:pPr>
        <w:spacing w:after="0"/>
        <w:jc w:val="both"/>
        <w:rPr>
          <w:rFonts w:ascii="Times New Roman" w:eastAsia="Calibri" w:hAnsi="Times New Roman" w:cs="Times New Roman"/>
        </w:rPr>
      </w:pPr>
    </w:p>
    <w:p w:rsidR="00BE3A83" w:rsidRPr="00045D05" w:rsidRDefault="00BE3A83" w:rsidP="00D37352">
      <w:pPr>
        <w:spacing w:after="0"/>
        <w:jc w:val="both"/>
        <w:rPr>
          <w:rFonts w:ascii="Times New Roman" w:eastAsia="Calibri" w:hAnsi="Times New Roman" w:cs="Times New Roman"/>
        </w:rPr>
      </w:pPr>
    </w:p>
    <w:p w:rsidR="00D37352" w:rsidRPr="00045D05" w:rsidRDefault="00D37352" w:rsidP="00D37352">
      <w:pPr>
        <w:spacing w:after="0"/>
        <w:jc w:val="both"/>
        <w:rPr>
          <w:rFonts w:ascii="Times New Roman" w:eastAsia="Calibri" w:hAnsi="Times New Roman" w:cs="Times New Roman"/>
        </w:rPr>
      </w:pPr>
      <w:r w:rsidRPr="00045D05">
        <w:rPr>
          <w:rFonts w:ascii="Times New Roman" w:eastAsia="Calibri" w:hAnsi="Times New Roman" w:cs="Times New Roman"/>
        </w:rPr>
        <w:t xml:space="preserve">По итогам проверки сделаны выводы и даны рекомендации: </w:t>
      </w:r>
    </w:p>
    <w:p w:rsidR="00D37352" w:rsidRPr="00045D05" w:rsidRDefault="00D37352" w:rsidP="00D37352">
      <w:pPr>
        <w:spacing w:after="0"/>
        <w:jc w:val="both"/>
        <w:rPr>
          <w:rFonts w:ascii="Times New Roman" w:eastAsia="Times New Roman" w:hAnsi="Times New Roman" w:cs="Times New Roman"/>
          <w:b/>
        </w:rPr>
      </w:pPr>
      <w:r w:rsidRPr="00045D05">
        <w:rPr>
          <w:rFonts w:ascii="Times New Roman" w:eastAsia="Times New Roman" w:hAnsi="Times New Roman" w:cs="Times New Roman"/>
          <w:b/>
        </w:rPr>
        <w:t>Выводы:</w:t>
      </w:r>
    </w:p>
    <w:p w:rsidR="00D37352" w:rsidRPr="00045D05" w:rsidRDefault="00D37352" w:rsidP="00D37352">
      <w:pPr>
        <w:spacing w:after="0"/>
        <w:jc w:val="both"/>
        <w:rPr>
          <w:rFonts w:ascii="Times New Roman" w:eastAsia="Times New Roman" w:hAnsi="Times New Roman" w:cs="Times New Roman"/>
        </w:rPr>
      </w:pPr>
      <w:r w:rsidRPr="00045D05">
        <w:rPr>
          <w:rFonts w:ascii="Times New Roman" w:eastAsia="Times New Roman" w:hAnsi="Times New Roman" w:cs="Times New Roman"/>
        </w:rPr>
        <w:t>1) продолжить работу по повышению качества знаний учащихся.</w:t>
      </w:r>
    </w:p>
    <w:p w:rsidR="00D37352" w:rsidRPr="00045D05" w:rsidRDefault="00D37352" w:rsidP="00D37352">
      <w:pPr>
        <w:spacing w:after="0"/>
        <w:jc w:val="both"/>
        <w:rPr>
          <w:rFonts w:ascii="Times New Roman" w:eastAsia="Times New Roman" w:hAnsi="Times New Roman" w:cs="Times New Roman"/>
        </w:rPr>
      </w:pPr>
      <w:r w:rsidRPr="00045D05">
        <w:rPr>
          <w:rFonts w:ascii="Times New Roman" w:eastAsia="Calibri" w:hAnsi="Times New Roman" w:cs="Times New Roman"/>
        </w:rPr>
        <w:t xml:space="preserve">2) </w:t>
      </w:r>
      <w:r w:rsidRPr="00045D05">
        <w:rPr>
          <w:rFonts w:ascii="Times New Roman" w:eastAsia="Times New Roman" w:hAnsi="Times New Roman" w:cs="Times New Roman"/>
        </w:rPr>
        <w:t>отрабатывать навыки  сложения и вычитания в пределах 10, 20,100 и 1000</w:t>
      </w:r>
    </w:p>
    <w:p w:rsidR="00D37352" w:rsidRPr="00045D05" w:rsidRDefault="00D37352" w:rsidP="00D37352">
      <w:pPr>
        <w:spacing w:after="0"/>
        <w:jc w:val="both"/>
        <w:rPr>
          <w:rFonts w:ascii="Times New Roman" w:eastAsia="Times New Roman" w:hAnsi="Times New Roman" w:cs="Times New Roman"/>
        </w:rPr>
      </w:pPr>
      <w:r w:rsidRPr="00045D05">
        <w:rPr>
          <w:rFonts w:ascii="Times New Roman" w:eastAsia="Times New Roman" w:hAnsi="Times New Roman" w:cs="Times New Roman"/>
        </w:rPr>
        <w:t xml:space="preserve">3) выучить  табличное и </w:t>
      </w:r>
      <w:proofErr w:type="spellStart"/>
      <w:r w:rsidRPr="00045D05">
        <w:rPr>
          <w:rFonts w:ascii="Times New Roman" w:eastAsia="Times New Roman" w:hAnsi="Times New Roman" w:cs="Times New Roman"/>
        </w:rPr>
        <w:t>внетабличное</w:t>
      </w:r>
      <w:proofErr w:type="spellEnd"/>
      <w:r w:rsidRPr="00045D05">
        <w:rPr>
          <w:rFonts w:ascii="Times New Roman" w:eastAsia="Times New Roman" w:hAnsi="Times New Roman" w:cs="Times New Roman"/>
        </w:rPr>
        <w:t xml:space="preserve">  умножение и деление </w:t>
      </w:r>
    </w:p>
    <w:p w:rsidR="00D37352" w:rsidRPr="00045D05" w:rsidRDefault="00D37352" w:rsidP="00D37352">
      <w:pPr>
        <w:spacing w:after="0"/>
        <w:jc w:val="both"/>
        <w:rPr>
          <w:rFonts w:ascii="Times New Roman" w:eastAsia="Times New Roman" w:hAnsi="Times New Roman" w:cs="Times New Roman"/>
          <w:b/>
        </w:rPr>
      </w:pPr>
    </w:p>
    <w:p w:rsidR="00D35A5C" w:rsidRDefault="00D35A5C" w:rsidP="00D37352">
      <w:pPr>
        <w:spacing w:after="0"/>
        <w:jc w:val="both"/>
        <w:rPr>
          <w:rFonts w:ascii="Times New Roman" w:eastAsia="Times New Roman" w:hAnsi="Times New Roman" w:cs="Times New Roman"/>
          <w:b/>
        </w:rPr>
      </w:pPr>
    </w:p>
    <w:p w:rsidR="00D37352" w:rsidRPr="00045D05" w:rsidRDefault="00D37352" w:rsidP="00D37352">
      <w:pPr>
        <w:spacing w:after="0"/>
        <w:jc w:val="both"/>
        <w:rPr>
          <w:rFonts w:ascii="Times New Roman" w:eastAsia="Times New Roman" w:hAnsi="Times New Roman" w:cs="Times New Roman"/>
          <w:b/>
        </w:rPr>
      </w:pPr>
      <w:r w:rsidRPr="00045D05">
        <w:rPr>
          <w:rFonts w:ascii="Times New Roman" w:eastAsia="Times New Roman" w:hAnsi="Times New Roman" w:cs="Times New Roman"/>
          <w:b/>
        </w:rPr>
        <w:t xml:space="preserve">Рекомендации: </w:t>
      </w:r>
    </w:p>
    <w:p w:rsidR="00D37352" w:rsidRPr="00045D05" w:rsidRDefault="00D37352" w:rsidP="00437B71">
      <w:pPr>
        <w:numPr>
          <w:ilvl w:val="0"/>
          <w:numId w:val="3"/>
        </w:numPr>
        <w:spacing w:after="0" w:line="240" w:lineRule="auto"/>
        <w:contextualSpacing/>
        <w:jc w:val="both"/>
        <w:rPr>
          <w:rFonts w:ascii="Times New Roman" w:eastAsia="Times New Roman" w:hAnsi="Times New Roman" w:cs="Times New Roman"/>
          <w:iCs/>
          <w:lang w:bidi="en-US"/>
        </w:rPr>
      </w:pPr>
      <w:r w:rsidRPr="00045D05">
        <w:rPr>
          <w:rFonts w:ascii="Times New Roman" w:eastAsia="Times New Roman" w:hAnsi="Times New Roman" w:cs="Times New Roman"/>
          <w:iCs/>
          <w:lang w:bidi="en-US"/>
        </w:rPr>
        <w:t>Учителям начальных классов  продолжить индивидуальную работу с учащимися по совершенствованию  вычислительных навыков. С этой целью разнообразить методы (широко использовать дидактические игры, карточки с дифференцированными заданиями) и формы обучения (парные, индивидуальные, групповые).</w:t>
      </w:r>
    </w:p>
    <w:p w:rsidR="00D37352" w:rsidRPr="00045D05" w:rsidRDefault="00D37352" w:rsidP="00437B71">
      <w:pPr>
        <w:numPr>
          <w:ilvl w:val="0"/>
          <w:numId w:val="3"/>
        </w:numPr>
        <w:spacing w:after="0" w:line="240" w:lineRule="auto"/>
        <w:contextualSpacing/>
        <w:jc w:val="both"/>
        <w:rPr>
          <w:rFonts w:ascii="Times New Roman" w:eastAsia="Times New Roman" w:hAnsi="Times New Roman" w:cs="Times New Roman"/>
          <w:b/>
          <w:iCs/>
          <w:lang w:bidi="en-US"/>
        </w:rPr>
      </w:pPr>
      <w:r w:rsidRPr="00045D05">
        <w:rPr>
          <w:rFonts w:ascii="Times New Roman" w:eastAsia="Times New Roman" w:hAnsi="Times New Roman" w:cs="Times New Roman"/>
          <w:iCs/>
          <w:lang w:bidi="en-US"/>
        </w:rPr>
        <w:t xml:space="preserve"> Вводить в урок ежедневно математические диктанты, устный счет.</w:t>
      </w:r>
    </w:p>
    <w:p w:rsidR="00D37352" w:rsidRPr="00045D05" w:rsidRDefault="00D37352" w:rsidP="00437B71">
      <w:pPr>
        <w:numPr>
          <w:ilvl w:val="0"/>
          <w:numId w:val="3"/>
        </w:numPr>
        <w:spacing w:after="0" w:line="240" w:lineRule="auto"/>
        <w:contextualSpacing/>
        <w:jc w:val="both"/>
        <w:rPr>
          <w:rFonts w:ascii="Times New Roman" w:eastAsia="Times New Roman" w:hAnsi="Times New Roman" w:cs="Times New Roman"/>
          <w:b/>
          <w:iCs/>
          <w:lang w:bidi="en-US"/>
        </w:rPr>
      </w:pPr>
      <w:r w:rsidRPr="00045D05">
        <w:rPr>
          <w:rFonts w:ascii="Times New Roman" w:eastAsia="Times New Roman" w:hAnsi="Times New Roman" w:cs="Times New Roman"/>
          <w:iCs/>
          <w:lang w:bidi="en-US"/>
        </w:rPr>
        <w:t>Уделять особое внимание слабоуспевающим учащимся и поставить их на постоянный контроль.</w:t>
      </w:r>
    </w:p>
    <w:p w:rsidR="00B35CE8" w:rsidRDefault="00B35CE8" w:rsidP="00D37352">
      <w:pPr>
        <w:spacing w:after="0" w:line="240" w:lineRule="auto"/>
        <w:contextualSpacing/>
        <w:rPr>
          <w:rFonts w:ascii="Times New Roman" w:eastAsia="Times New Roman" w:hAnsi="Times New Roman" w:cs="Times New Roman"/>
          <w:b/>
          <w:iCs/>
          <w:lang w:bidi="en-US"/>
        </w:rPr>
      </w:pPr>
    </w:p>
    <w:p w:rsidR="00B35CE8" w:rsidRDefault="00B35CE8" w:rsidP="00D37352">
      <w:pPr>
        <w:spacing w:after="0" w:line="240" w:lineRule="auto"/>
        <w:contextualSpacing/>
        <w:rPr>
          <w:rFonts w:ascii="Times New Roman" w:eastAsia="Times New Roman" w:hAnsi="Times New Roman" w:cs="Times New Roman"/>
          <w:b/>
          <w:iCs/>
          <w:lang w:bidi="en-US"/>
        </w:rPr>
      </w:pPr>
    </w:p>
    <w:p w:rsidR="00D37352" w:rsidRPr="00045D05" w:rsidRDefault="00D37352" w:rsidP="00D37352">
      <w:pPr>
        <w:spacing w:after="0" w:line="240" w:lineRule="auto"/>
        <w:contextualSpacing/>
        <w:rPr>
          <w:rFonts w:ascii="Times New Roman" w:eastAsia="Calibri" w:hAnsi="Times New Roman" w:cs="Times New Roman"/>
          <w:i/>
          <w:iCs/>
          <w:lang w:bidi="en-US"/>
        </w:rPr>
      </w:pPr>
      <w:r w:rsidRPr="00045D05">
        <w:rPr>
          <w:rFonts w:ascii="Times New Roman" w:eastAsia="Times New Roman" w:hAnsi="Times New Roman" w:cs="Times New Roman"/>
          <w:b/>
          <w:iCs/>
          <w:lang w:bidi="en-US"/>
        </w:rPr>
        <w:t>Цель проверки словарных диктантов</w:t>
      </w:r>
      <w:r w:rsidRPr="00045D05">
        <w:rPr>
          <w:rFonts w:ascii="Times New Roman" w:eastAsia="Times New Roman" w:hAnsi="Times New Roman" w:cs="Times New Roman"/>
          <w:iCs/>
          <w:lang w:bidi="en-US"/>
        </w:rPr>
        <w:t xml:space="preserve">: </w:t>
      </w:r>
      <w:r w:rsidRPr="00045D05">
        <w:rPr>
          <w:rFonts w:ascii="Times New Roman" w:eastAsia="Calibri" w:hAnsi="Times New Roman" w:cs="Times New Roman"/>
          <w:i/>
          <w:iCs/>
          <w:lang w:bidi="en-US"/>
        </w:rPr>
        <w:t>проверка усвоения и написания словарных слов.</w:t>
      </w:r>
    </w:p>
    <w:p w:rsidR="00D37352" w:rsidRPr="00045D05" w:rsidRDefault="00D37352" w:rsidP="00D37352">
      <w:pPr>
        <w:spacing w:after="0" w:line="240" w:lineRule="auto"/>
        <w:ind w:left="720"/>
        <w:contextualSpacing/>
        <w:rPr>
          <w:rFonts w:ascii="Times New Roman" w:eastAsia="Times New Roman" w:hAnsi="Times New Roman" w:cs="Times New Roman"/>
          <w:b/>
          <w:iCs/>
          <w:lang w:bidi="en-US"/>
        </w:rPr>
      </w:pPr>
    </w:p>
    <w:tbl>
      <w:tblPr>
        <w:tblStyle w:val="45"/>
        <w:tblW w:w="0" w:type="auto"/>
        <w:tblInd w:w="-411" w:type="dxa"/>
        <w:tblLook w:val="04A0" w:firstRow="1" w:lastRow="0" w:firstColumn="1" w:lastColumn="0" w:noHBand="0" w:noVBand="1"/>
      </w:tblPr>
      <w:tblGrid>
        <w:gridCol w:w="2787"/>
        <w:gridCol w:w="4536"/>
      </w:tblGrid>
      <w:tr w:rsidR="00BE3A83" w:rsidRPr="00BE3A83" w:rsidTr="00BE3A83">
        <w:tc>
          <w:tcPr>
            <w:tcW w:w="2787" w:type="dxa"/>
          </w:tcPr>
          <w:p w:rsidR="00BE3A83" w:rsidRPr="00BE3A83" w:rsidRDefault="00BE3A83" w:rsidP="00BE3A83">
            <w:pPr>
              <w:spacing w:after="5" w:line="267" w:lineRule="auto"/>
              <w:ind w:right="49"/>
              <w:jc w:val="both"/>
              <w:rPr>
                <w:rFonts w:ascii="Times New Roman" w:eastAsia="Times New Roman" w:hAnsi="Times New Roman" w:cs="Times New Roman"/>
                <w:b/>
                <w:i/>
                <w:color w:val="000000"/>
                <w:sz w:val="24"/>
              </w:rPr>
            </w:pPr>
            <w:r w:rsidRPr="00BE3A83">
              <w:rPr>
                <w:rFonts w:ascii="Times New Roman" w:eastAsia="Times New Roman" w:hAnsi="Times New Roman" w:cs="Times New Roman"/>
                <w:b/>
                <w:i/>
                <w:color w:val="000000"/>
                <w:sz w:val="24"/>
              </w:rPr>
              <w:t>Класс</w:t>
            </w:r>
          </w:p>
        </w:tc>
        <w:tc>
          <w:tcPr>
            <w:tcW w:w="4536" w:type="dxa"/>
          </w:tcPr>
          <w:p w:rsidR="00BE3A83" w:rsidRPr="00BE3A83" w:rsidRDefault="00BE3A83" w:rsidP="00BE3A83">
            <w:pPr>
              <w:spacing w:after="5" w:line="267" w:lineRule="auto"/>
              <w:ind w:right="49"/>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 xml:space="preserve">% </w:t>
            </w:r>
            <w:proofErr w:type="spellStart"/>
            <w:r>
              <w:rPr>
                <w:rFonts w:ascii="Times New Roman" w:eastAsia="Times New Roman" w:hAnsi="Times New Roman" w:cs="Times New Roman"/>
                <w:b/>
                <w:i/>
                <w:color w:val="000000"/>
                <w:sz w:val="24"/>
              </w:rPr>
              <w:t>усп</w:t>
            </w:r>
            <w:proofErr w:type="spellEnd"/>
            <w:r>
              <w:rPr>
                <w:rFonts w:ascii="Times New Roman" w:eastAsia="Times New Roman" w:hAnsi="Times New Roman" w:cs="Times New Roman"/>
                <w:b/>
                <w:i/>
                <w:color w:val="000000"/>
                <w:sz w:val="24"/>
              </w:rPr>
              <w:t>./</w:t>
            </w:r>
            <w:proofErr w:type="spellStart"/>
            <w:r>
              <w:rPr>
                <w:rFonts w:ascii="Times New Roman" w:eastAsia="Times New Roman" w:hAnsi="Times New Roman" w:cs="Times New Roman"/>
                <w:b/>
                <w:i/>
                <w:color w:val="000000"/>
                <w:sz w:val="24"/>
              </w:rPr>
              <w:t>кач</w:t>
            </w:r>
            <w:proofErr w:type="spellEnd"/>
            <w:r>
              <w:rPr>
                <w:rFonts w:ascii="Times New Roman" w:eastAsia="Times New Roman" w:hAnsi="Times New Roman" w:cs="Times New Roman"/>
                <w:b/>
                <w:i/>
                <w:color w:val="000000"/>
                <w:sz w:val="24"/>
              </w:rPr>
              <w:t>.</w:t>
            </w:r>
          </w:p>
        </w:tc>
      </w:tr>
      <w:tr w:rsidR="00BE3A83" w:rsidRPr="00BE3A83" w:rsidTr="00BE3A83">
        <w:tc>
          <w:tcPr>
            <w:tcW w:w="2787" w:type="dxa"/>
          </w:tcPr>
          <w:p w:rsidR="00BE3A83" w:rsidRPr="00BE3A83" w:rsidRDefault="00BE3A83" w:rsidP="00BE3A83">
            <w:pPr>
              <w:spacing w:after="5" w:line="267" w:lineRule="auto"/>
              <w:ind w:right="49"/>
              <w:jc w:val="both"/>
              <w:rPr>
                <w:rFonts w:ascii="Times New Roman" w:eastAsia="Times New Roman" w:hAnsi="Times New Roman" w:cs="Times New Roman"/>
                <w:color w:val="000000"/>
                <w:sz w:val="24"/>
              </w:rPr>
            </w:pPr>
            <w:r w:rsidRPr="00BE3A83">
              <w:rPr>
                <w:rFonts w:ascii="Times New Roman" w:eastAsia="Times New Roman" w:hAnsi="Times New Roman" w:cs="Times New Roman"/>
                <w:color w:val="000000"/>
                <w:sz w:val="24"/>
              </w:rPr>
              <w:t xml:space="preserve">2а </w:t>
            </w:r>
            <w:proofErr w:type="spellStart"/>
            <w:r w:rsidRPr="00BE3A83">
              <w:rPr>
                <w:rFonts w:ascii="Times New Roman" w:eastAsia="Times New Roman" w:hAnsi="Times New Roman" w:cs="Times New Roman"/>
                <w:color w:val="000000"/>
                <w:sz w:val="24"/>
              </w:rPr>
              <w:t>кл</w:t>
            </w:r>
            <w:proofErr w:type="spellEnd"/>
            <w:r w:rsidRPr="00BE3A83">
              <w:rPr>
                <w:rFonts w:ascii="Times New Roman" w:eastAsia="Times New Roman" w:hAnsi="Times New Roman" w:cs="Times New Roman"/>
                <w:color w:val="000000"/>
                <w:sz w:val="24"/>
              </w:rPr>
              <w:t>.</w:t>
            </w:r>
          </w:p>
        </w:tc>
        <w:tc>
          <w:tcPr>
            <w:tcW w:w="4536" w:type="dxa"/>
          </w:tcPr>
          <w:p w:rsidR="00BE3A83" w:rsidRPr="00BE3A83" w:rsidRDefault="00F47623" w:rsidP="00BE3A83">
            <w:pPr>
              <w:spacing w:after="5" w:line="267" w:lineRule="auto"/>
              <w:ind w:right="4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73,7/4</w:t>
            </w:r>
            <w:r w:rsidR="00BE3A83" w:rsidRPr="00BE3A83">
              <w:rPr>
                <w:rFonts w:ascii="Times New Roman" w:eastAsia="Times New Roman" w:hAnsi="Times New Roman" w:cs="Times New Roman"/>
                <w:color w:val="000000"/>
                <w:sz w:val="24"/>
              </w:rPr>
              <w:t>8,9</w:t>
            </w:r>
          </w:p>
        </w:tc>
      </w:tr>
      <w:tr w:rsidR="00BE3A83" w:rsidRPr="00BE3A83" w:rsidTr="00BE3A83">
        <w:tc>
          <w:tcPr>
            <w:tcW w:w="2787" w:type="dxa"/>
          </w:tcPr>
          <w:p w:rsidR="00BE3A83" w:rsidRPr="00BE3A83" w:rsidRDefault="00BE3A83" w:rsidP="00BE3A83">
            <w:pPr>
              <w:spacing w:after="5" w:line="267" w:lineRule="auto"/>
              <w:ind w:right="49"/>
              <w:jc w:val="both"/>
              <w:rPr>
                <w:rFonts w:ascii="Times New Roman" w:eastAsia="Times New Roman" w:hAnsi="Times New Roman" w:cs="Times New Roman"/>
                <w:color w:val="000000"/>
                <w:sz w:val="24"/>
              </w:rPr>
            </w:pPr>
            <w:r w:rsidRPr="00BE3A83">
              <w:rPr>
                <w:rFonts w:ascii="Times New Roman" w:eastAsia="Times New Roman" w:hAnsi="Times New Roman" w:cs="Times New Roman"/>
                <w:color w:val="000000"/>
                <w:sz w:val="24"/>
              </w:rPr>
              <w:t xml:space="preserve">2б </w:t>
            </w:r>
            <w:proofErr w:type="spellStart"/>
            <w:r w:rsidRPr="00BE3A83">
              <w:rPr>
                <w:rFonts w:ascii="Times New Roman" w:eastAsia="Times New Roman" w:hAnsi="Times New Roman" w:cs="Times New Roman"/>
                <w:color w:val="000000"/>
                <w:sz w:val="24"/>
              </w:rPr>
              <w:t>кл</w:t>
            </w:r>
            <w:proofErr w:type="spellEnd"/>
            <w:r w:rsidRPr="00BE3A83">
              <w:rPr>
                <w:rFonts w:ascii="Times New Roman" w:eastAsia="Times New Roman" w:hAnsi="Times New Roman" w:cs="Times New Roman"/>
                <w:color w:val="000000"/>
                <w:sz w:val="24"/>
              </w:rPr>
              <w:t>.</w:t>
            </w:r>
          </w:p>
        </w:tc>
        <w:tc>
          <w:tcPr>
            <w:tcW w:w="4536" w:type="dxa"/>
          </w:tcPr>
          <w:p w:rsidR="00BE3A83" w:rsidRPr="00BE3A83" w:rsidRDefault="00F47623" w:rsidP="00BE3A83">
            <w:pPr>
              <w:spacing w:after="5" w:line="267" w:lineRule="auto"/>
              <w:ind w:right="4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92,4/76,7</w:t>
            </w:r>
          </w:p>
        </w:tc>
      </w:tr>
      <w:tr w:rsidR="00BE3A83" w:rsidRPr="00BE3A83" w:rsidTr="00BE3A83">
        <w:tc>
          <w:tcPr>
            <w:tcW w:w="2787" w:type="dxa"/>
          </w:tcPr>
          <w:p w:rsidR="00BE3A83" w:rsidRPr="00BE3A83" w:rsidRDefault="00BE3A83" w:rsidP="00BE3A83">
            <w:pPr>
              <w:spacing w:after="5" w:line="267" w:lineRule="auto"/>
              <w:ind w:right="49"/>
              <w:jc w:val="both"/>
              <w:rPr>
                <w:rFonts w:ascii="Times New Roman" w:eastAsia="Times New Roman" w:hAnsi="Times New Roman" w:cs="Times New Roman"/>
                <w:color w:val="000000"/>
                <w:sz w:val="24"/>
              </w:rPr>
            </w:pPr>
            <w:r w:rsidRPr="00BE3A83">
              <w:rPr>
                <w:rFonts w:ascii="Times New Roman" w:eastAsia="Times New Roman" w:hAnsi="Times New Roman" w:cs="Times New Roman"/>
                <w:color w:val="000000"/>
                <w:sz w:val="24"/>
              </w:rPr>
              <w:t xml:space="preserve">3 </w:t>
            </w:r>
            <w:proofErr w:type="spellStart"/>
            <w:r w:rsidRPr="00BE3A83">
              <w:rPr>
                <w:rFonts w:ascii="Times New Roman" w:eastAsia="Times New Roman" w:hAnsi="Times New Roman" w:cs="Times New Roman"/>
                <w:color w:val="000000"/>
                <w:sz w:val="24"/>
              </w:rPr>
              <w:t>кл</w:t>
            </w:r>
            <w:proofErr w:type="spellEnd"/>
            <w:r w:rsidRPr="00BE3A83">
              <w:rPr>
                <w:rFonts w:ascii="Times New Roman" w:eastAsia="Times New Roman" w:hAnsi="Times New Roman" w:cs="Times New Roman"/>
                <w:color w:val="000000"/>
                <w:sz w:val="24"/>
              </w:rPr>
              <w:t>.</w:t>
            </w:r>
          </w:p>
        </w:tc>
        <w:tc>
          <w:tcPr>
            <w:tcW w:w="4536" w:type="dxa"/>
          </w:tcPr>
          <w:p w:rsidR="00BE3A83" w:rsidRPr="00BE3A83" w:rsidRDefault="00F47623" w:rsidP="00BE3A83">
            <w:pPr>
              <w:spacing w:after="5" w:line="267" w:lineRule="auto"/>
              <w:ind w:right="4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68,3/42,8</w:t>
            </w:r>
          </w:p>
        </w:tc>
      </w:tr>
      <w:tr w:rsidR="00BE3A83" w:rsidRPr="00BE3A83" w:rsidTr="00BE3A83">
        <w:tc>
          <w:tcPr>
            <w:tcW w:w="2787" w:type="dxa"/>
          </w:tcPr>
          <w:p w:rsidR="00BE3A83" w:rsidRPr="00BE3A83" w:rsidRDefault="00BE3A83" w:rsidP="00BE3A83">
            <w:pPr>
              <w:spacing w:after="5" w:line="267" w:lineRule="auto"/>
              <w:ind w:right="49"/>
              <w:jc w:val="both"/>
              <w:rPr>
                <w:rFonts w:ascii="Times New Roman" w:eastAsia="Times New Roman" w:hAnsi="Times New Roman" w:cs="Times New Roman"/>
                <w:color w:val="000000"/>
                <w:sz w:val="24"/>
              </w:rPr>
            </w:pPr>
            <w:r w:rsidRPr="00BE3A83">
              <w:rPr>
                <w:rFonts w:ascii="Times New Roman" w:eastAsia="Times New Roman" w:hAnsi="Times New Roman" w:cs="Times New Roman"/>
                <w:color w:val="000000"/>
                <w:sz w:val="24"/>
              </w:rPr>
              <w:t xml:space="preserve">4 </w:t>
            </w:r>
            <w:proofErr w:type="spellStart"/>
            <w:r w:rsidRPr="00BE3A83">
              <w:rPr>
                <w:rFonts w:ascii="Times New Roman" w:eastAsia="Times New Roman" w:hAnsi="Times New Roman" w:cs="Times New Roman"/>
                <w:color w:val="000000"/>
                <w:sz w:val="24"/>
              </w:rPr>
              <w:t>кл</w:t>
            </w:r>
            <w:proofErr w:type="spellEnd"/>
            <w:r w:rsidRPr="00BE3A83">
              <w:rPr>
                <w:rFonts w:ascii="Times New Roman" w:eastAsia="Times New Roman" w:hAnsi="Times New Roman" w:cs="Times New Roman"/>
                <w:color w:val="000000"/>
                <w:sz w:val="24"/>
              </w:rPr>
              <w:t>.</w:t>
            </w:r>
          </w:p>
        </w:tc>
        <w:tc>
          <w:tcPr>
            <w:tcW w:w="4536" w:type="dxa"/>
          </w:tcPr>
          <w:p w:rsidR="00BE3A83" w:rsidRPr="00BE3A83" w:rsidRDefault="00F47623" w:rsidP="00F47623">
            <w:pPr>
              <w:spacing w:after="5" w:line="267" w:lineRule="auto"/>
              <w:ind w:right="4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83</w:t>
            </w:r>
            <w:r w:rsidR="00BE3A83" w:rsidRPr="00BE3A83">
              <w:rPr>
                <w:rFonts w:ascii="Times New Roman" w:eastAsia="Times New Roman" w:hAnsi="Times New Roman" w:cs="Times New Roman"/>
                <w:color w:val="000000"/>
                <w:sz w:val="24"/>
              </w:rPr>
              <w:t>,8/</w:t>
            </w:r>
            <w:r>
              <w:rPr>
                <w:rFonts w:ascii="Times New Roman" w:eastAsia="Times New Roman" w:hAnsi="Times New Roman" w:cs="Times New Roman"/>
                <w:color w:val="000000"/>
                <w:sz w:val="24"/>
              </w:rPr>
              <w:t>81,5</w:t>
            </w:r>
          </w:p>
        </w:tc>
      </w:tr>
    </w:tbl>
    <w:p w:rsidR="00D37352" w:rsidRPr="00045D05" w:rsidRDefault="00D37352" w:rsidP="00D37352">
      <w:pPr>
        <w:spacing w:after="0"/>
        <w:jc w:val="both"/>
        <w:rPr>
          <w:rFonts w:ascii="Times New Roman" w:eastAsia="Calibri" w:hAnsi="Times New Roman" w:cs="Times New Roman"/>
        </w:rPr>
      </w:pPr>
    </w:p>
    <w:p w:rsidR="00D37352" w:rsidRPr="00045D05" w:rsidRDefault="00D37352" w:rsidP="00D37352">
      <w:pPr>
        <w:spacing w:after="0"/>
        <w:jc w:val="both"/>
        <w:rPr>
          <w:rFonts w:ascii="Times New Roman" w:eastAsia="Calibri" w:hAnsi="Times New Roman" w:cs="Times New Roman"/>
        </w:rPr>
      </w:pPr>
      <w:r w:rsidRPr="00045D05">
        <w:rPr>
          <w:rFonts w:ascii="Times New Roman" w:eastAsia="Calibri" w:hAnsi="Times New Roman" w:cs="Times New Roman"/>
        </w:rPr>
        <w:t xml:space="preserve">По итогам проверки словарных диктантов даны рекомендации: </w:t>
      </w:r>
    </w:p>
    <w:p w:rsidR="00D37352" w:rsidRPr="00045D05" w:rsidRDefault="00D37352" w:rsidP="00437B71">
      <w:pPr>
        <w:numPr>
          <w:ilvl w:val="0"/>
          <w:numId w:val="4"/>
        </w:numPr>
        <w:spacing w:after="0" w:line="240" w:lineRule="auto"/>
        <w:contextualSpacing/>
        <w:jc w:val="both"/>
        <w:rPr>
          <w:rFonts w:ascii="Times New Roman" w:eastAsia="Calibri" w:hAnsi="Times New Roman" w:cs="Times New Roman"/>
          <w:iCs/>
          <w:lang w:bidi="en-US"/>
        </w:rPr>
      </w:pPr>
      <w:r w:rsidRPr="00045D05">
        <w:rPr>
          <w:rFonts w:ascii="Times New Roman" w:eastAsia="Calibri" w:hAnsi="Times New Roman" w:cs="Times New Roman"/>
          <w:iCs/>
          <w:lang w:bidi="en-US"/>
        </w:rPr>
        <w:t>Продолжить систематическую работу со</w:t>
      </w:r>
      <w:r w:rsidRPr="00045D05">
        <w:rPr>
          <w:rFonts w:ascii="Times New Roman" w:eastAsia="Calibri" w:hAnsi="Times New Roman" w:cs="Times New Roman"/>
          <w:iCs/>
          <w:lang w:val="en-US" w:bidi="en-US"/>
        </w:rPr>
        <w:t> </w:t>
      </w:r>
      <w:r w:rsidRPr="00045D05">
        <w:rPr>
          <w:rFonts w:ascii="Times New Roman" w:eastAsia="Calibri" w:hAnsi="Times New Roman" w:cs="Times New Roman"/>
          <w:iCs/>
          <w:lang w:bidi="en-US"/>
        </w:rPr>
        <w:t xml:space="preserve"> словарными словами</w:t>
      </w:r>
      <w:r w:rsidRPr="00045D05">
        <w:rPr>
          <w:rFonts w:ascii="Times New Roman" w:eastAsia="Calibri" w:hAnsi="Times New Roman" w:cs="Times New Roman"/>
          <w:iCs/>
          <w:lang w:val="en-US" w:bidi="en-US"/>
        </w:rPr>
        <w:t>  </w:t>
      </w:r>
      <w:r w:rsidRPr="00045D05">
        <w:rPr>
          <w:rFonts w:ascii="Times New Roman" w:eastAsia="Calibri" w:hAnsi="Times New Roman" w:cs="Times New Roman"/>
          <w:iCs/>
          <w:lang w:bidi="en-US"/>
        </w:rPr>
        <w:t xml:space="preserve"> на каждом уроке в разной форме. </w:t>
      </w:r>
      <w:r w:rsidRPr="00045D05">
        <w:rPr>
          <w:rFonts w:ascii="Times New Roman" w:eastAsia="Calibri" w:hAnsi="Times New Roman" w:cs="Times New Roman"/>
          <w:iCs/>
          <w:lang w:val="en-US" w:bidi="en-US"/>
        </w:rPr>
        <w:t>  </w:t>
      </w:r>
    </w:p>
    <w:p w:rsidR="00D37352" w:rsidRPr="00045D05" w:rsidRDefault="00D37352" w:rsidP="00437B71">
      <w:pPr>
        <w:numPr>
          <w:ilvl w:val="0"/>
          <w:numId w:val="4"/>
        </w:numPr>
        <w:spacing w:after="0" w:line="240" w:lineRule="auto"/>
        <w:contextualSpacing/>
        <w:jc w:val="both"/>
        <w:rPr>
          <w:rFonts w:ascii="Times New Roman" w:eastAsia="Calibri" w:hAnsi="Times New Roman" w:cs="Times New Roman"/>
          <w:iCs/>
          <w:lang w:bidi="en-US"/>
        </w:rPr>
      </w:pPr>
      <w:r w:rsidRPr="00045D05">
        <w:rPr>
          <w:rFonts w:ascii="Times New Roman" w:eastAsia="Calibri" w:hAnsi="Times New Roman" w:cs="Times New Roman"/>
          <w:iCs/>
          <w:lang w:bidi="en-US"/>
        </w:rPr>
        <w:t>Повторить слова с ошибками наибольшего количества слов.</w:t>
      </w:r>
    </w:p>
    <w:p w:rsidR="00D37352" w:rsidRPr="00045D05" w:rsidRDefault="00D37352" w:rsidP="00437B71">
      <w:pPr>
        <w:numPr>
          <w:ilvl w:val="0"/>
          <w:numId w:val="4"/>
        </w:numPr>
        <w:spacing w:after="0" w:line="240" w:lineRule="auto"/>
        <w:contextualSpacing/>
        <w:jc w:val="both"/>
        <w:rPr>
          <w:rFonts w:ascii="Times New Roman" w:eastAsia="Calibri" w:hAnsi="Times New Roman" w:cs="Times New Roman"/>
          <w:iCs/>
          <w:lang w:bidi="en-US"/>
        </w:rPr>
      </w:pPr>
      <w:r w:rsidRPr="00045D05">
        <w:rPr>
          <w:rFonts w:ascii="Times New Roman" w:eastAsia="Calibri" w:hAnsi="Times New Roman" w:cs="Times New Roman"/>
          <w:iCs/>
          <w:lang w:bidi="en-US"/>
        </w:rPr>
        <w:t>Учителям необходимо использовать этот вид работы с целью формирования у учащихся действия самоконтроля.</w:t>
      </w:r>
    </w:p>
    <w:p w:rsidR="006A327A" w:rsidRDefault="006A327A" w:rsidP="00D37352">
      <w:pPr>
        <w:pStyle w:val="25"/>
        <w:shd w:val="clear" w:color="auto" w:fill="auto"/>
        <w:spacing w:before="0"/>
        <w:ind w:right="700"/>
        <w:rPr>
          <w:lang w:bidi="ru-RU"/>
        </w:rPr>
      </w:pPr>
    </w:p>
    <w:p w:rsidR="00735802" w:rsidRDefault="00735802" w:rsidP="00844A67">
      <w:pPr>
        <w:pStyle w:val="25"/>
        <w:shd w:val="clear" w:color="auto" w:fill="auto"/>
        <w:spacing w:before="0"/>
        <w:ind w:right="700"/>
        <w:jc w:val="left"/>
        <w:rPr>
          <w:lang w:bidi="ru-RU"/>
        </w:rPr>
      </w:pPr>
    </w:p>
    <w:p w:rsidR="00A44D4C" w:rsidRDefault="00A44D4C" w:rsidP="00844A67">
      <w:pPr>
        <w:pStyle w:val="25"/>
        <w:shd w:val="clear" w:color="auto" w:fill="auto"/>
        <w:spacing w:before="0"/>
        <w:ind w:right="700"/>
        <w:jc w:val="left"/>
        <w:rPr>
          <w:lang w:bidi="ru-RU"/>
        </w:rPr>
      </w:pPr>
    </w:p>
    <w:p w:rsidR="00A44D4C" w:rsidRDefault="00A44D4C" w:rsidP="00844A67">
      <w:pPr>
        <w:pStyle w:val="25"/>
        <w:shd w:val="clear" w:color="auto" w:fill="auto"/>
        <w:spacing w:before="0"/>
        <w:ind w:right="700"/>
        <w:jc w:val="left"/>
        <w:rPr>
          <w:lang w:bidi="ru-RU"/>
        </w:rPr>
      </w:pPr>
    </w:p>
    <w:p w:rsidR="00A44D4C" w:rsidRDefault="00A44D4C" w:rsidP="00844A67">
      <w:pPr>
        <w:pStyle w:val="25"/>
        <w:shd w:val="clear" w:color="auto" w:fill="auto"/>
        <w:spacing w:before="0"/>
        <w:ind w:right="700"/>
        <w:jc w:val="left"/>
        <w:rPr>
          <w:lang w:bidi="ru-RU"/>
        </w:rPr>
      </w:pPr>
    </w:p>
    <w:p w:rsidR="00A44D4C" w:rsidRDefault="00A44D4C" w:rsidP="00844A67">
      <w:pPr>
        <w:pStyle w:val="25"/>
        <w:shd w:val="clear" w:color="auto" w:fill="auto"/>
        <w:spacing w:before="0"/>
        <w:ind w:right="700"/>
        <w:jc w:val="left"/>
        <w:rPr>
          <w:lang w:bidi="ru-RU"/>
        </w:rPr>
      </w:pPr>
    </w:p>
    <w:p w:rsidR="00A44D4C" w:rsidRDefault="00A44D4C" w:rsidP="00844A67">
      <w:pPr>
        <w:pStyle w:val="25"/>
        <w:shd w:val="clear" w:color="auto" w:fill="auto"/>
        <w:spacing w:before="0"/>
        <w:ind w:right="700"/>
        <w:jc w:val="left"/>
        <w:rPr>
          <w:lang w:bidi="ru-RU"/>
        </w:rPr>
      </w:pPr>
    </w:p>
    <w:p w:rsidR="00A44D4C" w:rsidRDefault="00A44D4C" w:rsidP="00844A67">
      <w:pPr>
        <w:pStyle w:val="25"/>
        <w:shd w:val="clear" w:color="auto" w:fill="auto"/>
        <w:spacing w:before="0"/>
        <w:ind w:right="700"/>
        <w:jc w:val="left"/>
        <w:rPr>
          <w:lang w:bidi="ru-RU"/>
        </w:rPr>
      </w:pPr>
    </w:p>
    <w:p w:rsidR="00C56DDB" w:rsidRPr="00045D05" w:rsidRDefault="00C56DDB" w:rsidP="00C56DDB">
      <w:pPr>
        <w:pStyle w:val="25"/>
        <w:shd w:val="clear" w:color="auto" w:fill="auto"/>
        <w:spacing w:before="0"/>
        <w:ind w:right="700"/>
        <w:jc w:val="left"/>
        <w:rPr>
          <w:rStyle w:val="0pt"/>
          <w:rFonts w:eastAsiaTheme="majorEastAsia"/>
          <w:color w:val="auto"/>
        </w:rPr>
      </w:pPr>
      <w:r>
        <w:rPr>
          <w:lang w:bidi="ru-RU"/>
        </w:rPr>
        <w:t xml:space="preserve">РЕЗУЛЬТАТЫ </w:t>
      </w:r>
      <w:r w:rsidRPr="00045D05">
        <w:rPr>
          <w:lang w:bidi="ru-RU"/>
        </w:rPr>
        <w:t xml:space="preserve"> </w:t>
      </w:r>
      <w:r>
        <w:rPr>
          <w:lang w:bidi="ru-RU"/>
        </w:rPr>
        <w:t>ПРОМЕЖУТОЧНОЙ АТТЕСТАЦИИ</w:t>
      </w:r>
      <w:r w:rsidRPr="00045D05">
        <w:rPr>
          <w:lang w:bidi="ru-RU"/>
        </w:rPr>
        <w:t xml:space="preserve"> </w:t>
      </w:r>
      <w:r w:rsidRPr="00045D05">
        <w:rPr>
          <w:rStyle w:val="0pt"/>
          <w:rFonts w:eastAsiaTheme="majorEastAsia"/>
          <w:b/>
          <w:color w:val="auto"/>
        </w:rPr>
        <w:t xml:space="preserve">УЧАЩИХСЯ </w:t>
      </w:r>
      <w:r>
        <w:rPr>
          <w:rStyle w:val="0pt"/>
          <w:rFonts w:eastAsiaTheme="majorEastAsia"/>
          <w:b/>
          <w:color w:val="auto"/>
        </w:rPr>
        <w:t>6,7</w:t>
      </w:r>
      <w:r w:rsidRPr="00045D05">
        <w:rPr>
          <w:rStyle w:val="0pt"/>
          <w:rFonts w:eastAsiaTheme="majorEastAsia"/>
          <w:b/>
          <w:color w:val="auto"/>
        </w:rPr>
        <w:t xml:space="preserve"> КЛАССОВ</w:t>
      </w:r>
    </w:p>
    <w:p w:rsidR="00C56DDB" w:rsidRPr="00045D05" w:rsidRDefault="00C56DDB" w:rsidP="00C56DDB">
      <w:pPr>
        <w:pStyle w:val="25"/>
        <w:shd w:val="clear" w:color="auto" w:fill="auto"/>
        <w:spacing w:before="0"/>
        <w:ind w:right="700"/>
        <w:rPr>
          <w:rStyle w:val="0pt"/>
          <w:rFonts w:eastAsiaTheme="majorEastAsia"/>
          <w:color w:val="auto"/>
        </w:rPr>
      </w:pPr>
    </w:p>
    <w:p w:rsidR="00C56DDB" w:rsidRPr="000E76C7" w:rsidRDefault="00C56DDB" w:rsidP="00C56DDB">
      <w:pPr>
        <w:pStyle w:val="25"/>
        <w:shd w:val="clear" w:color="auto" w:fill="auto"/>
        <w:spacing w:before="0"/>
        <w:ind w:right="700"/>
        <w:rPr>
          <w:color w:val="FF0000"/>
          <w:sz w:val="24"/>
        </w:rPr>
      </w:pPr>
      <w:r w:rsidRPr="00045D05">
        <w:rPr>
          <w:rStyle w:val="0pt"/>
          <w:rFonts w:eastAsiaTheme="majorEastAsia"/>
          <w:color w:val="auto"/>
          <w:sz w:val="24"/>
        </w:rPr>
        <w:t xml:space="preserve">Цель контроля: </w:t>
      </w:r>
      <w:r w:rsidRPr="00045D05">
        <w:rPr>
          <w:sz w:val="24"/>
          <w:lang w:bidi="ru-RU"/>
        </w:rPr>
        <w:t xml:space="preserve">диагностика </w:t>
      </w:r>
      <w:proofErr w:type="spellStart"/>
      <w:r w:rsidRPr="00045D05">
        <w:rPr>
          <w:sz w:val="24"/>
          <w:lang w:bidi="ru-RU"/>
        </w:rPr>
        <w:t>обученности</w:t>
      </w:r>
      <w:proofErr w:type="spellEnd"/>
      <w:r w:rsidRPr="00045D05">
        <w:rPr>
          <w:sz w:val="24"/>
          <w:lang w:bidi="ru-RU"/>
        </w:rPr>
        <w:t xml:space="preserve"> учащихся </w:t>
      </w:r>
      <w:r w:rsidRPr="000E76C7">
        <w:rPr>
          <w:rStyle w:val="1pt"/>
          <w:rFonts w:eastAsiaTheme="majorEastAsia"/>
          <w:color w:val="FF0000"/>
          <w:sz w:val="24"/>
        </w:rPr>
        <w:t>6,7</w:t>
      </w:r>
      <w:r w:rsidRPr="000E76C7">
        <w:rPr>
          <w:color w:val="FF0000"/>
          <w:sz w:val="24"/>
          <w:lang w:bidi="ru-RU"/>
        </w:rPr>
        <w:t xml:space="preserve">классов за </w:t>
      </w:r>
      <w:r w:rsidRPr="000E76C7">
        <w:rPr>
          <w:rStyle w:val="0pt"/>
          <w:rFonts w:eastAsiaTheme="majorEastAsia"/>
          <w:color w:val="FF0000"/>
          <w:sz w:val="24"/>
        </w:rPr>
        <w:t xml:space="preserve">1 </w:t>
      </w:r>
      <w:r w:rsidRPr="000E76C7">
        <w:rPr>
          <w:color w:val="FF0000"/>
          <w:sz w:val="24"/>
          <w:lang w:bidi="ru-RU"/>
        </w:rPr>
        <w:t>полугодие</w:t>
      </w:r>
      <w:r>
        <w:rPr>
          <w:color w:val="FF0000"/>
          <w:sz w:val="24"/>
          <w:lang w:bidi="ru-RU"/>
        </w:rPr>
        <w:t xml:space="preserve"> 2017/18 учебного года</w:t>
      </w:r>
      <w:r w:rsidRPr="000E76C7">
        <w:rPr>
          <w:color w:val="FF0000"/>
          <w:sz w:val="24"/>
          <w:lang w:bidi="ru-RU"/>
        </w:rPr>
        <w:t>.</w:t>
      </w:r>
    </w:p>
    <w:p w:rsidR="00C56DDB" w:rsidRDefault="00C56DDB" w:rsidP="00C56DDB">
      <w:pPr>
        <w:pStyle w:val="26"/>
        <w:shd w:val="clear" w:color="auto" w:fill="auto"/>
        <w:spacing w:line="269" w:lineRule="exact"/>
        <w:ind w:left="600" w:right="1640"/>
        <w:jc w:val="left"/>
        <w:rPr>
          <w:color w:val="auto"/>
          <w:sz w:val="24"/>
        </w:rPr>
      </w:pPr>
      <w:r w:rsidRPr="00045D05">
        <w:rPr>
          <w:color w:val="auto"/>
          <w:sz w:val="24"/>
        </w:rPr>
        <w:t>В соот</w:t>
      </w:r>
      <w:r>
        <w:rPr>
          <w:color w:val="auto"/>
          <w:sz w:val="24"/>
        </w:rPr>
        <w:t>ветствие с планом ВСОКО на 2017 учебный год</w:t>
      </w:r>
      <w:r w:rsidRPr="00045D05">
        <w:rPr>
          <w:color w:val="auto"/>
          <w:sz w:val="24"/>
        </w:rPr>
        <w:t xml:space="preserve"> проведен мониторинг </w:t>
      </w:r>
      <w:r>
        <w:rPr>
          <w:color w:val="auto"/>
          <w:sz w:val="24"/>
        </w:rPr>
        <w:t>качества знаний 6,7</w:t>
      </w:r>
      <w:r w:rsidRPr="00045D05">
        <w:rPr>
          <w:color w:val="auto"/>
          <w:sz w:val="24"/>
        </w:rPr>
        <w:t xml:space="preserve"> классах. </w:t>
      </w:r>
    </w:p>
    <w:p w:rsidR="00A44D4C" w:rsidRDefault="00A44D4C" w:rsidP="00844A67">
      <w:pPr>
        <w:pStyle w:val="25"/>
        <w:shd w:val="clear" w:color="auto" w:fill="auto"/>
        <w:spacing w:before="0"/>
        <w:ind w:right="700"/>
        <w:jc w:val="left"/>
        <w:rPr>
          <w:lang w:bidi="ru-RU"/>
        </w:rPr>
      </w:pPr>
    </w:p>
    <w:p w:rsidR="00A44D4C" w:rsidRDefault="00A44D4C" w:rsidP="00844A67">
      <w:pPr>
        <w:pStyle w:val="25"/>
        <w:shd w:val="clear" w:color="auto" w:fill="auto"/>
        <w:spacing w:before="0"/>
        <w:ind w:right="700"/>
        <w:jc w:val="left"/>
        <w:rPr>
          <w:lang w:bidi="ru-RU"/>
        </w:rPr>
      </w:pPr>
    </w:p>
    <w:p w:rsidR="00A44D4C" w:rsidRDefault="00A44D4C" w:rsidP="00844A67">
      <w:pPr>
        <w:pStyle w:val="25"/>
        <w:shd w:val="clear" w:color="auto" w:fill="auto"/>
        <w:spacing w:before="0"/>
        <w:ind w:right="700"/>
        <w:jc w:val="left"/>
        <w:rPr>
          <w:lang w:bidi="ru-RU"/>
        </w:rPr>
      </w:pPr>
    </w:p>
    <w:p w:rsidR="00A44D4C" w:rsidRDefault="00A44D4C" w:rsidP="00844A67">
      <w:pPr>
        <w:pStyle w:val="25"/>
        <w:shd w:val="clear" w:color="auto" w:fill="auto"/>
        <w:spacing w:before="0"/>
        <w:ind w:right="700"/>
        <w:jc w:val="left"/>
        <w:rPr>
          <w:lang w:bidi="ru-RU"/>
        </w:rPr>
      </w:pPr>
    </w:p>
    <w:p w:rsidR="00A44D4C" w:rsidRDefault="00A44D4C" w:rsidP="00844A67">
      <w:pPr>
        <w:pStyle w:val="25"/>
        <w:shd w:val="clear" w:color="auto" w:fill="auto"/>
        <w:spacing w:before="0"/>
        <w:ind w:right="700"/>
        <w:jc w:val="left"/>
        <w:rPr>
          <w:lang w:bidi="ru-RU"/>
        </w:rPr>
      </w:pPr>
    </w:p>
    <w:p w:rsidR="00A44D4C" w:rsidRDefault="00A44D4C" w:rsidP="00844A67">
      <w:pPr>
        <w:pStyle w:val="25"/>
        <w:shd w:val="clear" w:color="auto" w:fill="auto"/>
        <w:spacing w:before="0"/>
        <w:ind w:right="700"/>
        <w:jc w:val="left"/>
        <w:rPr>
          <w:lang w:bidi="ru-RU"/>
        </w:rPr>
      </w:pPr>
    </w:p>
    <w:p w:rsidR="00A44D4C" w:rsidRDefault="00A44D4C" w:rsidP="00844A67">
      <w:pPr>
        <w:pStyle w:val="25"/>
        <w:shd w:val="clear" w:color="auto" w:fill="auto"/>
        <w:spacing w:before="0"/>
        <w:ind w:right="700"/>
        <w:jc w:val="left"/>
        <w:rPr>
          <w:lang w:bidi="ru-RU"/>
        </w:rPr>
      </w:pPr>
    </w:p>
    <w:p w:rsidR="00A44D4C" w:rsidRDefault="00A44D4C" w:rsidP="00844A67">
      <w:pPr>
        <w:pStyle w:val="25"/>
        <w:shd w:val="clear" w:color="auto" w:fill="auto"/>
        <w:spacing w:before="0"/>
        <w:ind w:right="700"/>
        <w:jc w:val="left"/>
        <w:rPr>
          <w:lang w:bidi="ru-RU"/>
        </w:rPr>
      </w:pPr>
    </w:p>
    <w:p w:rsidR="00200E75" w:rsidRDefault="00200E75" w:rsidP="00844A67">
      <w:pPr>
        <w:pStyle w:val="26"/>
        <w:shd w:val="clear" w:color="auto" w:fill="auto"/>
        <w:spacing w:line="269" w:lineRule="exact"/>
        <w:ind w:left="600" w:right="1640"/>
        <w:jc w:val="left"/>
        <w:rPr>
          <w:color w:val="auto"/>
          <w:sz w:val="24"/>
        </w:rPr>
      </w:pPr>
    </w:p>
    <w:p w:rsidR="00200E75" w:rsidRDefault="00200E75" w:rsidP="00844A67">
      <w:pPr>
        <w:pStyle w:val="26"/>
        <w:shd w:val="clear" w:color="auto" w:fill="auto"/>
        <w:spacing w:line="269" w:lineRule="exact"/>
        <w:ind w:left="600" w:right="1640"/>
        <w:jc w:val="left"/>
        <w:rPr>
          <w:color w:val="auto"/>
          <w:sz w:val="24"/>
        </w:rPr>
      </w:pPr>
    </w:p>
    <w:p w:rsidR="00200E75" w:rsidRDefault="00200E75" w:rsidP="00844A67">
      <w:pPr>
        <w:pStyle w:val="26"/>
        <w:shd w:val="clear" w:color="auto" w:fill="auto"/>
        <w:spacing w:line="269" w:lineRule="exact"/>
        <w:ind w:left="600" w:right="1640"/>
        <w:jc w:val="left"/>
        <w:rPr>
          <w:color w:val="auto"/>
          <w:sz w:val="24"/>
        </w:rPr>
      </w:pPr>
    </w:p>
    <w:p w:rsidR="000E76C7" w:rsidRDefault="000E76C7" w:rsidP="00D37352">
      <w:pPr>
        <w:pStyle w:val="25"/>
        <w:shd w:val="clear" w:color="auto" w:fill="auto"/>
        <w:spacing w:before="0"/>
        <w:ind w:right="700"/>
        <w:rPr>
          <w:lang w:bidi="ru-RU"/>
        </w:rPr>
      </w:pPr>
    </w:p>
    <w:p w:rsidR="00844A67" w:rsidRDefault="00844A67" w:rsidP="00D37352">
      <w:pPr>
        <w:pStyle w:val="25"/>
        <w:shd w:val="clear" w:color="auto" w:fill="auto"/>
        <w:spacing w:before="0"/>
        <w:ind w:right="700"/>
        <w:rPr>
          <w:lang w:bidi="ru-RU"/>
        </w:rPr>
      </w:pPr>
    </w:p>
    <w:p w:rsidR="00844A67" w:rsidRDefault="00844A67" w:rsidP="00D37352">
      <w:pPr>
        <w:pStyle w:val="25"/>
        <w:shd w:val="clear" w:color="auto" w:fill="auto"/>
        <w:spacing w:before="0"/>
        <w:ind w:right="700"/>
        <w:rPr>
          <w:lang w:bidi="ru-RU"/>
        </w:rPr>
      </w:pPr>
    </w:p>
    <w:p w:rsidR="00844A67" w:rsidRDefault="00844A67" w:rsidP="00D37352">
      <w:pPr>
        <w:pStyle w:val="25"/>
        <w:shd w:val="clear" w:color="auto" w:fill="auto"/>
        <w:spacing w:before="0"/>
        <w:ind w:right="700"/>
        <w:rPr>
          <w:lang w:bidi="ru-RU"/>
        </w:rPr>
      </w:pPr>
    </w:p>
    <w:p w:rsidR="00844A67" w:rsidRDefault="00844A67" w:rsidP="00D37352">
      <w:pPr>
        <w:pStyle w:val="25"/>
        <w:shd w:val="clear" w:color="auto" w:fill="auto"/>
        <w:spacing w:before="0"/>
        <w:ind w:right="700"/>
        <w:rPr>
          <w:lang w:bidi="ru-RU"/>
        </w:rPr>
      </w:pPr>
    </w:p>
    <w:p w:rsidR="00045D05" w:rsidRDefault="00045D05" w:rsidP="00045D05">
      <w:pPr>
        <w:pStyle w:val="a7"/>
        <w:autoSpaceDE w:val="0"/>
        <w:autoSpaceDN w:val="0"/>
        <w:adjustRightInd w:val="0"/>
        <w:ind w:left="0"/>
        <w:rPr>
          <w:rFonts w:ascii="Times New Roman" w:hAnsi="Times New Roman" w:cs="Times New Roman"/>
          <w:b/>
          <w:bCs/>
        </w:rPr>
      </w:pPr>
    </w:p>
    <w:p w:rsidR="00200E75" w:rsidRDefault="00200E75" w:rsidP="00045D05">
      <w:pPr>
        <w:pStyle w:val="a7"/>
        <w:autoSpaceDE w:val="0"/>
        <w:autoSpaceDN w:val="0"/>
        <w:adjustRightInd w:val="0"/>
        <w:ind w:left="0"/>
        <w:rPr>
          <w:rFonts w:ascii="Times New Roman" w:hAnsi="Times New Roman" w:cs="Times New Roman"/>
          <w:b/>
          <w:bCs/>
        </w:rPr>
      </w:pPr>
    </w:p>
    <w:p w:rsidR="00200E75" w:rsidRDefault="00200E75" w:rsidP="00045D05">
      <w:pPr>
        <w:pStyle w:val="a7"/>
        <w:autoSpaceDE w:val="0"/>
        <w:autoSpaceDN w:val="0"/>
        <w:adjustRightInd w:val="0"/>
        <w:ind w:left="0"/>
        <w:rPr>
          <w:rFonts w:ascii="Times New Roman" w:hAnsi="Times New Roman" w:cs="Times New Roman"/>
          <w:b/>
          <w:bCs/>
        </w:rPr>
      </w:pPr>
    </w:p>
    <w:p w:rsidR="00200E75" w:rsidRDefault="00200E75" w:rsidP="00045D05">
      <w:pPr>
        <w:pStyle w:val="a7"/>
        <w:autoSpaceDE w:val="0"/>
        <w:autoSpaceDN w:val="0"/>
        <w:adjustRightInd w:val="0"/>
        <w:ind w:left="0"/>
        <w:rPr>
          <w:rFonts w:ascii="Times New Roman" w:hAnsi="Times New Roman" w:cs="Times New Roman"/>
          <w:b/>
          <w:bCs/>
        </w:rPr>
      </w:pPr>
    </w:p>
    <w:p w:rsidR="00200E75" w:rsidRDefault="00200E75" w:rsidP="00045D05">
      <w:pPr>
        <w:pStyle w:val="a7"/>
        <w:autoSpaceDE w:val="0"/>
        <w:autoSpaceDN w:val="0"/>
        <w:adjustRightInd w:val="0"/>
        <w:ind w:left="0"/>
        <w:rPr>
          <w:rFonts w:ascii="Times New Roman" w:hAnsi="Times New Roman" w:cs="Times New Roman"/>
          <w:b/>
          <w:bCs/>
        </w:rPr>
      </w:pPr>
    </w:p>
    <w:p w:rsidR="00200E75" w:rsidRDefault="00200E75" w:rsidP="00045D05">
      <w:pPr>
        <w:pStyle w:val="a7"/>
        <w:autoSpaceDE w:val="0"/>
        <w:autoSpaceDN w:val="0"/>
        <w:adjustRightInd w:val="0"/>
        <w:ind w:left="0"/>
        <w:rPr>
          <w:rFonts w:ascii="Times New Roman" w:hAnsi="Times New Roman" w:cs="Times New Roman"/>
          <w:b/>
          <w:bCs/>
        </w:rPr>
      </w:pPr>
    </w:p>
    <w:p w:rsidR="00200E75" w:rsidRDefault="00200E75" w:rsidP="00045D05">
      <w:pPr>
        <w:pStyle w:val="a7"/>
        <w:autoSpaceDE w:val="0"/>
        <w:autoSpaceDN w:val="0"/>
        <w:adjustRightInd w:val="0"/>
        <w:ind w:left="0"/>
        <w:rPr>
          <w:rFonts w:ascii="Times New Roman" w:hAnsi="Times New Roman" w:cs="Times New Roman"/>
          <w:b/>
          <w:bCs/>
        </w:rPr>
      </w:pPr>
    </w:p>
    <w:p w:rsidR="00200E75" w:rsidRDefault="00200E75" w:rsidP="00045D05">
      <w:pPr>
        <w:pStyle w:val="a7"/>
        <w:autoSpaceDE w:val="0"/>
        <w:autoSpaceDN w:val="0"/>
        <w:adjustRightInd w:val="0"/>
        <w:ind w:left="0"/>
        <w:rPr>
          <w:rFonts w:ascii="Times New Roman" w:hAnsi="Times New Roman" w:cs="Times New Roman"/>
          <w:b/>
          <w:bCs/>
        </w:rPr>
      </w:pPr>
    </w:p>
    <w:p w:rsidR="00200E75" w:rsidRDefault="00200E75" w:rsidP="00045D05">
      <w:pPr>
        <w:pStyle w:val="a7"/>
        <w:autoSpaceDE w:val="0"/>
        <w:autoSpaceDN w:val="0"/>
        <w:adjustRightInd w:val="0"/>
        <w:ind w:left="0"/>
        <w:rPr>
          <w:rFonts w:ascii="Times New Roman" w:hAnsi="Times New Roman" w:cs="Times New Roman"/>
          <w:b/>
          <w:bCs/>
        </w:rPr>
      </w:pPr>
    </w:p>
    <w:p w:rsidR="00D35A5C" w:rsidRDefault="00D35A5C" w:rsidP="00045D05">
      <w:pPr>
        <w:pStyle w:val="a7"/>
        <w:autoSpaceDE w:val="0"/>
        <w:autoSpaceDN w:val="0"/>
        <w:adjustRightInd w:val="0"/>
        <w:ind w:left="0"/>
        <w:rPr>
          <w:rFonts w:ascii="Times New Roman" w:hAnsi="Times New Roman" w:cs="Times New Roman"/>
          <w:b/>
          <w:bCs/>
        </w:rPr>
      </w:pPr>
    </w:p>
    <w:tbl>
      <w:tblPr>
        <w:tblStyle w:val="49"/>
        <w:tblpPr w:leftFromText="180" w:rightFromText="180" w:vertAnchor="page" w:horzAnchor="margin" w:tblpY="4321"/>
        <w:tblW w:w="10627" w:type="dxa"/>
        <w:tblLayout w:type="fixed"/>
        <w:tblLook w:val="04A0" w:firstRow="1" w:lastRow="0" w:firstColumn="1" w:lastColumn="0" w:noHBand="0" w:noVBand="1"/>
      </w:tblPr>
      <w:tblGrid>
        <w:gridCol w:w="1150"/>
        <w:gridCol w:w="722"/>
        <w:gridCol w:w="1099"/>
        <w:gridCol w:w="496"/>
        <w:gridCol w:w="492"/>
        <w:gridCol w:w="492"/>
        <w:gridCol w:w="502"/>
        <w:gridCol w:w="2272"/>
        <w:gridCol w:w="992"/>
        <w:gridCol w:w="850"/>
        <w:gridCol w:w="709"/>
        <w:gridCol w:w="851"/>
      </w:tblGrid>
      <w:tr w:rsidR="00A44D4C" w:rsidRPr="00844A67" w:rsidTr="00C56DDB">
        <w:tc>
          <w:tcPr>
            <w:tcW w:w="1150" w:type="dxa"/>
            <w:vMerge w:val="restart"/>
          </w:tcPr>
          <w:p w:rsidR="00A44D4C" w:rsidRPr="00844A67" w:rsidRDefault="00A44D4C" w:rsidP="00C56DDB">
            <w:pPr>
              <w:rPr>
                <w:rFonts w:ascii="Times New Roman" w:hAnsi="Times New Roman" w:cs="Times New Roman"/>
                <w:b/>
                <w:sz w:val="18"/>
                <w:szCs w:val="18"/>
              </w:rPr>
            </w:pPr>
          </w:p>
        </w:tc>
        <w:tc>
          <w:tcPr>
            <w:tcW w:w="722" w:type="dxa"/>
            <w:vMerge w:val="restart"/>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Всего в</w:t>
            </w:r>
          </w:p>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классе</w:t>
            </w:r>
          </w:p>
        </w:tc>
        <w:tc>
          <w:tcPr>
            <w:tcW w:w="1099" w:type="dxa"/>
            <w:vMerge w:val="restart"/>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Выполняли работу</w:t>
            </w:r>
          </w:p>
        </w:tc>
        <w:tc>
          <w:tcPr>
            <w:tcW w:w="1982" w:type="dxa"/>
            <w:gridSpan w:val="4"/>
          </w:tcPr>
          <w:p w:rsidR="00A44D4C" w:rsidRPr="00844A67" w:rsidRDefault="00A44D4C" w:rsidP="00C56DDB">
            <w:pPr>
              <w:rPr>
                <w:rFonts w:ascii="Times New Roman" w:hAnsi="Times New Roman" w:cs="Times New Roman"/>
                <w:sz w:val="18"/>
                <w:szCs w:val="18"/>
              </w:rPr>
            </w:pPr>
          </w:p>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Получили следующие оценки</w:t>
            </w:r>
          </w:p>
          <w:p w:rsidR="00A44D4C" w:rsidRPr="00844A67" w:rsidRDefault="00A44D4C" w:rsidP="00C56DDB">
            <w:pPr>
              <w:rPr>
                <w:rFonts w:ascii="Times New Roman" w:hAnsi="Times New Roman" w:cs="Times New Roman"/>
                <w:sz w:val="18"/>
                <w:szCs w:val="18"/>
              </w:rPr>
            </w:pPr>
          </w:p>
        </w:tc>
        <w:tc>
          <w:tcPr>
            <w:tcW w:w="2272"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Получили «2»</w:t>
            </w:r>
          </w:p>
        </w:tc>
        <w:tc>
          <w:tcPr>
            <w:tcW w:w="992"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Успеваемость</w:t>
            </w:r>
          </w:p>
        </w:tc>
        <w:tc>
          <w:tcPr>
            <w:tcW w:w="850"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Качество</w:t>
            </w:r>
          </w:p>
        </w:tc>
        <w:tc>
          <w:tcPr>
            <w:tcW w:w="709"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СОУ</w:t>
            </w:r>
          </w:p>
        </w:tc>
        <w:tc>
          <w:tcPr>
            <w:tcW w:w="851"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Средний балл</w:t>
            </w:r>
          </w:p>
        </w:tc>
      </w:tr>
      <w:tr w:rsidR="00A44D4C" w:rsidRPr="00844A67" w:rsidTr="00C56DDB">
        <w:tc>
          <w:tcPr>
            <w:tcW w:w="1150" w:type="dxa"/>
            <w:vMerge/>
          </w:tcPr>
          <w:p w:rsidR="00A44D4C" w:rsidRPr="00844A67" w:rsidRDefault="00A44D4C" w:rsidP="00C56DDB">
            <w:pPr>
              <w:rPr>
                <w:rFonts w:ascii="Times New Roman" w:hAnsi="Times New Roman" w:cs="Times New Roman"/>
                <w:sz w:val="18"/>
                <w:szCs w:val="18"/>
              </w:rPr>
            </w:pPr>
          </w:p>
        </w:tc>
        <w:tc>
          <w:tcPr>
            <w:tcW w:w="722" w:type="dxa"/>
            <w:vMerge/>
          </w:tcPr>
          <w:p w:rsidR="00A44D4C" w:rsidRPr="00844A67" w:rsidRDefault="00A44D4C" w:rsidP="00C56DDB">
            <w:pPr>
              <w:rPr>
                <w:rFonts w:ascii="Times New Roman" w:hAnsi="Times New Roman" w:cs="Times New Roman"/>
                <w:sz w:val="18"/>
                <w:szCs w:val="18"/>
              </w:rPr>
            </w:pPr>
          </w:p>
        </w:tc>
        <w:tc>
          <w:tcPr>
            <w:tcW w:w="1099" w:type="dxa"/>
            <w:vMerge/>
          </w:tcPr>
          <w:p w:rsidR="00A44D4C" w:rsidRPr="00844A67" w:rsidRDefault="00A44D4C" w:rsidP="00C56DDB">
            <w:pPr>
              <w:rPr>
                <w:rFonts w:ascii="Times New Roman" w:hAnsi="Times New Roman" w:cs="Times New Roman"/>
                <w:sz w:val="18"/>
                <w:szCs w:val="18"/>
              </w:rPr>
            </w:pPr>
          </w:p>
        </w:tc>
        <w:tc>
          <w:tcPr>
            <w:tcW w:w="496"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«5»</w:t>
            </w:r>
          </w:p>
        </w:tc>
        <w:tc>
          <w:tcPr>
            <w:tcW w:w="492"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«4»</w:t>
            </w:r>
          </w:p>
        </w:tc>
        <w:tc>
          <w:tcPr>
            <w:tcW w:w="492"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«3»</w:t>
            </w:r>
          </w:p>
        </w:tc>
        <w:tc>
          <w:tcPr>
            <w:tcW w:w="502"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«2»</w:t>
            </w:r>
          </w:p>
        </w:tc>
        <w:tc>
          <w:tcPr>
            <w:tcW w:w="2272" w:type="dxa"/>
          </w:tcPr>
          <w:p w:rsidR="00A44D4C" w:rsidRPr="00844A67" w:rsidRDefault="00A44D4C" w:rsidP="00C56DDB">
            <w:pPr>
              <w:rPr>
                <w:rFonts w:ascii="Times New Roman" w:hAnsi="Times New Roman" w:cs="Times New Roman"/>
                <w:sz w:val="18"/>
                <w:szCs w:val="18"/>
              </w:rPr>
            </w:pPr>
          </w:p>
        </w:tc>
        <w:tc>
          <w:tcPr>
            <w:tcW w:w="992" w:type="dxa"/>
          </w:tcPr>
          <w:p w:rsidR="00A44D4C" w:rsidRPr="00844A67" w:rsidRDefault="00A44D4C" w:rsidP="00C56DDB">
            <w:pPr>
              <w:rPr>
                <w:rFonts w:ascii="Times New Roman" w:hAnsi="Times New Roman" w:cs="Times New Roman"/>
                <w:sz w:val="18"/>
                <w:szCs w:val="18"/>
              </w:rPr>
            </w:pPr>
          </w:p>
        </w:tc>
        <w:tc>
          <w:tcPr>
            <w:tcW w:w="850" w:type="dxa"/>
          </w:tcPr>
          <w:p w:rsidR="00A44D4C" w:rsidRPr="00844A67" w:rsidRDefault="00A44D4C" w:rsidP="00C56DDB">
            <w:pPr>
              <w:rPr>
                <w:rFonts w:ascii="Times New Roman" w:hAnsi="Times New Roman" w:cs="Times New Roman"/>
                <w:sz w:val="18"/>
                <w:szCs w:val="18"/>
              </w:rPr>
            </w:pPr>
          </w:p>
        </w:tc>
        <w:tc>
          <w:tcPr>
            <w:tcW w:w="709" w:type="dxa"/>
          </w:tcPr>
          <w:p w:rsidR="00A44D4C" w:rsidRPr="00844A67" w:rsidRDefault="00A44D4C" w:rsidP="00C56DDB">
            <w:pPr>
              <w:rPr>
                <w:rFonts w:ascii="Times New Roman" w:hAnsi="Times New Roman" w:cs="Times New Roman"/>
                <w:sz w:val="18"/>
                <w:szCs w:val="18"/>
              </w:rPr>
            </w:pPr>
          </w:p>
        </w:tc>
        <w:tc>
          <w:tcPr>
            <w:tcW w:w="851" w:type="dxa"/>
          </w:tcPr>
          <w:p w:rsidR="00A44D4C" w:rsidRPr="00844A67" w:rsidRDefault="00A44D4C" w:rsidP="00C56DDB">
            <w:pPr>
              <w:rPr>
                <w:rFonts w:ascii="Times New Roman" w:hAnsi="Times New Roman" w:cs="Times New Roman"/>
                <w:sz w:val="18"/>
                <w:szCs w:val="18"/>
              </w:rPr>
            </w:pPr>
          </w:p>
        </w:tc>
      </w:tr>
      <w:tr w:rsidR="00A44D4C" w:rsidRPr="00844A67" w:rsidTr="00C56DDB">
        <w:tc>
          <w:tcPr>
            <w:tcW w:w="1150" w:type="dxa"/>
          </w:tcPr>
          <w:p w:rsidR="00A44D4C" w:rsidRPr="00844A67" w:rsidRDefault="00A44D4C" w:rsidP="00C56DDB">
            <w:pPr>
              <w:jc w:val="center"/>
              <w:rPr>
                <w:rFonts w:ascii="Times New Roman" w:hAnsi="Times New Roman" w:cs="Times New Roman"/>
                <w:sz w:val="18"/>
                <w:szCs w:val="18"/>
              </w:rPr>
            </w:pPr>
            <w:r w:rsidRPr="00844A67">
              <w:rPr>
                <w:rFonts w:ascii="Times New Roman" w:hAnsi="Times New Roman" w:cs="Times New Roman"/>
                <w:b/>
                <w:sz w:val="18"/>
                <w:szCs w:val="18"/>
              </w:rPr>
              <w:t xml:space="preserve">6кл. </w:t>
            </w:r>
            <w:r w:rsidRPr="00844A67">
              <w:rPr>
                <w:rFonts w:ascii="Times New Roman" w:hAnsi="Times New Roman" w:cs="Times New Roman"/>
                <w:sz w:val="18"/>
                <w:szCs w:val="18"/>
              </w:rPr>
              <w:t xml:space="preserve">   Входная</w:t>
            </w:r>
          </w:p>
        </w:tc>
        <w:tc>
          <w:tcPr>
            <w:tcW w:w="722"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15</w:t>
            </w:r>
          </w:p>
        </w:tc>
        <w:tc>
          <w:tcPr>
            <w:tcW w:w="1099"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12</w:t>
            </w:r>
          </w:p>
        </w:tc>
        <w:tc>
          <w:tcPr>
            <w:tcW w:w="496"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2</w:t>
            </w:r>
          </w:p>
        </w:tc>
        <w:tc>
          <w:tcPr>
            <w:tcW w:w="492"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2</w:t>
            </w:r>
          </w:p>
        </w:tc>
        <w:tc>
          <w:tcPr>
            <w:tcW w:w="492"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3</w:t>
            </w:r>
          </w:p>
        </w:tc>
        <w:tc>
          <w:tcPr>
            <w:tcW w:w="502"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5</w:t>
            </w:r>
          </w:p>
        </w:tc>
        <w:tc>
          <w:tcPr>
            <w:tcW w:w="2272" w:type="dxa"/>
          </w:tcPr>
          <w:p w:rsidR="00A44D4C" w:rsidRPr="00844A67" w:rsidRDefault="00A44D4C" w:rsidP="00C56DDB">
            <w:pPr>
              <w:rPr>
                <w:rFonts w:ascii="Times New Roman" w:hAnsi="Times New Roman" w:cs="Times New Roman"/>
                <w:b/>
                <w:color w:val="FF0000"/>
                <w:sz w:val="18"/>
                <w:szCs w:val="18"/>
              </w:rPr>
            </w:pPr>
          </w:p>
        </w:tc>
        <w:tc>
          <w:tcPr>
            <w:tcW w:w="992"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58,3</w:t>
            </w:r>
          </w:p>
        </w:tc>
        <w:tc>
          <w:tcPr>
            <w:tcW w:w="850"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33,3</w:t>
            </w:r>
          </w:p>
        </w:tc>
        <w:tc>
          <w:tcPr>
            <w:tcW w:w="709"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42,2</w:t>
            </w:r>
          </w:p>
        </w:tc>
        <w:tc>
          <w:tcPr>
            <w:tcW w:w="851"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3,1</w:t>
            </w:r>
          </w:p>
        </w:tc>
      </w:tr>
      <w:tr w:rsidR="00A44D4C" w:rsidRPr="00844A67" w:rsidTr="00C56DDB">
        <w:tc>
          <w:tcPr>
            <w:tcW w:w="1150" w:type="dxa"/>
          </w:tcPr>
          <w:p w:rsidR="00A44D4C" w:rsidRPr="00844A67" w:rsidRDefault="00A44D4C" w:rsidP="00C56DDB">
            <w:pPr>
              <w:jc w:val="center"/>
              <w:rPr>
                <w:rFonts w:ascii="Times New Roman" w:hAnsi="Times New Roman" w:cs="Times New Roman"/>
                <w:sz w:val="18"/>
                <w:szCs w:val="18"/>
              </w:rPr>
            </w:pPr>
            <w:r w:rsidRPr="00844A67">
              <w:rPr>
                <w:rFonts w:ascii="Times New Roman" w:hAnsi="Times New Roman" w:cs="Times New Roman"/>
                <w:sz w:val="18"/>
                <w:szCs w:val="18"/>
              </w:rPr>
              <w:t>1 четверть</w:t>
            </w:r>
          </w:p>
        </w:tc>
        <w:tc>
          <w:tcPr>
            <w:tcW w:w="722"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15</w:t>
            </w:r>
          </w:p>
        </w:tc>
        <w:tc>
          <w:tcPr>
            <w:tcW w:w="1099"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15</w:t>
            </w:r>
          </w:p>
        </w:tc>
        <w:tc>
          <w:tcPr>
            <w:tcW w:w="496"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2</w:t>
            </w:r>
          </w:p>
        </w:tc>
        <w:tc>
          <w:tcPr>
            <w:tcW w:w="492"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5</w:t>
            </w:r>
          </w:p>
        </w:tc>
        <w:tc>
          <w:tcPr>
            <w:tcW w:w="492"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6</w:t>
            </w:r>
          </w:p>
        </w:tc>
        <w:tc>
          <w:tcPr>
            <w:tcW w:w="502"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2</w:t>
            </w:r>
          </w:p>
        </w:tc>
        <w:tc>
          <w:tcPr>
            <w:tcW w:w="2272" w:type="dxa"/>
          </w:tcPr>
          <w:p w:rsidR="00A44D4C" w:rsidRPr="00844A67" w:rsidRDefault="00A44D4C" w:rsidP="00C56DDB">
            <w:pPr>
              <w:rPr>
                <w:rFonts w:ascii="Times New Roman" w:hAnsi="Times New Roman" w:cs="Times New Roman"/>
                <w:sz w:val="18"/>
                <w:szCs w:val="18"/>
              </w:rPr>
            </w:pPr>
          </w:p>
        </w:tc>
        <w:tc>
          <w:tcPr>
            <w:tcW w:w="992"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86,7</w:t>
            </w:r>
          </w:p>
        </w:tc>
        <w:tc>
          <w:tcPr>
            <w:tcW w:w="850"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46,7</w:t>
            </w:r>
          </w:p>
        </w:tc>
        <w:tc>
          <w:tcPr>
            <w:tcW w:w="709"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50,9</w:t>
            </w:r>
          </w:p>
        </w:tc>
        <w:tc>
          <w:tcPr>
            <w:tcW w:w="851"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3,5</w:t>
            </w:r>
          </w:p>
        </w:tc>
      </w:tr>
      <w:tr w:rsidR="00A44D4C" w:rsidRPr="00844A67" w:rsidTr="00C56DDB">
        <w:tc>
          <w:tcPr>
            <w:tcW w:w="1150" w:type="dxa"/>
          </w:tcPr>
          <w:p w:rsidR="00A44D4C" w:rsidRPr="00844A67" w:rsidRDefault="00A44D4C" w:rsidP="00C56DDB">
            <w:pPr>
              <w:jc w:val="center"/>
              <w:rPr>
                <w:rFonts w:ascii="Times New Roman" w:hAnsi="Times New Roman" w:cs="Times New Roman"/>
                <w:sz w:val="18"/>
                <w:szCs w:val="18"/>
              </w:rPr>
            </w:pPr>
            <w:r w:rsidRPr="00844A67">
              <w:rPr>
                <w:rFonts w:ascii="Times New Roman" w:hAnsi="Times New Roman" w:cs="Times New Roman"/>
                <w:sz w:val="18"/>
                <w:szCs w:val="18"/>
              </w:rPr>
              <w:t>2 четверть</w:t>
            </w:r>
          </w:p>
        </w:tc>
        <w:tc>
          <w:tcPr>
            <w:tcW w:w="722"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15</w:t>
            </w:r>
          </w:p>
        </w:tc>
        <w:tc>
          <w:tcPr>
            <w:tcW w:w="1099"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9</w:t>
            </w:r>
          </w:p>
        </w:tc>
        <w:tc>
          <w:tcPr>
            <w:tcW w:w="496"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1</w:t>
            </w:r>
          </w:p>
        </w:tc>
        <w:tc>
          <w:tcPr>
            <w:tcW w:w="492"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2</w:t>
            </w:r>
          </w:p>
        </w:tc>
        <w:tc>
          <w:tcPr>
            <w:tcW w:w="492"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3</w:t>
            </w:r>
          </w:p>
        </w:tc>
        <w:tc>
          <w:tcPr>
            <w:tcW w:w="502"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3</w:t>
            </w:r>
          </w:p>
        </w:tc>
        <w:tc>
          <w:tcPr>
            <w:tcW w:w="2272" w:type="dxa"/>
          </w:tcPr>
          <w:p w:rsidR="00A44D4C" w:rsidRPr="00844A67" w:rsidRDefault="00A44D4C" w:rsidP="00C56DDB">
            <w:pPr>
              <w:rPr>
                <w:rFonts w:ascii="Times New Roman" w:hAnsi="Times New Roman" w:cs="Times New Roman"/>
                <w:b/>
                <w:color w:val="FF0000"/>
                <w:sz w:val="18"/>
                <w:szCs w:val="18"/>
              </w:rPr>
            </w:pPr>
            <w:proofErr w:type="spellStart"/>
            <w:r w:rsidRPr="00844A67">
              <w:rPr>
                <w:rFonts w:ascii="Times New Roman" w:hAnsi="Times New Roman" w:cs="Times New Roman"/>
                <w:b/>
                <w:color w:val="FF0000"/>
                <w:sz w:val="18"/>
                <w:szCs w:val="18"/>
              </w:rPr>
              <w:t>Батырова,Гуссоева,Касаев</w:t>
            </w:r>
            <w:proofErr w:type="spellEnd"/>
          </w:p>
        </w:tc>
        <w:tc>
          <w:tcPr>
            <w:tcW w:w="992"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66,7</w:t>
            </w:r>
          </w:p>
        </w:tc>
        <w:tc>
          <w:tcPr>
            <w:tcW w:w="850"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33,3</w:t>
            </w:r>
          </w:p>
        </w:tc>
        <w:tc>
          <w:tcPr>
            <w:tcW w:w="709"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42,0</w:t>
            </w:r>
          </w:p>
        </w:tc>
        <w:tc>
          <w:tcPr>
            <w:tcW w:w="851"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3,1</w:t>
            </w:r>
          </w:p>
        </w:tc>
      </w:tr>
      <w:tr w:rsidR="00A44D4C" w:rsidRPr="00844A67" w:rsidTr="00C56DDB">
        <w:tc>
          <w:tcPr>
            <w:tcW w:w="1150" w:type="dxa"/>
          </w:tcPr>
          <w:p w:rsidR="00A44D4C" w:rsidRPr="00844A67" w:rsidRDefault="00A44D4C" w:rsidP="00C56DDB">
            <w:pPr>
              <w:jc w:val="center"/>
              <w:rPr>
                <w:rFonts w:ascii="Times New Roman" w:hAnsi="Times New Roman" w:cs="Times New Roman"/>
                <w:sz w:val="18"/>
                <w:szCs w:val="18"/>
              </w:rPr>
            </w:pPr>
            <w:r w:rsidRPr="00844A67">
              <w:rPr>
                <w:rFonts w:ascii="Times New Roman" w:hAnsi="Times New Roman" w:cs="Times New Roman"/>
                <w:b/>
                <w:sz w:val="18"/>
                <w:szCs w:val="18"/>
              </w:rPr>
              <w:t xml:space="preserve">7кл. </w:t>
            </w:r>
            <w:r w:rsidRPr="00844A67">
              <w:rPr>
                <w:rFonts w:ascii="Times New Roman" w:hAnsi="Times New Roman" w:cs="Times New Roman"/>
                <w:sz w:val="18"/>
                <w:szCs w:val="18"/>
              </w:rPr>
              <w:t xml:space="preserve">   Входная</w:t>
            </w:r>
          </w:p>
        </w:tc>
        <w:tc>
          <w:tcPr>
            <w:tcW w:w="722"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14</w:t>
            </w:r>
          </w:p>
        </w:tc>
        <w:tc>
          <w:tcPr>
            <w:tcW w:w="1099"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12</w:t>
            </w:r>
          </w:p>
        </w:tc>
        <w:tc>
          <w:tcPr>
            <w:tcW w:w="496" w:type="dxa"/>
          </w:tcPr>
          <w:p w:rsidR="00A44D4C" w:rsidRPr="00844A67" w:rsidRDefault="00A44D4C" w:rsidP="00C56DDB">
            <w:pPr>
              <w:rPr>
                <w:rFonts w:ascii="Times New Roman" w:hAnsi="Times New Roman" w:cs="Times New Roman"/>
                <w:b/>
                <w:color w:val="0070C0"/>
                <w:sz w:val="18"/>
                <w:szCs w:val="18"/>
              </w:rPr>
            </w:pPr>
            <w:r w:rsidRPr="00844A67">
              <w:rPr>
                <w:rFonts w:ascii="Times New Roman" w:hAnsi="Times New Roman" w:cs="Times New Roman"/>
                <w:b/>
                <w:color w:val="0070C0"/>
                <w:sz w:val="18"/>
                <w:szCs w:val="18"/>
              </w:rPr>
              <w:t>1</w:t>
            </w:r>
          </w:p>
        </w:tc>
        <w:tc>
          <w:tcPr>
            <w:tcW w:w="492" w:type="dxa"/>
          </w:tcPr>
          <w:p w:rsidR="00A44D4C" w:rsidRPr="00844A67" w:rsidRDefault="00A44D4C" w:rsidP="00C56DDB">
            <w:pPr>
              <w:rPr>
                <w:rFonts w:ascii="Times New Roman" w:hAnsi="Times New Roman" w:cs="Times New Roman"/>
                <w:b/>
                <w:color w:val="0070C0"/>
                <w:sz w:val="18"/>
                <w:szCs w:val="18"/>
              </w:rPr>
            </w:pPr>
            <w:r w:rsidRPr="00844A67">
              <w:rPr>
                <w:rFonts w:ascii="Times New Roman" w:hAnsi="Times New Roman" w:cs="Times New Roman"/>
                <w:b/>
                <w:color w:val="0070C0"/>
                <w:sz w:val="18"/>
                <w:szCs w:val="18"/>
              </w:rPr>
              <w:t>6</w:t>
            </w:r>
          </w:p>
        </w:tc>
        <w:tc>
          <w:tcPr>
            <w:tcW w:w="492" w:type="dxa"/>
          </w:tcPr>
          <w:p w:rsidR="00A44D4C" w:rsidRPr="00844A67" w:rsidRDefault="00A44D4C" w:rsidP="00C56DDB">
            <w:pPr>
              <w:rPr>
                <w:rFonts w:ascii="Times New Roman" w:hAnsi="Times New Roman" w:cs="Times New Roman"/>
                <w:b/>
                <w:color w:val="0070C0"/>
                <w:sz w:val="18"/>
                <w:szCs w:val="18"/>
              </w:rPr>
            </w:pPr>
            <w:r w:rsidRPr="00844A67">
              <w:rPr>
                <w:rFonts w:ascii="Times New Roman" w:hAnsi="Times New Roman" w:cs="Times New Roman"/>
                <w:b/>
                <w:color w:val="0070C0"/>
                <w:sz w:val="18"/>
                <w:szCs w:val="18"/>
              </w:rPr>
              <w:t>2</w:t>
            </w:r>
          </w:p>
        </w:tc>
        <w:tc>
          <w:tcPr>
            <w:tcW w:w="502" w:type="dxa"/>
          </w:tcPr>
          <w:p w:rsidR="00A44D4C" w:rsidRPr="00844A67" w:rsidRDefault="00A44D4C" w:rsidP="00C56DDB">
            <w:pPr>
              <w:rPr>
                <w:rFonts w:ascii="Times New Roman" w:hAnsi="Times New Roman" w:cs="Times New Roman"/>
                <w:b/>
                <w:color w:val="0070C0"/>
                <w:sz w:val="18"/>
                <w:szCs w:val="18"/>
              </w:rPr>
            </w:pPr>
            <w:r w:rsidRPr="00844A67">
              <w:rPr>
                <w:rFonts w:ascii="Times New Roman" w:hAnsi="Times New Roman" w:cs="Times New Roman"/>
                <w:b/>
                <w:color w:val="0070C0"/>
                <w:sz w:val="18"/>
                <w:szCs w:val="18"/>
              </w:rPr>
              <w:t>3</w:t>
            </w:r>
          </w:p>
        </w:tc>
        <w:tc>
          <w:tcPr>
            <w:tcW w:w="2272" w:type="dxa"/>
          </w:tcPr>
          <w:p w:rsidR="00A44D4C" w:rsidRPr="00844A67" w:rsidRDefault="00A44D4C" w:rsidP="00C56DDB">
            <w:pPr>
              <w:rPr>
                <w:rFonts w:ascii="Times New Roman" w:hAnsi="Times New Roman" w:cs="Times New Roman"/>
                <w:b/>
                <w:color w:val="0070C0"/>
                <w:sz w:val="18"/>
                <w:szCs w:val="18"/>
              </w:rPr>
            </w:pPr>
          </w:p>
        </w:tc>
        <w:tc>
          <w:tcPr>
            <w:tcW w:w="992" w:type="dxa"/>
          </w:tcPr>
          <w:p w:rsidR="00A44D4C" w:rsidRPr="00844A67" w:rsidRDefault="00A44D4C" w:rsidP="00C56DDB">
            <w:pPr>
              <w:rPr>
                <w:rFonts w:ascii="Times New Roman" w:hAnsi="Times New Roman" w:cs="Times New Roman"/>
                <w:b/>
                <w:color w:val="0070C0"/>
                <w:sz w:val="18"/>
                <w:szCs w:val="18"/>
              </w:rPr>
            </w:pPr>
            <w:r w:rsidRPr="00844A67">
              <w:rPr>
                <w:rFonts w:ascii="Times New Roman" w:hAnsi="Times New Roman" w:cs="Times New Roman"/>
                <w:b/>
                <w:color w:val="0070C0"/>
                <w:sz w:val="18"/>
                <w:szCs w:val="18"/>
              </w:rPr>
              <w:t>58,3</w:t>
            </w:r>
          </w:p>
        </w:tc>
        <w:tc>
          <w:tcPr>
            <w:tcW w:w="850" w:type="dxa"/>
          </w:tcPr>
          <w:p w:rsidR="00A44D4C" w:rsidRPr="00844A67" w:rsidRDefault="00A44D4C" w:rsidP="00C56DDB">
            <w:pPr>
              <w:rPr>
                <w:rFonts w:ascii="Times New Roman" w:hAnsi="Times New Roman" w:cs="Times New Roman"/>
                <w:b/>
                <w:color w:val="0070C0"/>
                <w:sz w:val="18"/>
                <w:szCs w:val="18"/>
              </w:rPr>
            </w:pPr>
            <w:r w:rsidRPr="00844A67">
              <w:rPr>
                <w:rFonts w:ascii="Times New Roman" w:hAnsi="Times New Roman" w:cs="Times New Roman"/>
                <w:b/>
                <w:color w:val="0070C0"/>
                <w:sz w:val="18"/>
                <w:szCs w:val="18"/>
              </w:rPr>
              <w:t>75</w:t>
            </w:r>
          </w:p>
        </w:tc>
        <w:tc>
          <w:tcPr>
            <w:tcW w:w="709" w:type="dxa"/>
          </w:tcPr>
          <w:p w:rsidR="00A44D4C" w:rsidRPr="00844A67" w:rsidRDefault="00A44D4C" w:rsidP="00C56DDB">
            <w:pPr>
              <w:rPr>
                <w:rFonts w:ascii="Times New Roman" w:hAnsi="Times New Roman" w:cs="Times New Roman"/>
                <w:b/>
                <w:color w:val="0070C0"/>
                <w:sz w:val="18"/>
                <w:szCs w:val="18"/>
              </w:rPr>
            </w:pPr>
            <w:r w:rsidRPr="00844A67">
              <w:rPr>
                <w:rFonts w:ascii="Times New Roman" w:hAnsi="Times New Roman" w:cs="Times New Roman"/>
                <w:b/>
                <w:color w:val="0070C0"/>
                <w:sz w:val="18"/>
                <w:szCs w:val="18"/>
              </w:rPr>
              <w:t>49,8</w:t>
            </w:r>
          </w:p>
        </w:tc>
        <w:tc>
          <w:tcPr>
            <w:tcW w:w="851" w:type="dxa"/>
          </w:tcPr>
          <w:p w:rsidR="00A44D4C" w:rsidRPr="00844A67" w:rsidRDefault="00A44D4C" w:rsidP="00C56DDB">
            <w:pPr>
              <w:rPr>
                <w:rFonts w:ascii="Times New Roman" w:hAnsi="Times New Roman" w:cs="Times New Roman"/>
                <w:b/>
                <w:color w:val="0070C0"/>
                <w:sz w:val="18"/>
                <w:szCs w:val="18"/>
              </w:rPr>
            </w:pPr>
            <w:r w:rsidRPr="00844A67">
              <w:rPr>
                <w:rFonts w:ascii="Times New Roman" w:hAnsi="Times New Roman" w:cs="Times New Roman"/>
                <w:b/>
                <w:color w:val="0070C0"/>
                <w:sz w:val="18"/>
                <w:szCs w:val="18"/>
              </w:rPr>
              <w:t>3,4</w:t>
            </w:r>
          </w:p>
        </w:tc>
      </w:tr>
      <w:tr w:rsidR="00A44D4C" w:rsidRPr="00844A67" w:rsidTr="00C56DDB">
        <w:tc>
          <w:tcPr>
            <w:tcW w:w="1150" w:type="dxa"/>
          </w:tcPr>
          <w:p w:rsidR="00A44D4C" w:rsidRPr="00844A67" w:rsidRDefault="00A44D4C" w:rsidP="00C56DDB">
            <w:pPr>
              <w:jc w:val="center"/>
              <w:rPr>
                <w:rFonts w:ascii="Times New Roman" w:hAnsi="Times New Roman" w:cs="Times New Roman"/>
                <w:sz w:val="18"/>
                <w:szCs w:val="18"/>
              </w:rPr>
            </w:pPr>
            <w:r w:rsidRPr="00844A67">
              <w:rPr>
                <w:rFonts w:ascii="Times New Roman" w:hAnsi="Times New Roman" w:cs="Times New Roman"/>
                <w:sz w:val="18"/>
                <w:szCs w:val="18"/>
              </w:rPr>
              <w:t>1 четверть</w:t>
            </w:r>
          </w:p>
        </w:tc>
        <w:tc>
          <w:tcPr>
            <w:tcW w:w="722"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15</w:t>
            </w:r>
          </w:p>
        </w:tc>
        <w:tc>
          <w:tcPr>
            <w:tcW w:w="1099"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10</w:t>
            </w:r>
          </w:p>
        </w:tc>
        <w:tc>
          <w:tcPr>
            <w:tcW w:w="496"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1</w:t>
            </w:r>
          </w:p>
        </w:tc>
        <w:tc>
          <w:tcPr>
            <w:tcW w:w="492"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3</w:t>
            </w:r>
          </w:p>
        </w:tc>
        <w:tc>
          <w:tcPr>
            <w:tcW w:w="492"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5</w:t>
            </w:r>
          </w:p>
        </w:tc>
        <w:tc>
          <w:tcPr>
            <w:tcW w:w="502"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1</w:t>
            </w:r>
          </w:p>
        </w:tc>
        <w:tc>
          <w:tcPr>
            <w:tcW w:w="2272" w:type="dxa"/>
          </w:tcPr>
          <w:p w:rsidR="00A44D4C" w:rsidRPr="00844A67" w:rsidRDefault="00A44D4C" w:rsidP="00C56DDB">
            <w:pPr>
              <w:rPr>
                <w:rFonts w:ascii="Times New Roman" w:hAnsi="Times New Roman" w:cs="Times New Roman"/>
                <w:sz w:val="18"/>
                <w:szCs w:val="18"/>
              </w:rPr>
            </w:pPr>
          </w:p>
        </w:tc>
        <w:tc>
          <w:tcPr>
            <w:tcW w:w="992"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90,0</w:t>
            </w:r>
          </w:p>
        </w:tc>
        <w:tc>
          <w:tcPr>
            <w:tcW w:w="850"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40,0</w:t>
            </w:r>
          </w:p>
        </w:tc>
        <w:tc>
          <w:tcPr>
            <w:tcW w:w="709"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48,6</w:t>
            </w:r>
          </w:p>
        </w:tc>
        <w:tc>
          <w:tcPr>
            <w:tcW w:w="851" w:type="dxa"/>
          </w:tcPr>
          <w:p w:rsidR="00A44D4C" w:rsidRPr="00844A67" w:rsidRDefault="00A44D4C" w:rsidP="00C56DDB">
            <w:pPr>
              <w:rPr>
                <w:rFonts w:ascii="Times New Roman" w:hAnsi="Times New Roman" w:cs="Times New Roman"/>
                <w:sz w:val="18"/>
                <w:szCs w:val="18"/>
              </w:rPr>
            </w:pPr>
            <w:r w:rsidRPr="00844A67">
              <w:rPr>
                <w:rFonts w:ascii="Times New Roman" w:hAnsi="Times New Roman" w:cs="Times New Roman"/>
                <w:sz w:val="18"/>
                <w:szCs w:val="18"/>
              </w:rPr>
              <w:t>3,4</w:t>
            </w:r>
          </w:p>
        </w:tc>
      </w:tr>
      <w:tr w:rsidR="00A44D4C" w:rsidRPr="00844A67" w:rsidTr="00C56DDB">
        <w:tc>
          <w:tcPr>
            <w:tcW w:w="1150" w:type="dxa"/>
          </w:tcPr>
          <w:p w:rsidR="00A44D4C" w:rsidRPr="00844A67" w:rsidRDefault="00A44D4C" w:rsidP="00C56DDB">
            <w:pPr>
              <w:jc w:val="center"/>
              <w:rPr>
                <w:rFonts w:ascii="Times New Roman" w:hAnsi="Times New Roman" w:cs="Times New Roman"/>
                <w:b/>
                <w:sz w:val="18"/>
                <w:szCs w:val="18"/>
              </w:rPr>
            </w:pPr>
            <w:r w:rsidRPr="00844A67">
              <w:rPr>
                <w:rFonts w:ascii="Times New Roman" w:hAnsi="Times New Roman" w:cs="Times New Roman"/>
                <w:b/>
                <w:sz w:val="18"/>
                <w:szCs w:val="18"/>
              </w:rPr>
              <w:t>2 четверть</w:t>
            </w:r>
          </w:p>
        </w:tc>
        <w:tc>
          <w:tcPr>
            <w:tcW w:w="722" w:type="dxa"/>
          </w:tcPr>
          <w:p w:rsidR="00A44D4C" w:rsidRPr="00844A67" w:rsidRDefault="00A44D4C" w:rsidP="00C56DDB">
            <w:pPr>
              <w:rPr>
                <w:rFonts w:ascii="Times New Roman" w:hAnsi="Times New Roman" w:cs="Times New Roman"/>
                <w:b/>
                <w:sz w:val="18"/>
                <w:szCs w:val="18"/>
              </w:rPr>
            </w:pPr>
            <w:r w:rsidRPr="00844A67">
              <w:rPr>
                <w:rFonts w:ascii="Times New Roman" w:hAnsi="Times New Roman" w:cs="Times New Roman"/>
                <w:b/>
                <w:sz w:val="18"/>
                <w:szCs w:val="18"/>
              </w:rPr>
              <w:t>15</w:t>
            </w:r>
          </w:p>
        </w:tc>
        <w:tc>
          <w:tcPr>
            <w:tcW w:w="1099" w:type="dxa"/>
          </w:tcPr>
          <w:p w:rsidR="00A44D4C" w:rsidRPr="00844A67" w:rsidRDefault="00A44D4C" w:rsidP="00C56DDB">
            <w:pPr>
              <w:rPr>
                <w:rFonts w:ascii="Times New Roman" w:hAnsi="Times New Roman" w:cs="Times New Roman"/>
                <w:b/>
                <w:sz w:val="18"/>
                <w:szCs w:val="18"/>
              </w:rPr>
            </w:pPr>
            <w:r w:rsidRPr="00844A67">
              <w:rPr>
                <w:rFonts w:ascii="Times New Roman" w:hAnsi="Times New Roman" w:cs="Times New Roman"/>
                <w:b/>
                <w:sz w:val="18"/>
                <w:szCs w:val="18"/>
              </w:rPr>
              <w:t>12</w:t>
            </w:r>
          </w:p>
        </w:tc>
        <w:tc>
          <w:tcPr>
            <w:tcW w:w="496" w:type="dxa"/>
          </w:tcPr>
          <w:p w:rsidR="00A44D4C" w:rsidRPr="00844A67" w:rsidRDefault="00A44D4C" w:rsidP="00C56DDB">
            <w:pPr>
              <w:rPr>
                <w:rFonts w:ascii="Times New Roman" w:hAnsi="Times New Roman" w:cs="Times New Roman"/>
                <w:b/>
                <w:color w:val="0070C0"/>
                <w:sz w:val="18"/>
                <w:szCs w:val="18"/>
              </w:rPr>
            </w:pPr>
            <w:r w:rsidRPr="00844A67">
              <w:rPr>
                <w:rFonts w:ascii="Times New Roman" w:hAnsi="Times New Roman" w:cs="Times New Roman"/>
                <w:b/>
                <w:color w:val="0070C0"/>
                <w:sz w:val="18"/>
                <w:szCs w:val="18"/>
              </w:rPr>
              <w:t>1</w:t>
            </w:r>
          </w:p>
        </w:tc>
        <w:tc>
          <w:tcPr>
            <w:tcW w:w="492" w:type="dxa"/>
          </w:tcPr>
          <w:p w:rsidR="00A44D4C" w:rsidRPr="00844A67" w:rsidRDefault="00A44D4C" w:rsidP="00C56DDB">
            <w:pPr>
              <w:rPr>
                <w:rFonts w:ascii="Times New Roman" w:hAnsi="Times New Roman" w:cs="Times New Roman"/>
                <w:b/>
                <w:color w:val="0070C0"/>
                <w:sz w:val="18"/>
                <w:szCs w:val="18"/>
              </w:rPr>
            </w:pPr>
            <w:r w:rsidRPr="00844A67">
              <w:rPr>
                <w:rFonts w:ascii="Times New Roman" w:hAnsi="Times New Roman" w:cs="Times New Roman"/>
                <w:b/>
                <w:color w:val="0070C0"/>
                <w:sz w:val="18"/>
                <w:szCs w:val="18"/>
              </w:rPr>
              <w:t>7</w:t>
            </w:r>
          </w:p>
        </w:tc>
        <w:tc>
          <w:tcPr>
            <w:tcW w:w="492" w:type="dxa"/>
          </w:tcPr>
          <w:p w:rsidR="00A44D4C" w:rsidRPr="00844A67" w:rsidRDefault="00A44D4C" w:rsidP="00C56DDB">
            <w:pPr>
              <w:rPr>
                <w:rFonts w:ascii="Times New Roman" w:hAnsi="Times New Roman" w:cs="Times New Roman"/>
                <w:b/>
                <w:color w:val="0070C0"/>
                <w:sz w:val="18"/>
                <w:szCs w:val="18"/>
              </w:rPr>
            </w:pPr>
            <w:r w:rsidRPr="00844A67">
              <w:rPr>
                <w:rFonts w:ascii="Times New Roman" w:hAnsi="Times New Roman" w:cs="Times New Roman"/>
                <w:b/>
                <w:color w:val="0070C0"/>
                <w:sz w:val="18"/>
                <w:szCs w:val="18"/>
              </w:rPr>
              <w:t>4</w:t>
            </w:r>
          </w:p>
        </w:tc>
        <w:tc>
          <w:tcPr>
            <w:tcW w:w="502" w:type="dxa"/>
          </w:tcPr>
          <w:p w:rsidR="00A44D4C" w:rsidRPr="00844A67" w:rsidRDefault="00A44D4C" w:rsidP="00C56DDB">
            <w:pPr>
              <w:rPr>
                <w:rFonts w:ascii="Times New Roman" w:hAnsi="Times New Roman" w:cs="Times New Roman"/>
                <w:b/>
                <w:color w:val="0070C0"/>
                <w:sz w:val="18"/>
                <w:szCs w:val="18"/>
              </w:rPr>
            </w:pPr>
            <w:r w:rsidRPr="00844A67">
              <w:rPr>
                <w:rFonts w:ascii="Times New Roman" w:hAnsi="Times New Roman" w:cs="Times New Roman"/>
                <w:b/>
                <w:color w:val="0070C0"/>
                <w:sz w:val="18"/>
                <w:szCs w:val="18"/>
              </w:rPr>
              <w:t>0</w:t>
            </w:r>
          </w:p>
        </w:tc>
        <w:tc>
          <w:tcPr>
            <w:tcW w:w="2272" w:type="dxa"/>
          </w:tcPr>
          <w:p w:rsidR="00A44D4C" w:rsidRPr="00844A67" w:rsidRDefault="00A44D4C" w:rsidP="00C56DDB">
            <w:pPr>
              <w:rPr>
                <w:rFonts w:ascii="Times New Roman" w:hAnsi="Times New Roman" w:cs="Times New Roman"/>
                <w:b/>
                <w:color w:val="0070C0"/>
                <w:sz w:val="18"/>
                <w:szCs w:val="18"/>
              </w:rPr>
            </w:pPr>
          </w:p>
        </w:tc>
        <w:tc>
          <w:tcPr>
            <w:tcW w:w="992" w:type="dxa"/>
          </w:tcPr>
          <w:p w:rsidR="00A44D4C" w:rsidRPr="00844A67" w:rsidRDefault="00A44D4C" w:rsidP="00C56DDB">
            <w:pPr>
              <w:rPr>
                <w:rFonts w:ascii="Times New Roman" w:hAnsi="Times New Roman" w:cs="Times New Roman"/>
                <w:b/>
                <w:color w:val="0070C0"/>
                <w:sz w:val="18"/>
                <w:szCs w:val="18"/>
              </w:rPr>
            </w:pPr>
            <w:r w:rsidRPr="00844A67">
              <w:rPr>
                <w:rFonts w:ascii="Times New Roman" w:hAnsi="Times New Roman" w:cs="Times New Roman"/>
                <w:b/>
                <w:color w:val="0070C0"/>
                <w:sz w:val="18"/>
                <w:szCs w:val="18"/>
              </w:rPr>
              <w:t>100</w:t>
            </w:r>
          </w:p>
        </w:tc>
        <w:tc>
          <w:tcPr>
            <w:tcW w:w="850" w:type="dxa"/>
          </w:tcPr>
          <w:p w:rsidR="00A44D4C" w:rsidRPr="00844A67" w:rsidRDefault="00A44D4C" w:rsidP="00C56DDB">
            <w:pPr>
              <w:rPr>
                <w:rFonts w:ascii="Times New Roman" w:hAnsi="Times New Roman" w:cs="Times New Roman"/>
                <w:b/>
                <w:color w:val="0070C0"/>
                <w:sz w:val="18"/>
                <w:szCs w:val="18"/>
              </w:rPr>
            </w:pPr>
            <w:r w:rsidRPr="00844A67">
              <w:rPr>
                <w:rFonts w:ascii="Times New Roman" w:hAnsi="Times New Roman" w:cs="Times New Roman"/>
                <w:b/>
                <w:color w:val="0070C0"/>
                <w:sz w:val="18"/>
                <w:szCs w:val="18"/>
              </w:rPr>
              <w:t>66,7</w:t>
            </w:r>
          </w:p>
        </w:tc>
        <w:tc>
          <w:tcPr>
            <w:tcW w:w="709" w:type="dxa"/>
          </w:tcPr>
          <w:p w:rsidR="00A44D4C" w:rsidRPr="00844A67" w:rsidRDefault="00A44D4C" w:rsidP="00C56DDB">
            <w:pPr>
              <w:rPr>
                <w:rFonts w:ascii="Times New Roman" w:hAnsi="Times New Roman" w:cs="Times New Roman"/>
                <w:b/>
                <w:color w:val="0070C0"/>
                <w:sz w:val="18"/>
                <w:szCs w:val="18"/>
              </w:rPr>
            </w:pPr>
            <w:r w:rsidRPr="00844A67">
              <w:rPr>
                <w:rFonts w:ascii="Times New Roman" w:hAnsi="Times New Roman" w:cs="Times New Roman"/>
                <w:b/>
                <w:color w:val="0070C0"/>
                <w:sz w:val="18"/>
                <w:szCs w:val="18"/>
              </w:rPr>
              <w:t>55</w:t>
            </w:r>
          </w:p>
        </w:tc>
        <w:tc>
          <w:tcPr>
            <w:tcW w:w="851" w:type="dxa"/>
          </w:tcPr>
          <w:p w:rsidR="00A44D4C" w:rsidRPr="00844A67" w:rsidRDefault="00A44D4C" w:rsidP="00C56DDB">
            <w:pPr>
              <w:rPr>
                <w:rFonts w:ascii="Times New Roman" w:hAnsi="Times New Roman" w:cs="Times New Roman"/>
                <w:b/>
                <w:color w:val="0070C0"/>
                <w:sz w:val="18"/>
                <w:szCs w:val="18"/>
              </w:rPr>
            </w:pPr>
            <w:r w:rsidRPr="00844A67">
              <w:rPr>
                <w:rFonts w:ascii="Times New Roman" w:hAnsi="Times New Roman" w:cs="Times New Roman"/>
                <w:b/>
                <w:color w:val="0070C0"/>
                <w:sz w:val="18"/>
                <w:szCs w:val="18"/>
              </w:rPr>
              <w:t>3,8</w:t>
            </w:r>
          </w:p>
        </w:tc>
      </w:tr>
      <w:tr w:rsidR="00A44D4C" w:rsidRPr="00844A67" w:rsidTr="00C56DDB">
        <w:tc>
          <w:tcPr>
            <w:tcW w:w="1150" w:type="dxa"/>
          </w:tcPr>
          <w:p w:rsidR="00A44D4C" w:rsidRPr="00844A67" w:rsidRDefault="00A44D4C" w:rsidP="00C56DDB">
            <w:pPr>
              <w:jc w:val="center"/>
              <w:rPr>
                <w:rFonts w:ascii="Times New Roman" w:hAnsi="Times New Roman" w:cs="Times New Roman"/>
                <w:b/>
                <w:sz w:val="18"/>
                <w:szCs w:val="18"/>
              </w:rPr>
            </w:pPr>
          </w:p>
        </w:tc>
        <w:tc>
          <w:tcPr>
            <w:tcW w:w="722" w:type="dxa"/>
          </w:tcPr>
          <w:p w:rsidR="00A44D4C" w:rsidRPr="00844A67" w:rsidRDefault="00A44D4C" w:rsidP="00C56DDB">
            <w:pPr>
              <w:rPr>
                <w:rFonts w:ascii="Times New Roman" w:hAnsi="Times New Roman" w:cs="Times New Roman"/>
                <w:b/>
                <w:sz w:val="18"/>
                <w:szCs w:val="18"/>
              </w:rPr>
            </w:pPr>
          </w:p>
        </w:tc>
        <w:tc>
          <w:tcPr>
            <w:tcW w:w="1099" w:type="dxa"/>
          </w:tcPr>
          <w:p w:rsidR="00A44D4C" w:rsidRPr="00844A67" w:rsidRDefault="00A44D4C" w:rsidP="00C56DDB">
            <w:pPr>
              <w:rPr>
                <w:rFonts w:ascii="Times New Roman" w:hAnsi="Times New Roman" w:cs="Times New Roman"/>
                <w:b/>
                <w:sz w:val="18"/>
                <w:szCs w:val="18"/>
              </w:rPr>
            </w:pPr>
            <w:r w:rsidRPr="00844A67">
              <w:rPr>
                <w:rFonts w:ascii="Times New Roman" w:hAnsi="Times New Roman" w:cs="Times New Roman"/>
                <w:b/>
                <w:sz w:val="18"/>
                <w:szCs w:val="18"/>
              </w:rPr>
              <w:t>80</w:t>
            </w:r>
          </w:p>
        </w:tc>
        <w:tc>
          <w:tcPr>
            <w:tcW w:w="496" w:type="dxa"/>
          </w:tcPr>
          <w:p w:rsidR="00A44D4C" w:rsidRPr="00844A67" w:rsidRDefault="00A44D4C" w:rsidP="00C56DDB">
            <w:pPr>
              <w:rPr>
                <w:rFonts w:ascii="Times New Roman" w:hAnsi="Times New Roman" w:cs="Times New Roman"/>
                <w:b/>
                <w:sz w:val="18"/>
                <w:szCs w:val="18"/>
              </w:rPr>
            </w:pPr>
            <w:r w:rsidRPr="00844A67">
              <w:rPr>
                <w:rFonts w:ascii="Times New Roman" w:hAnsi="Times New Roman" w:cs="Times New Roman"/>
                <w:b/>
                <w:sz w:val="18"/>
                <w:szCs w:val="18"/>
              </w:rPr>
              <w:t>8</w:t>
            </w:r>
          </w:p>
        </w:tc>
        <w:tc>
          <w:tcPr>
            <w:tcW w:w="492" w:type="dxa"/>
          </w:tcPr>
          <w:p w:rsidR="00A44D4C" w:rsidRPr="00844A67" w:rsidRDefault="00A44D4C" w:rsidP="00C56DDB">
            <w:pPr>
              <w:rPr>
                <w:rFonts w:ascii="Times New Roman" w:hAnsi="Times New Roman" w:cs="Times New Roman"/>
                <w:b/>
                <w:sz w:val="18"/>
                <w:szCs w:val="18"/>
              </w:rPr>
            </w:pPr>
            <w:r w:rsidRPr="00844A67">
              <w:rPr>
                <w:rFonts w:ascii="Times New Roman" w:hAnsi="Times New Roman" w:cs="Times New Roman"/>
                <w:b/>
                <w:sz w:val="18"/>
                <w:szCs w:val="18"/>
              </w:rPr>
              <w:t>31</w:t>
            </w:r>
          </w:p>
        </w:tc>
        <w:tc>
          <w:tcPr>
            <w:tcW w:w="492" w:type="dxa"/>
          </w:tcPr>
          <w:p w:rsidR="00A44D4C" w:rsidRPr="00844A67" w:rsidRDefault="00A44D4C" w:rsidP="00C56DDB">
            <w:pPr>
              <w:rPr>
                <w:rFonts w:ascii="Times New Roman" w:hAnsi="Times New Roman" w:cs="Times New Roman"/>
                <w:b/>
                <w:sz w:val="18"/>
                <w:szCs w:val="18"/>
              </w:rPr>
            </w:pPr>
            <w:r w:rsidRPr="00844A67">
              <w:rPr>
                <w:rFonts w:ascii="Times New Roman" w:hAnsi="Times New Roman" w:cs="Times New Roman"/>
                <w:b/>
                <w:sz w:val="18"/>
                <w:szCs w:val="18"/>
              </w:rPr>
              <w:t>26</w:t>
            </w:r>
          </w:p>
        </w:tc>
        <w:tc>
          <w:tcPr>
            <w:tcW w:w="502" w:type="dxa"/>
          </w:tcPr>
          <w:p w:rsidR="00A44D4C" w:rsidRPr="00844A67" w:rsidRDefault="00A44D4C" w:rsidP="00C56DDB">
            <w:pPr>
              <w:rPr>
                <w:rFonts w:ascii="Times New Roman" w:hAnsi="Times New Roman" w:cs="Times New Roman"/>
                <w:b/>
                <w:sz w:val="18"/>
                <w:szCs w:val="18"/>
              </w:rPr>
            </w:pPr>
            <w:r w:rsidRPr="00844A67">
              <w:rPr>
                <w:rFonts w:ascii="Times New Roman" w:hAnsi="Times New Roman" w:cs="Times New Roman"/>
                <w:b/>
                <w:sz w:val="18"/>
                <w:szCs w:val="18"/>
              </w:rPr>
              <w:t>15</w:t>
            </w:r>
          </w:p>
        </w:tc>
        <w:tc>
          <w:tcPr>
            <w:tcW w:w="2272"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1 полугодие</w:t>
            </w:r>
          </w:p>
        </w:tc>
        <w:tc>
          <w:tcPr>
            <w:tcW w:w="992"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81,3</w:t>
            </w:r>
          </w:p>
        </w:tc>
        <w:tc>
          <w:tcPr>
            <w:tcW w:w="850"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48,8</w:t>
            </w:r>
          </w:p>
        </w:tc>
        <w:tc>
          <w:tcPr>
            <w:tcW w:w="709"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49,1</w:t>
            </w:r>
          </w:p>
        </w:tc>
        <w:tc>
          <w:tcPr>
            <w:tcW w:w="851" w:type="dxa"/>
          </w:tcPr>
          <w:p w:rsidR="00A44D4C" w:rsidRPr="00844A67" w:rsidRDefault="00A44D4C" w:rsidP="00C56DDB">
            <w:pPr>
              <w:rPr>
                <w:rFonts w:ascii="Times New Roman" w:hAnsi="Times New Roman" w:cs="Times New Roman"/>
                <w:b/>
                <w:color w:val="FF0000"/>
                <w:sz w:val="18"/>
                <w:szCs w:val="18"/>
              </w:rPr>
            </w:pPr>
            <w:r w:rsidRPr="00844A67">
              <w:rPr>
                <w:rFonts w:ascii="Times New Roman" w:hAnsi="Times New Roman" w:cs="Times New Roman"/>
                <w:b/>
                <w:color w:val="FF0000"/>
                <w:sz w:val="18"/>
                <w:szCs w:val="18"/>
              </w:rPr>
              <w:t>3,4</w:t>
            </w:r>
          </w:p>
        </w:tc>
      </w:tr>
    </w:tbl>
    <w:p w:rsidR="00C56DDB" w:rsidRPr="000E76C7" w:rsidRDefault="00C56DDB" w:rsidP="00C56DDB">
      <w:pPr>
        <w:pStyle w:val="25"/>
        <w:framePr w:w="11299" w:h="1743" w:hRule="exact" w:wrap="around" w:vAnchor="page" w:hAnchor="page" w:x="94" w:y="3429"/>
        <w:shd w:val="clear" w:color="auto" w:fill="auto"/>
        <w:spacing w:before="0"/>
        <w:ind w:left="1160"/>
      </w:pPr>
      <w:bookmarkStart w:id="0" w:name="_GoBack"/>
      <w:r w:rsidRPr="000E76C7">
        <w:rPr>
          <w:lang w:bidi="ru-RU"/>
        </w:rPr>
        <w:t>Общие выводы и рекомендации:</w:t>
      </w:r>
    </w:p>
    <w:bookmarkEnd w:id="0"/>
    <w:p w:rsidR="00C56DDB" w:rsidRPr="000E76C7" w:rsidRDefault="00C56DDB" w:rsidP="00C56DDB">
      <w:pPr>
        <w:pStyle w:val="26"/>
        <w:framePr w:w="11299" w:h="1743" w:hRule="exact" w:wrap="around" w:vAnchor="page" w:hAnchor="page" w:x="94" w:y="3429"/>
        <w:numPr>
          <w:ilvl w:val="0"/>
          <w:numId w:val="5"/>
        </w:numPr>
        <w:shd w:val="clear" w:color="auto" w:fill="auto"/>
        <w:ind w:left="1880" w:hanging="360"/>
        <w:jc w:val="left"/>
        <w:rPr>
          <w:color w:val="auto"/>
        </w:rPr>
      </w:pPr>
      <w:r w:rsidRPr="000E76C7">
        <w:rPr>
          <w:color w:val="auto"/>
        </w:rPr>
        <w:t xml:space="preserve"> На учебных занятиях провести работу над ошибками;</w:t>
      </w:r>
    </w:p>
    <w:p w:rsidR="00C56DDB" w:rsidRPr="000E76C7" w:rsidRDefault="00C56DDB" w:rsidP="00C56DDB">
      <w:pPr>
        <w:pStyle w:val="26"/>
        <w:framePr w:w="11299" w:h="1743" w:hRule="exact" w:wrap="around" w:vAnchor="page" w:hAnchor="page" w:x="94" w:y="3429"/>
        <w:numPr>
          <w:ilvl w:val="0"/>
          <w:numId w:val="5"/>
        </w:numPr>
        <w:shd w:val="clear" w:color="auto" w:fill="auto"/>
        <w:ind w:left="1880" w:right="800" w:hanging="360"/>
        <w:jc w:val="left"/>
        <w:rPr>
          <w:color w:val="auto"/>
        </w:rPr>
      </w:pPr>
      <w:r w:rsidRPr="000E76C7">
        <w:rPr>
          <w:color w:val="auto"/>
        </w:rPr>
        <w:t xml:space="preserve"> Разработать, утвердить на </w:t>
      </w:r>
      <w:proofErr w:type="spellStart"/>
      <w:r w:rsidRPr="000E76C7">
        <w:rPr>
          <w:color w:val="auto"/>
        </w:rPr>
        <w:t>заседании'МО</w:t>
      </w:r>
      <w:proofErr w:type="spellEnd"/>
      <w:r w:rsidRPr="000E76C7">
        <w:rPr>
          <w:color w:val="auto"/>
        </w:rPr>
        <w:t xml:space="preserve"> план работы с учащимися, показавшими неудовлетворительные знания;</w:t>
      </w:r>
    </w:p>
    <w:p w:rsidR="00C56DDB" w:rsidRPr="000E76C7" w:rsidRDefault="00C56DDB" w:rsidP="00C56DDB">
      <w:pPr>
        <w:pStyle w:val="26"/>
        <w:framePr w:w="11299" w:h="1743" w:hRule="exact" w:wrap="around" w:vAnchor="page" w:hAnchor="page" w:x="94" w:y="3429"/>
        <w:numPr>
          <w:ilvl w:val="0"/>
          <w:numId w:val="5"/>
        </w:numPr>
        <w:shd w:val="clear" w:color="auto" w:fill="auto"/>
        <w:ind w:left="1880" w:right="800" w:hanging="360"/>
        <w:jc w:val="left"/>
        <w:rPr>
          <w:color w:val="auto"/>
        </w:rPr>
      </w:pPr>
      <w:r w:rsidRPr="000E76C7">
        <w:rPr>
          <w:color w:val="auto"/>
        </w:rPr>
        <w:t xml:space="preserve"> Руководителям МО подготовить предложения по улучшению качества обучения в классах со средним баллом ниже 3,0.</w:t>
      </w:r>
    </w:p>
    <w:p w:rsidR="00200E75" w:rsidRDefault="00200E75" w:rsidP="00045D05">
      <w:pPr>
        <w:pStyle w:val="a7"/>
        <w:autoSpaceDE w:val="0"/>
        <w:autoSpaceDN w:val="0"/>
        <w:adjustRightInd w:val="0"/>
        <w:ind w:left="0"/>
        <w:rPr>
          <w:rFonts w:ascii="Times New Roman" w:hAnsi="Times New Roman" w:cs="Times New Roman"/>
          <w:b/>
          <w:bCs/>
        </w:rPr>
      </w:pPr>
    </w:p>
    <w:p w:rsidR="00200E75" w:rsidRDefault="00200E75" w:rsidP="00045D05">
      <w:pPr>
        <w:pStyle w:val="a7"/>
        <w:autoSpaceDE w:val="0"/>
        <w:autoSpaceDN w:val="0"/>
        <w:adjustRightInd w:val="0"/>
        <w:ind w:left="0"/>
        <w:rPr>
          <w:rFonts w:ascii="Times New Roman" w:hAnsi="Times New Roman" w:cs="Times New Roman"/>
          <w:b/>
          <w:bCs/>
        </w:rPr>
      </w:pPr>
    </w:p>
    <w:p w:rsidR="00200E75" w:rsidRDefault="00200E75" w:rsidP="00045D05">
      <w:pPr>
        <w:pStyle w:val="a7"/>
        <w:autoSpaceDE w:val="0"/>
        <w:autoSpaceDN w:val="0"/>
        <w:adjustRightInd w:val="0"/>
        <w:ind w:left="0"/>
        <w:rPr>
          <w:rFonts w:ascii="Times New Roman" w:hAnsi="Times New Roman" w:cs="Times New Roman"/>
          <w:b/>
          <w:bCs/>
        </w:rPr>
      </w:pPr>
    </w:p>
    <w:p w:rsidR="00200E75" w:rsidRPr="00045D05" w:rsidRDefault="00200E75" w:rsidP="00045D05">
      <w:pPr>
        <w:pStyle w:val="a7"/>
        <w:autoSpaceDE w:val="0"/>
        <w:autoSpaceDN w:val="0"/>
        <w:adjustRightInd w:val="0"/>
        <w:ind w:left="0"/>
        <w:rPr>
          <w:rFonts w:ascii="Times New Roman" w:hAnsi="Times New Roman" w:cs="Times New Roman"/>
          <w:b/>
          <w:bCs/>
        </w:rPr>
      </w:pPr>
    </w:p>
    <w:p w:rsidR="005456C0" w:rsidRPr="00200E75" w:rsidRDefault="00200E75" w:rsidP="00200E75">
      <w:pPr>
        <w:autoSpaceDE w:val="0"/>
        <w:autoSpaceDN w:val="0"/>
        <w:adjustRightInd w:val="0"/>
        <w:spacing w:after="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sidRPr="00200E75">
        <w:rPr>
          <w:rFonts w:ascii="Times New Roman" w:hAnsi="Times New Roman" w:cs="Times New Roman"/>
          <w:b/>
          <w:bCs/>
          <w:sz w:val="24"/>
          <w:szCs w:val="24"/>
        </w:rPr>
        <w:t>.</w:t>
      </w:r>
      <w:r w:rsidR="005456C0" w:rsidRPr="00200E75">
        <w:rPr>
          <w:rFonts w:ascii="Times New Roman" w:hAnsi="Times New Roman" w:cs="Times New Roman"/>
          <w:b/>
          <w:bCs/>
          <w:sz w:val="24"/>
          <w:szCs w:val="24"/>
        </w:rPr>
        <w:t>Результаты анализа показателей деятельности общеобразовательной</w:t>
      </w:r>
      <w:r w:rsidR="00623EBA" w:rsidRPr="00200E75">
        <w:rPr>
          <w:rFonts w:ascii="Times New Roman" w:hAnsi="Times New Roman" w:cs="Times New Roman"/>
          <w:b/>
          <w:bCs/>
          <w:sz w:val="24"/>
          <w:szCs w:val="24"/>
        </w:rPr>
        <w:t xml:space="preserve"> </w:t>
      </w:r>
      <w:r w:rsidR="005456C0" w:rsidRPr="00200E75">
        <w:rPr>
          <w:rFonts w:ascii="Times New Roman" w:hAnsi="Times New Roman" w:cs="Times New Roman"/>
          <w:b/>
          <w:bCs/>
          <w:sz w:val="24"/>
          <w:szCs w:val="24"/>
        </w:rPr>
        <w:t xml:space="preserve">организации, подлежащей </w:t>
      </w:r>
      <w:proofErr w:type="spellStart"/>
      <w:r w:rsidR="005456C0" w:rsidRPr="00200E75">
        <w:rPr>
          <w:rFonts w:ascii="Times New Roman" w:hAnsi="Times New Roman" w:cs="Times New Roman"/>
          <w:b/>
          <w:bCs/>
          <w:sz w:val="24"/>
          <w:szCs w:val="24"/>
        </w:rPr>
        <w:t>самообсл</w:t>
      </w:r>
      <w:r w:rsidR="003252B7" w:rsidRPr="00200E75">
        <w:rPr>
          <w:rFonts w:ascii="Times New Roman" w:hAnsi="Times New Roman" w:cs="Times New Roman"/>
          <w:b/>
          <w:bCs/>
          <w:sz w:val="24"/>
          <w:szCs w:val="24"/>
        </w:rPr>
        <w:t>едованию</w:t>
      </w:r>
      <w:proofErr w:type="spellEnd"/>
      <w:r w:rsidR="003252B7" w:rsidRPr="00200E75">
        <w:rPr>
          <w:rFonts w:ascii="Times New Roman" w:hAnsi="Times New Roman" w:cs="Times New Roman"/>
          <w:b/>
          <w:bCs/>
          <w:sz w:val="24"/>
          <w:szCs w:val="24"/>
        </w:rPr>
        <w:t xml:space="preserve"> за 2017 календарный год</w:t>
      </w:r>
    </w:p>
    <w:p w:rsidR="005456C0" w:rsidRPr="00C71B1F" w:rsidRDefault="005456C0" w:rsidP="005456C0"/>
    <w:p w:rsidR="005456C0" w:rsidRPr="00C71B1F" w:rsidRDefault="005456C0" w:rsidP="003252B7">
      <w:pPr>
        <w:ind w:firstLine="698"/>
        <w:jc w:val="center"/>
        <w:rPr>
          <w:rFonts w:ascii="Times New Roman" w:hAnsi="Times New Roman" w:cs="Times New Roman"/>
          <w:sz w:val="24"/>
          <w:szCs w:val="24"/>
        </w:rPr>
      </w:pPr>
      <w:r w:rsidRPr="00C71B1F">
        <w:rPr>
          <w:rFonts w:ascii="Times New Roman" w:hAnsi="Times New Roman" w:cs="Times New Roman"/>
          <w:sz w:val="24"/>
          <w:szCs w:val="24"/>
        </w:rPr>
        <w:t>Показатели</w:t>
      </w:r>
      <w:r w:rsidRPr="00C71B1F">
        <w:rPr>
          <w:rFonts w:ascii="Times New Roman" w:hAnsi="Times New Roman" w:cs="Times New Roman"/>
          <w:sz w:val="24"/>
          <w:szCs w:val="24"/>
        </w:rPr>
        <w:br/>
        <w:t xml:space="preserve">деятельности общеобразовательной организации, подлежащей </w:t>
      </w:r>
      <w:proofErr w:type="spellStart"/>
      <w:r w:rsidRPr="00C71B1F">
        <w:rPr>
          <w:rFonts w:ascii="Times New Roman" w:hAnsi="Times New Roman" w:cs="Times New Roman"/>
          <w:sz w:val="24"/>
          <w:szCs w:val="24"/>
        </w:rPr>
        <w:t>самообследованию</w:t>
      </w:r>
      <w:proofErr w:type="spellEnd"/>
      <w:r w:rsidRPr="00C71B1F">
        <w:rPr>
          <w:rFonts w:ascii="Times New Roman" w:hAnsi="Times New Roman" w:cs="Times New Roman"/>
          <w:sz w:val="24"/>
          <w:szCs w:val="24"/>
        </w:rPr>
        <w:br/>
        <w:t xml:space="preserve">(утв. </w:t>
      </w:r>
      <w:hyperlink w:anchor="sub_0" w:history="1">
        <w:r w:rsidRPr="00C71B1F">
          <w:rPr>
            <w:rStyle w:val="a9"/>
            <w:rFonts w:ascii="Times New Roman" w:eastAsiaTheme="majorEastAsia" w:hAnsi="Times New Roman"/>
            <w:bCs/>
            <w:color w:val="auto"/>
            <w:sz w:val="24"/>
            <w:szCs w:val="24"/>
          </w:rPr>
          <w:t>приказом</w:t>
        </w:r>
      </w:hyperlink>
      <w:r w:rsidRPr="00C71B1F">
        <w:rPr>
          <w:rFonts w:ascii="Times New Roman" w:hAnsi="Times New Roman" w:cs="Times New Roman"/>
          <w:sz w:val="24"/>
          <w:szCs w:val="24"/>
        </w:rPr>
        <w:t xml:space="preserve"> Министерства образования и науки РФ от 10 декабря 2013 г. N 1324)</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946"/>
        <w:gridCol w:w="2409"/>
      </w:tblGrid>
      <w:tr w:rsidR="00C71B1F" w:rsidRPr="00C71B1F" w:rsidTr="00C71B1F">
        <w:tc>
          <w:tcPr>
            <w:tcW w:w="851" w:type="dxa"/>
            <w:tcBorders>
              <w:top w:val="single" w:sz="4" w:space="0" w:color="auto"/>
              <w:bottom w:val="single" w:sz="4" w:space="0" w:color="auto"/>
              <w:right w:val="single" w:sz="4" w:space="0" w:color="auto"/>
            </w:tcBorders>
          </w:tcPr>
          <w:p w:rsidR="005456C0" w:rsidRPr="00C71B1F" w:rsidRDefault="005456C0" w:rsidP="0069475B">
            <w:pPr>
              <w:pStyle w:val="affb"/>
              <w:jc w:val="center"/>
            </w:pPr>
            <w:r w:rsidRPr="00C71B1F">
              <w:t>N п/п</w:t>
            </w:r>
          </w:p>
        </w:tc>
        <w:tc>
          <w:tcPr>
            <w:tcW w:w="6946" w:type="dxa"/>
            <w:tcBorders>
              <w:top w:val="single" w:sz="4" w:space="0" w:color="auto"/>
              <w:left w:val="single" w:sz="4" w:space="0" w:color="auto"/>
              <w:bottom w:val="single" w:sz="4" w:space="0" w:color="auto"/>
              <w:right w:val="single" w:sz="4" w:space="0" w:color="auto"/>
            </w:tcBorders>
          </w:tcPr>
          <w:p w:rsidR="005456C0" w:rsidRPr="00C71B1F" w:rsidRDefault="005456C0" w:rsidP="0069475B">
            <w:pPr>
              <w:pStyle w:val="affb"/>
              <w:jc w:val="center"/>
            </w:pPr>
            <w:r w:rsidRPr="00C71B1F">
              <w:t>Показатели</w:t>
            </w:r>
          </w:p>
        </w:tc>
        <w:tc>
          <w:tcPr>
            <w:tcW w:w="2409" w:type="dxa"/>
            <w:tcBorders>
              <w:top w:val="single" w:sz="4" w:space="0" w:color="auto"/>
              <w:left w:val="single" w:sz="4" w:space="0" w:color="auto"/>
              <w:bottom w:val="single" w:sz="4" w:space="0" w:color="auto"/>
            </w:tcBorders>
          </w:tcPr>
          <w:p w:rsidR="005456C0" w:rsidRPr="00C71B1F" w:rsidRDefault="005456C0" w:rsidP="0069475B">
            <w:pPr>
              <w:pStyle w:val="affb"/>
              <w:jc w:val="center"/>
            </w:pPr>
            <w:r w:rsidRPr="00C71B1F">
              <w:t>Единица измерения</w:t>
            </w:r>
          </w:p>
        </w:tc>
      </w:tr>
      <w:tr w:rsidR="00C71B1F" w:rsidRPr="00C71B1F" w:rsidTr="00C71B1F">
        <w:tc>
          <w:tcPr>
            <w:tcW w:w="851" w:type="dxa"/>
            <w:tcBorders>
              <w:top w:val="single" w:sz="4" w:space="0" w:color="auto"/>
              <w:bottom w:val="single" w:sz="4" w:space="0" w:color="auto"/>
              <w:right w:val="single" w:sz="4" w:space="0" w:color="auto"/>
            </w:tcBorders>
          </w:tcPr>
          <w:p w:rsidR="005456C0" w:rsidRPr="00C71B1F" w:rsidRDefault="005456C0" w:rsidP="0069475B">
            <w:pPr>
              <w:pStyle w:val="1"/>
              <w:rPr>
                <w:b w:val="0"/>
                <w:sz w:val="24"/>
                <w:szCs w:val="24"/>
              </w:rPr>
            </w:pPr>
            <w:bookmarkStart w:id="1" w:name="sub_2001"/>
            <w:r w:rsidRPr="00C71B1F">
              <w:rPr>
                <w:b w:val="0"/>
                <w:sz w:val="24"/>
                <w:szCs w:val="24"/>
              </w:rPr>
              <w:t>1.</w:t>
            </w:r>
            <w:bookmarkEnd w:id="1"/>
          </w:p>
        </w:tc>
        <w:tc>
          <w:tcPr>
            <w:tcW w:w="6946" w:type="dxa"/>
            <w:tcBorders>
              <w:top w:val="single" w:sz="4" w:space="0" w:color="auto"/>
              <w:left w:val="single" w:sz="4" w:space="0" w:color="auto"/>
              <w:bottom w:val="single" w:sz="4" w:space="0" w:color="auto"/>
              <w:right w:val="single" w:sz="4" w:space="0" w:color="auto"/>
            </w:tcBorders>
          </w:tcPr>
          <w:p w:rsidR="005456C0" w:rsidRPr="00C71B1F" w:rsidRDefault="005456C0" w:rsidP="0069475B">
            <w:pPr>
              <w:pStyle w:val="affc"/>
            </w:pPr>
            <w:r w:rsidRPr="00C71B1F">
              <w:rPr>
                <w:rStyle w:val="affa"/>
                <w:b w:val="0"/>
                <w:color w:val="auto"/>
              </w:rPr>
              <w:t>Образовательная деятельность</w:t>
            </w:r>
          </w:p>
        </w:tc>
        <w:tc>
          <w:tcPr>
            <w:tcW w:w="2409" w:type="dxa"/>
            <w:tcBorders>
              <w:top w:val="single" w:sz="4" w:space="0" w:color="auto"/>
              <w:left w:val="single" w:sz="4" w:space="0" w:color="auto"/>
              <w:bottom w:val="single" w:sz="4" w:space="0" w:color="auto"/>
            </w:tcBorders>
          </w:tcPr>
          <w:p w:rsidR="005456C0" w:rsidRPr="00C71B1F" w:rsidRDefault="005456C0" w:rsidP="0069475B">
            <w:pPr>
              <w:pStyle w:val="affb"/>
            </w:pPr>
          </w:p>
        </w:tc>
      </w:tr>
      <w:tr w:rsidR="00C71B1F" w:rsidRPr="00C71B1F" w:rsidTr="00C71B1F">
        <w:tc>
          <w:tcPr>
            <w:tcW w:w="851" w:type="dxa"/>
            <w:tcBorders>
              <w:top w:val="single" w:sz="4" w:space="0" w:color="auto"/>
              <w:bottom w:val="single" w:sz="4" w:space="0" w:color="auto"/>
              <w:right w:val="single" w:sz="4" w:space="0" w:color="auto"/>
            </w:tcBorders>
          </w:tcPr>
          <w:p w:rsidR="005456C0" w:rsidRPr="00C71B1F" w:rsidRDefault="005456C0" w:rsidP="0069475B">
            <w:pPr>
              <w:pStyle w:val="affb"/>
              <w:jc w:val="center"/>
            </w:pPr>
            <w:bookmarkStart w:id="2" w:name="sub_2011"/>
            <w:r w:rsidRPr="00C71B1F">
              <w:t>1.1</w:t>
            </w:r>
            <w:bookmarkEnd w:id="2"/>
          </w:p>
        </w:tc>
        <w:tc>
          <w:tcPr>
            <w:tcW w:w="6946" w:type="dxa"/>
            <w:tcBorders>
              <w:top w:val="single" w:sz="4" w:space="0" w:color="auto"/>
              <w:left w:val="single" w:sz="4" w:space="0" w:color="auto"/>
              <w:bottom w:val="single" w:sz="4" w:space="0" w:color="auto"/>
              <w:right w:val="single" w:sz="4" w:space="0" w:color="auto"/>
            </w:tcBorders>
          </w:tcPr>
          <w:p w:rsidR="005456C0" w:rsidRPr="00C71B1F" w:rsidRDefault="005456C0" w:rsidP="0069475B">
            <w:pPr>
              <w:pStyle w:val="affc"/>
            </w:pPr>
            <w:r w:rsidRPr="00C71B1F">
              <w:t>Общая численность учащихся</w:t>
            </w:r>
          </w:p>
        </w:tc>
        <w:tc>
          <w:tcPr>
            <w:tcW w:w="2409" w:type="dxa"/>
            <w:tcBorders>
              <w:top w:val="single" w:sz="4" w:space="0" w:color="auto"/>
              <w:left w:val="single" w:sz="4" w:space="0" w:color="auto"/>
              <w:bottom w:val="single" w:sz="4" w:space="0" w:color="auto"/>
            </w:tcBorders>
          </w:tcPr>
          <w:p w:rsidR="005456C0" w:rsidRPr="00850AD9" w:rsidRDefault="00844A67" w:rsidP="0069475B">
            <w:pPr>
              <w:pStyle w:val="affb"/>
              <w:jc w:val="center"/>
              <w:rPr>
                <w:rFonts w:ascii="Times New Roman" w:hAnsi="Times New Roman" w:cs="Times New Roman"/>
              </w:rPr>
            </w:pPr>
            <w:r w:rsidRPr="00850AD9">
              <w:rPr>
                <w:rFonts w:ascii="Times New Roman" w:hAnsi="Times New Roman" w:cs="Times New Roman"/>
              </w:rPr>
              <w:t>128</w:t>
            </w:r>
          </w:p>
        </w:tc>
      </w:tr>
      <w:tr w:rsidR="00C71B1F" w:rsidRPr="00C71B1F" w:rsidTr="00C71B1F">
        <w:tc>
          <w:tcPr>
            <w:tcW w:w="851" w:type="dxa"/>
            <w:tcBorders>
              <w:top w:val="single" w:sz="4" w:space="0" w:color="auto"/>
              <w:bottom w:val="single" w:sz="4" w:space="0" w:color="auto"/>
              <w:right w:val="single" w:sz="4" w:space="0" w:color="auto"/>
            </w:tcBorders>
          </w:tcPr>
          <w:p w:rsidR="005456C0" w:rsidRPr="00C71B1F" w:rsidRDefault="005456C0" w:rsidP="0069475B">
            <w:pPr>
              <w:pStyle w:val="affb"/>
              <w:jc w:val="center"/>
            </w:pPr>
            <w:bookmarkStart w:id="3" w:name="sub_2012"/>
            <w:r w:rsidRPr="00C71B1F">
              <w:t>1.2</w:t>
            </w:r>
            <w:bookmarkEnd w:id="3"/>
          </w:p>
        </w:tc>
        <w:tc>
          <w:tcPr>
            <w:tcW w:w="6946" w:type="dxa"/>
            <w:tcBorders>
              <w:top w:val="single" w:sz="4" w:space="0" w:color="auto"/>
              <w:left w:val="single" w:sz="4" w:space="0" w:color="auto"/>
              <w:bottom w:val="single" w:sz="4" w:space="0" w:color="auto"/>
              <w:right w:val="single" w:sz="4" w:space="0" w:color="auto"/>
            </w:tcBorders>
          </w:tcPr>
          <w:p w:rsidR="005456C0" w:rsidRPr="00C71B1F" w:rsidRDefault="005456C0" w:rsidP="0069475B">
            <w:pPr>
              <w:pStyle w:val="affc"/>
            </w:pPr>
            <w:r w:rsidRPr="00C71B1F">
              <w:t>Численность учащихся по образовательной программе начального общего образования</w:t>
            </w:r>
          </w:p>
        </w:tc>
        <w:tc>
          <w:tcPr>
            <w:tcW w:w="2409" w:type="dxa"/>
            <w:tcBorders>
              <w:top w:val="single" w:sz="4" w:space="0" w:color="auto"/>
              <w:left w:val="single" w:sz="4" w:space="0" w:color="auto"/>
              <w:bottom w:val="single" w:sz="4" w:space="0" w:color="auto"/>
            </w:tcBorders>
          </w:tcPr>
          <w:p w:rsidR="005456C0" w:rsidRPr="00850AD9" w:rsidRDefault="00426F0A" w:rsidP="0069475B">
            <w:pPr>
              <w:pStyle w:val="affb"/>
              <w:jc w:val="center"/>
              <w:rPr>
                <w:rFonts w:ascii="Times New Roman" w:hAnsi="Times New Roman" w:cs="Times New Roman"/>
              </w:rPr>
            </w:pPr>
            <w:r>
              <w:rPr>
                <w:rFonts w:ascii="Times New Roman" w:hAnsi="Times New Roman" w:cs="Times New Roman"/>
              </w:rPr>
              <w:t>9</w:t>
            </w:r>
            <w:r w:rsidR="00844A67" w:rsidRPr="00850AD9">
              <w:rPr>
                <w:rFonts w:ascii="Times New Roman" w:hAnsi="Times New Roman" w:cs="Times New Roman"/>
              </w:rPr>
              <w:t>8</w:t>
            </w:r>
          </w:p>
        </w:tc>
      </w:tr>
      <w:tr w:rsidR="00C71B1F" w:rsidRPr="00C71B1F" w:rsidTr="00C71B1F">
        <w:tc>
          <w:tcPr>
            <w:tcW w:w="851" w:type="dxa"/>
            <w:tcBorders>
              <w:top w:val="single" w:sz="4" w:space="0" w:color="auto"/>
              <w:bottom w:val="single" w:sz="4" w:space="0" w:color="auto"/>
              <w:right w:val="single" w:sz="4" w:space="0" w:color="auto"/>
            </w:tcBorders>
          </w:tcPr>
          <w:p w:rsidR="005456C0" w:rsidRPr="00C71B1F" w:rsidRDefault="005456C0" w:rsidP="0069475B">
            <w:pPr>
              <w:pStyle w:val="affb"/>
              <w:jc w:val="center"/>
            </w:pPr>
            <w:bookmarkStart w:id="4" w:name="sub_2013"/>
            <w:r w:rsidRPr="00C71B1F">
              <w:t>1.3</w:t>
            </w:r>
            <w:bookmarkEnd w:id="4"/>
          </w:p>
        </w:tc>
        <w:tc>
          <w:tcPr>
            <w:tcW w:w="6946" w:type="dxa"/>
            <w:tcBorders>
              <w:top w:val="single" w:sz="4" w:space="0" w:color="auto"/>
              <w:left w:val="single" w:sz="4" w:space="0" w:color="auto"/>
              <w:bottom w:val="single" w:sz="4" w:space="0" w:color="auto"/>
              <w:right w:val="single" w:sz="4" w:space="0" w:color="auto"/>
            </w:tcBorders>
          </w:tcPr>
          <w:p w:rsidR="005456C0" w:rsidRPr="00C71B1F" w:rsidRDefault="005456C0" w:rsidP="0069475B">
            <w:pPr>
              <w:pStyle w:val="affc"/>
            </w:pPr>
            <w:r w:rsidRPr="00C71B1F">
              <w:t>Численность учащихся по образовательной программе основного общего образования</w:t>
            </w:r>
          </w:p>
        </w:tc>
        <w:tc>
          <w:tcPr>
            <w:tcW w:w="2409" w:type="dxa"/>
            <w:tcBorders>
              <w:top w:val="single" w:sz="4" w:space="0" w:color="auto"/>
              <w:left w:val="single" w:sz="4" w:space="0" w:color="auto"/>
              <w:bottom w:val="single" w:sz="4" w:space="0" w:color="auto"/>
            </w:tcBorders>
          </w:tcPr>
          <w:p w:rsidR="005456C0" w:rsidRPr="00850AD9" w:rsidRDefault="00844A67" w:rsidP="0069475B">
            <w:pPr>
              <w:pStyle w:val="affb"/>
              <w:jc w:val="center"/>
              <w:rPr>
                <w:rFonts w:ascii="Times New Roman" w:hAnsi="Times New Roman" w:cs="Times New Roman"/>
              </w:rPr>
            </w:pPr>
            <w:r w:rsidRPr="00850AD9">
              <w:rPr>
                <w:rFonts w:ascii="Times New Roman" w:hAnsi="Times New Roman" w:cs="Times New Roman"/>
              </w:rPr>
              <w:t>30</w:t>
            </w:r>
          </w:p>
        </w:tc>
      </w:tr>
      <w:tr w:rsidR="00C71B1F" w:rsidRPr="00C71B1F" w:rsidTr="00C71B1F">
        <w:tc>
          <w:tcPr>
            <w:tcW w:w="851" w:type="dxa"/>
            <w:tcBorders>
              <w:top w:val="single" w:sz="4" w:space="0" w:color="auto"/>
              <w:bottom w:val="single" w:sz="4" w:space="0" w:color="auto"/>
              <w:right w:val="single" w:sz="4" w:space="0" w:color="auto"/>
            </w:tcBorders>
          </w:tcPr>
          <w:p w:rsidR="005456C0" w:rsidRPr="00C71B1F" w:rsidRDefault="005456C0" w:rsidP="0069475B">
            <w:pPr>
              <w:pStyle w:val="affb"/>
              <w:jc w:val="center"/>
            </w:pPr>
            <w:bookmarkStart w:id="5" w:name="sub_2015"/>
            <w:r w:rsidRPr="00C71B1F">
              <w:t>1.</w:t>
            </w:r>
            <w:bookmarkEnd w:id="5"/>
            <w:r w:rsidR="00844A67" w:rsidRPr="00C71B1F">
              <w:t>4</w:t>
            </w:r>
          </w:p>
        </w:tc>
        <w:tc>
          <w:tcPr>
            <w:tcW w:w="6946" w:type="dxa"/>
            <w:tcBorders>
              <w:top w:val="single" w:sz="4" w:space="0" w:color="auto"/>
              <w:left w:val="single" w:sz="4" w:space="0" w:color="auto"/>
              <w:bottom w:val="single" w:sz="4" w:space="0" w:color="auto"/>
              <w:right w:val="single" w:sz="4" w:space="0" w:color="auto"/>
            </w:tcBorders>
          </w:tcPr>
          <w:p w:rsidR="005456C0" w:rsidRPr="00C71B1F" w:rsidRDefault="005456C0" w:rsidP="0069475B">
            <w:pPr>
              <w:pStyle w:val="affc"/>
            </w:pPr>
            <w:r w:rsidRPr="00C71B1F">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409" w:type="dxa"/>
            <w:tcBorders>
              <w:top w:val="single" w:sz="4" w:space="0" w:color="auto"/>
              <w:left w:val="single" w:sz="4" w:space="0" w:color="auto"/>
              <w:bottom w:val="single" w:sz="4" w:space="0" w:color="auto"/>
            </w:tcBorders>
          </w:tcPr>
          <w:p w:rsidR="005456C0" w:rsidRPr="00850AD9" w:rsidRDefault="00844A67" w:rsidP="0069475B">
            <w:pPr>
              <w:pStyle w:val="affb"/>
              <w:jc w:val="center"/>
              <w:rPr>
                <w:rFonts w:ascii="Times New Roman" w:hAnsi="Times New Roman" w:cs="Times New Roman"/>
              </w:rPr>
            </w:pPr>
            <w:r w:rsidRPr="00850AD9">
              <w:rPr>
                <w:rFonts w:ascii="Times New Roman" w:hAnsi="Times New Roman" w:cs="Times New Roman"/>
              </w:rPr>
              <w:t xml:space="preserve">105(без 1 </w:t>
            </w:r>
            <w:proofErr w:type="spellStart"/>
            <w:r w:rsidRPr="00850AD9">
              <w:rPr>
                <w:rFonts w:ascii="Times New Roman" w:hAnsi="Times New Roman" w:cs="Times New Roman"/>
              </w:rPr>
              <w:t>кл</w:t>
            </w:r>
            <w:proofErr w:type="spellEnd"/>
            <w:r w:rsidRPr="00850AD9">
              <w:rPr>
                <w:rFonts w:ascii="Times New Roman" w:hAnsi="Times New Roman" w:cs="Times New Roman"/>
              </w:rPr>
              <w:t>.)</w:t>
            </w:r>
          </w:p>
          <w:p w:rsidR="00844A67" w:rsidRPr="00850AD9" w:rsidRDefault="00844A67" w:rsidP="00844A67">
            <w:pPr>
              <w:rPr>
                <w:rFonts w:ascii="Times New Roman" w:hAnsi="Times New Roman" w:cs="Times New Roman"/>
                <w:sz w:val="24"/>
                <w:szCs w:val="24"/>
              </w:rPr>
            </w:pPr>
            <w:r w:rsidRPr="00850AD9">
              <w:rPr>
                <w:rFonts w:ascii="Times New Roman" w:hAnsi="Times New Roman" w:cs="Times New Roman"/>
                <w:sz w:val="24"/>
                <w:szCs w:val="24"/>
              </w:rPr>
              <w:t>105/40=42%</w:t>
            </w:r>
          </w:p>
        </w:tc>
      </w:tr>
      <w:tr w:rsidR="00C71B1F" w:rsidRPr="00C71B1F" w:rsidTr="00C71B1F">
        <w:tc>
          <w:tcPr>
            <w:tcW w:w="851" w:type="dxa"/>
            <w:tcBorders>
              <w:top w:val="single" w:sz="4" w:space="0" w:color="auto"/>
              <w:bottom w:val="single" w:sz="4" w:space="0" w:color="auto"/>
              <w:right w:val="single" w:sz="4" w:space="0" w:color="auto"/>
            </w:tcBorders>
          </w:tcPr>
          <w:p w:rsidR="005456C0" w:rsidRPr="00C71B1F" w:rsidRDefault="005456C0" w:rsidP="0069475B">
            <w:pPr>
              <w:pStyle w:val="affb"/>
              <w:jc w:val="center"/>
            </w:pPr>
            <w:bookmarkStart w:id="6" w:name="sub_2118"/>
            <w:r w:rsidRPr="00C71B1F">
              <w:t>1.</w:t>
            </w:r>
            <w:bookmarkEnd w:id="6"/>
            <w:r w:rsidR="00844A67" w:rsidRPr="00C71B1F">
              <w:t>5</w:t>
            </w:r>
          </w:p>
        </w:tc>
        <w:tc>
          <w:tcPr>
            <w:tcW w:w="6946" w:type="dxa"/>
            <w:tcBorders>
              <w:top w:val="single" w:sz="4" w:space="0" w:color="auto"/>
              <w:left w:val="single" w:sz="4" w:space="0" w:color="auto"/>
              <w:bottom w:val="single" w:sz="4" w:space="0" w:color="auto"/>
              <w:right w:val="single" w:sz="4" w:space="0" w:color="auto"/>
            </w:tcBorders>
          </w:tcPr>
          <w:p w:rsidR="005456C0" w:rsidRPr="00C71B1F" w:rsidRDefault="005456C0" w:rsidP="0069475B">
            <w:pPr>
              <w:pStyle w:val="affc"/>
            </w:pPr>
            <w:r w:rsidRPr="00C71B1F">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409" w:type="dxa"/>
            <w:tcBorders>
              <w:top w:val="single" w:sz="4" w:space="0" w:color="auto"/>
              <w:left w:val="single" w:sz="4" w:space="0" w:color="auto"/>
              <w:bottom w:val="single" w:sz="4" w:space="0" w:color="auto"/>
            </w:tcBorders>
          </w:tcPr>
          <w:p w:rsidR="005456C0" w:rsidRPr="00850AD9" w:rsidRDefault="00844A67" w:rsidP="00FD7BB3">
            <w:pPr>
              <w:pStyle w:val="affb"/>
              <w:jc w:val="center"/>
              <w:rPr>
                <w:rFonts w:ascii="Times New Roman" w:hAnsi="Times New Roman" w:cs="Times New Roman"/>
              </w:rPr>
            </w:pPr>
            <w:r w:rsidRPr="00850AD9">
              <w:rPr>
                <w:rFonts w:ascii="Times New Roman" w:hAnsi="Times New Roman" w:cs="Times New Roman"/>
              </w:rPr>
              <w:t>Олимп.-</w:t>
            </w:r>
            <w:r w:rsidR="000E0143" w:rsidRPr="00850AD9">
              <w:rPr>
                <w:rFonts w:ascii="Times New Roman" w:hAnsi="Times New Roman" w:cs="Times New Roman"/>
              </w:rPr>
              <w:t>104/66,5%</w:t>
            </w:r>
          </w:p>
          <w:p w:rsidR="000E0143" w:rsidRPr="00850AD9" w:rsidRDefault="00850AD9" w:rsidP="000E0143">
            <w:pPr>
              <w:rPr>
                <w:rFonts w:ascii="Times New Roman" w:hAnsi="Times New Roman" w:cs="Times New Roman"/>
                <w:sz w:val="24"/>
                <w:szCs w:val="24"/>
              </w:rPr>
            </w:pPr>
            <w:r>
              <w:rPr>
                <w:rFonts w:ascii="Times New Roman" w:hAnsi="Times New Roman" w:cs="Times New Roman"/>
                <w:sz w:val="24"/>
                <w:szCs w:val="24"/>
              </w:rPr>
              <w:t>Всерос.олимп.17/21-</w:t>
            </w:r>
            <w:r w:rsidR="000E0143" w:rsidRPr="00850AD9">
              <w:rPr>
                <w:rFonts w:ascii="Times New Roman" w:hAnsi="Times New Roman" w:cs="Times New Roman"/>
                <w:sz w:val="24"/>
                <w:szCs w:val="24"/>
              </w:rPr>
              <w:t>8%</w:t>
            </w:r>
          </w:p>
        </w:tc>
      </w:tr>
      <w:tr w:rsidR="00C71B1F" w:rsidRPr="00C71B1F" w:rsidTr="00C71B1F">
        <w:tc>
          <w:tcPr>
            <w:tcW w:w="851" w:type="dxa"/>
            <w:tcBorders>
              <w:top w:val="single" w:sz="4" w:space="0" w:color="auto"/>
              <w:bottom w:val="single" w:sz="4" w:space="0" w:color="auto"/>
              <w:right w:val="single" w:sz="4" w:space="0" w:color="auto"/>
            </w:tcBorders>
          </w:tcPr>
          <w:p w:rsidR="005456C0" w:rsidRPr="00C71B1F" w:rsidRDefault="005456C0" w:rsidP="0069475B">
            <w:pPr>
              <w:pStyle w:val="affb"/>
              <w:jc w:val="center"/>
            </w:pPr>
            <w:bookmarkStart w:id="7" w:name="sub_2119"/>
            <w:r w:rsidRPr="00C71B1F">
              <w:t>1.</w:t>
            </w:r>
            <w:bookmarkEnd w:id="7"/>
            <w:r w:rsidR="00844A67" w:rsidRPr="00C71B1F">
              <w:t>6</w:t>
            </w:r>
          </w:p>
        </w:tc>
        <w:tc>
          <w:tcPr>
            <w:tcW w:w="6946" w:type="dxa"/>
            <w:tcBorders>
              <w:top w:val="single" w:sz="4" w:space="0" w:color="auto"/>
              <w:left w:val="single" w:sz="4" w:space="0" w:color="auto"/>
              <w:bottom w:val="single" w:sz="4" w:space="0" w:color="auto"/>
              <w:right w:val="single" w:sz="4" w:space="0" w:color="auto"/>
            </w:tcBorders>
          </w:tcPr>
          <w:p w:rsidR="005456C0" w:rsidRPr="00C71B1F" w:rsidRDefault="005456C0" w:rsidP="0069475B">
            <w:pPr>
              <w:pStyle w:val="affc"/>
            </w:pPr>
            <w:r w:rsidRPr="00C71B1F">
              <w:t>Численность/удельный вес численности учащихся-победителей и призеров олимпиад, смотров, конкурсов, в общей численности учащихся</w:t>
            </w:r>
            <w:r w:rsidR="000E0143" w:rsidRPr="00C71B1F">
              <w:t xml:space="preserve"> ( региональный уровень)</w:t>
            </w:r>
          </w:p>
        </w:tc>
        <w:tc>
          <w:tcPr>
            <w:tcW w:w="2409" w:type="dxa"/>
            <w:tcBorders>
              <w:top w:val="single" w:sz="4" w:space="0" w:color="auto"/>
              <w:left w:val="single" w:sz="4" w:space="0" w:color="auto"/>
              <w:bottom w:val="single" w:sz="4" w:space="0" w:color="auto"/>
            </w:tcBorders>
          </w:tcPr>
          <w:p w:rsidR="005456C0" w:rsidRPr="00850AD9" w:rsidRDefault="000E0143" w:rsidP="00FD7BB3">
            <w:pPr>
              <w:pStyle w:val="affb"/>
              <w:jc w:val="center"/>
              <w:rPr>
                <w:rFonts w:ascii="Times New Roman" w:hAnsi="Times New Roman" w:cs="Times New Roman"/>
              </w:rPr>
            </w:pPr>
            <w:r w:rsidRPr="00850AD9">
              <w:rPr>
                <w:rFonts w:ascii="Times New Roman" w:hAnsi="Times New Roman" w:cs="Times New Roman"/>
              </w:rPr>
              <w:t>0</w:t>
            </w:r>
          </w:p>
        </w:tc>
      </w:tr>
      <w:tr w:rsidR="00C71B1F" w:rsidRPr="00C71B1F" w:rsidTr="00C71B1F">
        <w:tc>
          <w:tcPr>
            <w:tcW w:w="851" w:type="dxa"/>
            <w:tcBorders>
              <w:top w:val="single" w:sz="4" w:space="0" w:color="auto"/>
              <w:bottom w:val="single" w:sz="4" w:space="0" w:color="auto"/>
              <w:right w:val="single" w:sz="4" w:space="0" w:color="auto"/>
            </w:tcBorders>
          </w:tcPr>
          <w:p w:rsidR="005456C0" w:rsidRPr="00C71B1F" w:rsidRDefault="005456C0" w:rsidP="0069475B">
            <w:pPr>
              <w:pStyle w:val="affb"/>
              <w:jc w:val="center"/>
            </w:pPr>
            <w:bookmarkStart w:id="8" w:name="sub_21191"/>
            <w:r w:rsidRPr="00C71B1F">
              <w:t>1.</w:t>
            </w:r>
            <w:bookmarkEnd w:id="8"/>
            <w:r w:rsidR="00844A67" w:rsidRPr="00C71B1F">
              <w:t>7</w:t>
            </w:r>
          </w:p>
        </w:tc>
        <w:tc>
          <w:tcPr>
            <w:tcW w:w="6946" w:type="dxa"/>
            <w:tcBorders>
              <w:top w:val="single" w:sz="4" w:space="0" w:color="auto"/>
              <w:left w:val="single" w:sz="4" w:space="0" w:color="auto"/>
              <w:bottom w:val="single" w:sz="4" w:space="0" w:color="auto"/>
              <w:right w:val="single" w:sz="4" w:space="0" w:color="auto"/>
            </w:tcBorders>
          </w:tcPr>
          <w:p w:rsidR="005456C0" w:rsidRPr="00C71B1F" w:rsidRDefault="000E0143" w:rsidP="0069475B">
            <w:pPr>
              <w:pStyle w:val="affc"/>
            </w:pPr>
            <w:r w:rsidRPr="00C71B1F">
              <w:t>Численность/удельный вес численности учащихся-победителей и призеров олимпиад, смотров, конкурсов, в общей численности учащихся (федеральный уровень)</w:t>
            </w:r>
          </w:p>
        </w:tc>
        <w:tc>
          <w:tcPr>
            <w:tcW w:w="2409" w:type="dxa"/>
            <w:tcBorders>
              <w:top w:val="single" w:sz="4" w:space="0" w:color="auto"/>
              <w:left w:val="single" w:sz="4" w:space="0" w:color="auto"/>
              <w:bottom w:val="single" w:sz="4" w:space="0" w:color="auto"/>
            </w:tcBorders>
          </w:tcPr>
          <w:p w:rsidR="005456C0" w:rsidRPr="00850AD9" w:rsidRDefault="000E0143" w:rsidP="00C92491">
            <w:pPr>
              <w:pStyle w:val="affb"/>
              <w:jc w:val="center"/>
              <w:rPr>
                <w:rFonts w:ascii="Times New Roman" w:hAnsi="Times New Roman" w:cs="Times New Roman"/>
              </w:rPr>
            </w:pPr>
            <w:r w:rsidRPr="00850AD9">
              <w:rPr>
                <w:rFonts w:ascii="Times New Roman" w:hAnsi="Times New Roman" w:cs="Times New Roman"/>
              </w:rPr>
              <w:t>0</w:t>
            </w:r>
          </w:p>
        </w:tc>
      </w:tr>
      <w:tr w:rsidR="00C71B1F" w:rsidRPr="00C71B1F" w:rsidTr="00C71B1F">
        <w:tc>
          <w:tcPr>
            <w:tcW w:w="851" w:type="dxa"/>
            <w:tcBorders>
              <w:top w:val="single" w:sz="4" w:space="0" w:color="auto"/>
              <w:bottom w:val="single" w:sz="4" w:space="0" w:color="auto"/>
              <w:right w:val="single" w:sz="4" w:space="0" w:color="auto"/>
            </w:tcBorders>
          </w:tcPr>
          <w:p w:rsidR="005456C0" w:rsidRPr="00C71B1F" w:rsidRDefault="005456C0" w:rsidP="0069475B">
            <w:pPr>
              <w:pStyle w:val="affb"/>
              <w:jc w:val="center"/>
            </w:pPr>
            <w:bookmarkStart w:id="9" w:name="sub_2124"/>
            <w:r w:rsidRPr="00C71B1F">
              <w:t>1.24</w:t>
            </w:r>
            <w:bookmarkEnd w:id="9"/>
          </w:p>
        </w:tc>
        <w:tc>
          <w:tcPr>
            <w:tcW w:w="6946" w:type="dxa"/>
            <w:tcBorders>
              <w:top w:val="single" w:sz="4" w:space="0" w:color="auto"/>
              <w:left w:val="single" w:sz="4" w:space="0" w:color="auto"/>
              <w:bottom w:val="single" w:sz="4" w:space="0" w:color="auto"/>
              <w:right w:val="single" w:sz="4" w:space="0" w:color="auto"/>
            </w:tcBorders>
          </w:tcPr>
          <w:p w:rsidR="005456C0" w:rsidRPr="00C71B1F" w:rsidRDefault="005456C0" w:rsidP="0069475B">
            <w:pPr>
              <w:pStyle w:val="affc"/>
            </w:pPr>
            <w:r w:rsidRPr="00C71B1F">
              <w:t>Общая численность педагогических работников, в том числе:</w:t>
            </w:r>
          </w:p>
        </w:tc>
        <w:tc>
          <w:tcPr>
            <w:tcW w:w="2409" w:type="dxa"/>
            <w:tcBorders>
              <w:top w:val="single" w:sz="4" w:space="0" w:color="auto"/>
              <w:left w:val="single" w:sz="4" w:space="0" w:color="auto"/>
              <w:bottom w:val="single" w:sz="4" w:space="0" w:color="auto"/>
            </w:tcBorders>
          </w:tcPr>
          <w:p w:rsidR="005456C0" w:rsidRPr="00850AD9" w:rsidRDefault="000E0143" w:rsidP="0069475B">
            <w:pPr>
              <w:pStyle w:val="affb"/>
              <w:jc w:val="center"/>
              <w:rPr>
                <w:rFonts w:ascii="Times New Roman" w:hAnsi="Times New Roman" w:cs="Times New Roman"/>
              </w:rPr>
            </w:pPr>
            <w:r w:rsidRPr="00850AD9">
              <w:rPr>
                <w:rFonts w:ascii="Times New Roman" w:hAnsi="Times New Roman" w:cs="Times New Roman"/>
              </w:rPr>
              <w:t>27</w:t>
            </w:r>
            <w:r w:rsidR="002831D4" w:rsidRPr="00850AD9">
              <w:rPr>
                <w:rFonts w:ascii="Times New Roman" w:hAnsi="Times New Roman" w:cs="Times New Roman"/>
              </w:rPr>
              <w:t xml:space="preserve"> </w:t>
            </w:r>
            <w:r w:rsidR="005456C0" w:rsidRPr="00850AD9">
              <w:rPr>
                <w:rFonts w:ascii="Times New Roman" w:hAnsi="Times New Roman" w:cs="Times New Roman"/>
              </w:rPr>
              <w:t>человек</w:t>
            </w:r>
          </w:p>
        </w:tc>
      </w:tr>
      <w:tr w:rsidR="00C71B1F" w:rsidRPr="00C71B1F" w:rsidTr="00C71B1F">
        <w:tc>
          <w:tcPr>
            <w:tcW w:w="851" w:type="dxa"/>
            <w:tcBorders>
              <w:top w:val="single" w:sz="4" w:space="0" w:color="auto"/>
              <w:bottom w:val="single" w:sz="4" w:space="0" w:color="auto"/>
              <w:right w:val="single" w:sz="4" w:space="0" w:color="auto"/>
            </w:tcBorders>
          </w:tcPr>
          <w:p w:rsidR="005456C0" w:rsidRPr="00C71B1F" w:rsidRDefault="005456C0" w:rsidP="0069475B">
            <w:pPr>
              <w:pStyle w:val="affb"/>
              <w:jc w:val="center"/>
            </w:pPr>
            <w:bookmarkStart w:id="10" w:name="sub_2125"/>
            <w:r w:rsidRPr="00C71B1F">
              <w:t>1.25</w:t>
            </w:r>
            <w:bookmarkEnd w:id="10"/>
          </w:p>
        </w:tc>
        <w:tc>
          <w:tcPr>
            <w:tcW w:w="6946" w:type="dxa"/>
            <w:tcBorders>
              <w:top w:val="single" w:sz="4" w:space="0" w:color="auto"/>
              <w:left w:val="single" w:sz="4" w:space="0" w:color="auto"/>
              <w:bottom w:val="single" w:sz="4" w:space="0" w:color="auto"/>
              <w:right w:val="single" w:sz="4" w:space="0" w:color="auto"/>
            </w:tcBorders>
          </w:tcPr>
          <w:p w:rsidR="005456C0" w:rsidRPr="00C71B1F" w:rsidRDefault="005456C0" w:rsidP="0069475B">
            <w:pPr>
              <w:pStyle w:val="affc"/>
            </w:pPr>
            <w:r w:rsidRPr="00C71B1F">
              <w:t xml:space="preserve">Численность/удельный вес численности педагогических работников, имеющих высшее образование, в общей </w:t>
            </w:r>
            <w:r w:rsidRPr="00C71B1F">
              <w:lastRenderedPageBreak/>
              <w:t>численности педагогических работников</w:t>
            </w:r>
          </w:p>
        </w:tc>
        <w:tc>
          <w:tcPr>
            <w:tcW w:w="2409" w:type="dxa"/>
            <w:tcBorders>
              <w:top w:val="single" w:sz="4" w:space="0" w:color="auto"/>
              <w:left w:val="single" w:sz="4" w:space="0" w:color="auto"/>
              <w:bottom w:val="single" w:sz="4" w:space="0" w:color="auto"/>
            </w:tcBorders>
          </w:tcPr>
          <w:p w:rsidR="005456C0" w:rsidRPr="00850AD9" w:rsidRDefault="00AC02D3" w:rsidP="0069475B">
            <w:pPr>
              <w:pStyle w:val="affb"/>
              <w:jc w:val="center"/>
              <w:rPr>
                <w:rFonts w:ascii="Times New Roman" w:hAnsi="Times New Roman" w:cs="Times New Roman"/>
              </w:rPr>
            </w:pPr>
            <w:r w:rsidRPr="00850AD9">
              <w:rPr>
                <w:rFonts w:ascii="Times New Roman" w:hAnsi="Times New Roman" w:cs="Times New Roman"/>
              </w:rPr>
              <w:lastRenderedPageBreak/>
              <w:t>20/21-95,5</w:t>
            </w:r>
            <w:r w:rsidR="00CA5068" w:rsidRPr="00850AD9">
              <w:rPr>
                <w:rFonts w:ascii="Times New Roman" w:hAnsi="Times New Roman" w:cs="Times New Roman"/>
              </w:rPr>
              <w:t xml:space="preserve"> </w:t>
            </w:r>
            <w:r w:rsidR="005456C0" w:rsidRPr="00850AD9">
              <w:rPr>
                <w:rFonts w:ascii="Times New Roman" w:hAnsi="Times New Roman" w:cs="Times New Roman"/>
              </w:rPr>
              <w:t>%</w:t>
            </w:r>
          </w:p>
        </w:tc>
      </w:tr>
      <w:tr w:rsidR="00C71B1F" w:rsidRPr="00C71B1F" w:rsidTr="00C71B1F">
        <w:tc>
          <w:tcPr>
            <w:tcW w:w="851" w:type="dxa"/>
            <w:tcBorders>
              <w:top w:val="single" w:sz="4" w:space="0" w:color="auto"/>
              <w:bottom w:val="single" w:sz="4" w:space="0" w:color="auto"/>
              <w:right w:val="single" w:sz="4" w:space="0" w:color="auto"/>
            </w:tcBorders>
          </w:tcPr>
          <w:p w:rsidR="005456C0" w:rsidRPr="00C71B1F" w:rsidRDefault="005456C0" w:rsidP="0069475B">
            <w:pPr>
              <w:pStyle w:val="affb"/>
              <w:jc w:val="center"/>
            </w:pPr>
            <w:bookmarkStart w:id="11" w:name="sub_2127"/>
            <w:r w:rsidRPr="00C71B1F">
              <w:lastRenderedPageBreak/>
              <w:t>1.27</w:t>
            </w:r>
            <w:bookmarkEnd w:id="11"/>
          </w:p>
        </w:tc>
        <w:tc>
          <w:tcPr>
            <w:tcW w:w="6946" w:type="dxa"/>
            <w:tcBorders>
              <w:top w:val="single" w:sz="4" w:space="0" w:color="auto"/>
              <w:left w:val="single" w:sz="4" w:space="0" w:color="auto"/>
              <w:bottom w:val="single" w:sz="4" w:space="0" w:color="auto"/>
              <w:right w:val="single" w:sz="4" w:space="0" w:color="auto"/>
            </w:tcBorders>
          </w:tcPr>
          <w:p w:rsidR="005456C0" w:rsidRPr="00C71B1F" w:rsidRDefault="005456C0" w:rsidP="0069475B">
            <w:pPr>
              <w:pStyle w:val="affc"/>
            </w:pPr>
            <w:r w:rsidRPr="00C71B1F">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409" w:type="dxa"/>
            <w:tcBorders>
              <w:top w:val="single" w:sz="4" w:space="0" w:color="auto"/>
              <w:left w:val="single" w:sz="4" w:space="0" w:color="auto"/>
              <w:bottom w:val="single" w:sz="4" w:space="0" w:color="auto"/>
            </w:tcBorders>
          </w:tcPr>
          <w:p w:rsidR="005456C0" w:rsidRPr="00850AD9" w:rsidRDefault="00AC02D3" w:rsidP="0069475B">
            <w:pPr>
              <w:pStyle w:val="affb"/>
              <w:jc w:val="center"/>
              <w:rPr>
                <w:rFonts w:ascii="Times New Roman" w:hAnsi="Times New Roman" w:cs="Times New Roman"/>
              </w:rPr>
            </w:pPr>
            <w:r w:rsidRPr="00850AD9">
              <w:rPr>
                <w:rFonts w:ascii="Times New Roman" w:hAnsi="Times New Roman" w:cs="Times New Roman"/>
              </w:rPr>
              <w:t>1</w:t>
            </w:r>
            <w:r w:rsidR="005456C0" w:rsidRPr="00850AD9">
              <w:rPr>
                <w:rFonts w:ascii="Times New Roman" w:hAnsi="Times New Roman" w:cs="Times New Roman"/>
              </w:rPr>
              <w:t>/</w:t>
            </w:r>
            <w:r w:rsidRPr="00850AD9">
              <w:rPr>
                <w:rFonts w:ascii="Times New Roman" w:hAnsi="Times New Roman" w:cs="Times New Roman"/>
              </w:rPr>
              <w:t>21-4,5</w:t>
            </w:r>
            <w:r w:rsidR="005456C0" w:rsidRPr="00850AD9">
              <w:rPr>
                <w:rFonts w:ascii="Times New Roman" w:hAnsi="Times New Roman" w:cs="Times New Roman"/>
              </w:rPr>
              <w:t>%</w:t>
            </w:r>
          </w:p>
        </w:tc>
      </w:tr>
      <w:tr w:rsidR="00C71B1F" w:rsidRPr="00C71B1F" w:rsidTr="00C71B1F">
        <w:tc>
          <w:tcPr>
            <w:tcW w:w="851" w:type="dxa"/>
            <w:tcBorders>
              <w:top w:val="single" w:sz="4" w:space="0" w:color="auto"/>
              <w:bottom w:val="single" w:sz="4" w:space="0" w:color="auto"/>
              <w:right w:val="single" w:sz="4" w:space="0" w:color="auto"/>
            </w:tcBorders>
          </w:tcPr>
          <w:p w:rsidR="005456C0" w:rsidRPr="00C71B1F" w:rsidRDefault="005456C0" w:rsidP="0069475B">
            <w:pPr>
              <w:pStyle w:val="affb"/>
              <w:jc w:val="center"/>
            </w:pPr>
            <w:bookmarkStart w:id="12" w:name="sub_2129"/>
            <w:r w:rsidRPr="00C71B1F">
              <w:t>1.29</w:t>
            </w:r>
            <w:bookmarkEnd w:id="12"/>
          </w:p>
        </w:tc>
        <w:tc>
          <w:tcPr>
            <w:tcW w:w="6946" w:type="dxa"/>
            <w:tcBorders>
              <w:top w:val="single" w:sz="4" w:space="0" w:color="auto"/>
              <w:left w:val="single" w:sz="4" w:space="0" w:color="auto"/>
              <w:bottom w:val="single" w:sz="4" w:space="0" w:color="auto"/>
              <w:right w:val="single" w:sz="4" w:space="0" w:color="auto"/>
            </w:tcBorders>
          </w:tcPr>
          <w:p w:rsidR="005456C0" w:rsidRPr="00C71B1F" w:rsidRDefault="005456C0" w:rsidP="0069475B">
            <w:pPr>
              <w:pStyle w:val="affc"/>
            </w:pPr>
            <w:r w:rsidRPr="00C71B1F">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09" w:type="dxa"/>
            <w:tcBorders>
              <w:top w:val="single" w:sz="4" w:space="0" w:color="auto"/>
              <w:left w:val="single" w:sz="4" w:space="0" w:color="auto"/>
              <w:bottom w:val="single" w:sz="4" w:space="0" w:color="auto"/>
            </w:tcBorders>
          </w:tcPr>
          <w:p w:rsidR="005456C0" w:rsidRPr="00850AD9" w:rsidRDefault="00CA5068" w:rsidP="00CA5068">
            <w:pPr>
              <w:pStyle w:val="affb"/>
              <w:jc w:val="center"/>
              <w:rPr>
                <w:rFonts w:ascii="Times New Roman" w:hAnsi="Times New Roman" w:cs="Times New Roman"/>
              </w:rPr>
            </w:pPr>
            <w:r w:rsidRPr="00850AD9">
              <w:rPr>
                <w:rFonts w:ascii="Times New Roman" w:hAnsi="Times New Roman" w:cs="Times New Roman"/>
              </w:rPr>
              <w:t>28</w:t>
            </w:r>
            <w:r w:rsidR="005456C0" w:rsidRPr="00850AD9">
              <w:rPr>
                <w:rFonts w:ascii="Times New Roman" w:hAnsi="Times New Roman" w:cs="Times New Roman"/>
              </w:rPr>
              <w:t>/</w:t>
            </w:r>
            <w:r w:rsidRPr="00850AD9">
              <w:rPr>
                <w:rFonts w:ascii="Times New Roman" w:hAnsi="Times New Roman" w:cs="Times New Roman"/>
              </w:rPr>
              <w:t>61</w:t>
            </w:r>
            <w:r w:rsidR="005456C0" w:rsidRPr="00850AD9">
              <w:rPr>
                <w:rFonts w:ascii="Times New Roman" w:hAnsi="Times New Roman" w:cs="Times New Roman"/>
              </w:rPr>
              <w:t>%</w:t>
            </w:r>
          </w:p>
        </w:tc>
      </w:tr>
      <w:tr w:rsidR="00C71B1F" w:rsidRPr="00C71B1F" w:rsidTr="00C71B1F">
        <w:tc>
          <w:tcPr>
            <w:tcW w:w="851" w:type="dxa"/>
            <w:tcBorders>
              <w:top w:val="single" w:sz="4" w:space="0" w:color="auto"/>
              <w:bottom w:val="single" w:sz="4" w:space="0" w:color="auto"/>
              <w:right w:val="single" w:sz="4" w:space="0" w:color="auto"/>
            </w:tcBorders>
          </w:tcPr>
          <w:p w:rsidR="005456C0" w:rsidRPr="00C71B1F" w:rsidRDefault="005456C0" w:rsidP="0069475B">
            <w:pPr>
              <w:pStyle w:val="affb"/>
              <w:jc w:val="center"/>
            </w:pPr>
            <w:bookmarkStart w:id="13" w:name="sub_21291"/>
            <w:r w:rsidRPr="00C71B1F">
              <w:t>1.29.1</w:t>
            </w:r>
            <w:bookmarkEnd w:id="13"/>
          </w:p>
        </w:tc>
        <w:tc>
          <w:tcPr>
            <w:tcW w:w="6946" w:type="dxa"/>
            <w:tcBorders>
              <w:top w:val="single" w:sz="4" w:space="0" w:color="auto"/>
              <w:left w:val="single" w:sz="4" w:space="0" w:color="auto"/>
              <w:bottom w:val="single" w:sz="4" w:space="0" w:color="auto"/>
              <w:right w:val="single" w:sz="4" w:space="0" w:color="auto"/>
            </w:tcBorders>
          </w:tcPr>
          <w:p w:rsidR="005456C0" w:rsidRPr="00C71B1F" w:rsidRDefault="005456C0" w:rsidP="0069475B">
            <w:pPr>
              <w:pStyle w:val="affc"/>
            </w:pPr>
            <w:r w:rsidRPr="00C71B1F">
              <w:t>Высшая</w:t>
            </w:r>
          </w:p>
        </w:tc>
        <w:tc>
          <w:tcPr>
            <w:tcW w:w="2409" w:type="dxa"/>
            <w:tcBorders>
              <w:top w:val="single" w:sz="4" w:space="0" w:color="auto"/>
              <w:left w:val="single" w:sz="4" w:space="0" w:color="auto"/>
              <w:bottom w:val="single" w:sz="4" w:space="0" w:color="auto"/>
            </w:tcBorders>
          </w:tcPr>
          <w:p w:rsidR="005456C0" w:rsidRPr="00850AD9" w:rsidRDefault="00AC02D3" w:rsidP="00CA5068">
            <w:pPr>
              <w:pStyle w:val="affb"/>
              <w:jc w:val="center"/>
              <w:rPr>
                <w:rFonts w:ascii="Times New Roman" w:hAnsi="Times New Roman" w:cs="Times New Roman"/>
              </w:rPr>
            </w:pPr>
            <w:r w:rsidRPr="00850AD9">
              <w:rPr>
                <w:rFonts w:ascii="Times New Roman" w:hAnsi="Times New Roman" w:cs="Times New Roman"/>
              </w:rPr>
              <w:t>2</w:t>
            </w:r>
            <w:r w:rsidR="005456C0" w:rsidRPr="00850AD9">
              <w:rPr>
                <w:rFonts w:ascii="Times New Roman" w:hAnsi="Times New Roman" w:cs="Times New Roman"/>
              </w:rPr>
              <w:t>/</w:t>
            </w:r>
            <w:r w:rsidRPr="00850AD9">
              <w:rPr>
                <w:rFonts w:ascii="Times New Roman" w:hAnsi="Times New Roman" w:cs="Times New Roman"/>
              </w:rPr>
              <w:t>21-9,5</w:t>
            </w:r>
            <w:r w:rsidR="005456C0" w:rsidRPr="00850AD9">
              <w:rPr>
                <w:rFonts w:ascii="Times New Roman" w:hAnsi="Times New Roman" w:cs="Times New Roman"/>
              </w:rPr>
              <w:t>%</w:t>
            </w:r>
          </w:p>
        </w:tc>
      </w:tr>
      <w:tr w:rsidR="00C71B1F" w:rsidRPr="00C71B1F" w:rsidTr="00C71B1F">
        <w:tc>
          <w:tcPr>
            <w:tcW w:w="851" w:type="dxa"/>
            <w:tcBorders>
              <w:top w:val="single" w:sz="4" w:space="0" w:color="auto"/>
              <w:bottom w:val="single" w:sz="4" w:space="0" w:color="auto"/>
              <w:right w:val="single" w:sz="4" w:space="0" w:color="auto"/>
            </w:tcBorders>
          </w:tcPr>
          <w:p w:rsidR="005456C0" w:rsidRPr="00C71B1F" w:rsidRDefault="005456C0" w:rsidP="0069475B">
            <w:pPr>
              <w:pStyle w:val="affb"/>
              <w:jc w:val="center"/>
            </w:pPr>
            <w:bookmarkStart w:id="14" w:name="sub_21292"/>
            <w:r w:rsidRPr="00C71B1F">
              <w:t>1.29.2</w:t>
            </w:r>
            <w:bookmarkEnd w:id="14"/>
          </w:p>
        </w:tc>
        <w:tc>
          <w:tcPr>
            <w:tcW w:w="6946" w:type="dxa"/>
            <w:tcBorders>
              <w:top w:val="single" w:sz="4" w:space="0" w:color="auto"/>
              <w:left w:val="single" w:sz="4" w:space="0" w:color="auto"/>
              <w:bottom w:val="single" w:sz="4" w:space="0" w:color="auto"/>
              <w:right w:val="single" w:sz="4" w:space="0" w:color="auto"/>
            </w:tcBorders>
          </w:tcPr>
          <w:p w:rsidR="005456C0" w:rsidRPr="00C71B1F" w:rsidRDefault="005456C0" w:rsidP="0069475B">
            <w:pPr>
              <w:pStyle w:val="affc"/>
            </w:pPr>
            <w:r w:rsidRPr="00C71B1F">
              <w:t>Первая</w:t>
            </w:r>
          </w:p>
        </w:tc>
        <w:tc>
          <w:tcPr>
            <w:tcW w:w="2409" w:type="dxa"/>
            <w:tcBorders>
              <w:top w:val="single" w:sz="4" w:space="0" w:color="auto"/>
              <w:left w:val="single" w:sz="4" w:space="0" w:color="auto"/>
              <w:bottom w:val="single" w:sz="4" w:space="0" w:color="auto"/>
            </w:tcBorders>
          </w:tcPr>
          <w:p w:rsidR="005456C0" w:rsidRPr="00850AD9" w:rsidRDefault="00AC02D3" w:rsidP="0069475B">
            <w:pPr>
              <w:pStyle w:val="affb"/>
              <w:jc w:val="center"/>
              <w:rPr>
                <w:rFonts w:ascii="Times New Roman" w:hAnsi="Times New Roman" w:cs="Times New Roman"/>
              </w:rPr>
            </w:pPr>
            <w:r w:rsidRPr="00850AD9">
              <w:rPr>
                <w:rFonts w:ascii="Times New Roman" w:hAnsi="Times New Roman" w:cs="Times New Roman"/>
              </w:rPr>
              <w:t>1/21-4,5%</w:t>
            </w:r>
          </w:p>
        </w:tc>
      </w:tr>
      <w:tr w:rsidR="00C71B1F" w:rsidRPr="00C71B1F" w:rsidTr="00C71B1F">
        <w:tc>
          <w:tcPr>
            <w:tcW w:w="851" w:type="dxa"/>
            <w:tcBorders>
              <w:top w:val="single" w:sz="4" w:space="0" w:color="auto"/>
              <w:bottom w:val="single" w:sz="4" w:space="0" w:color="auto"/>
              <w:right w:val="single" w:sz="4" w:space="0" w:color="auto"/>
            </w:tcBorders>
          </w:tcPr>
          <w:p w:rsidR="005456C0" w:rsidRPr="00C71B1F" w:rsidRDefault="005456C0" w:rsidP="0069475B">
            <w:pPr>
              <w:pStyle w:val="affb"/>
              <w:jc w:val="center"/>
            </w:pPr>
            <w:bookmarkStart w:id="15" w:name="sub_2130"/>
            <w:r w:rsidRPr="00C71B1F">
              <w:t>1.30</w:t>
            </w:r>
            <w:bookmarkEnd w:id="15"/>
          </w:p>
        </w:tc>
        <w:tc>
          <w:tcPr>
            <w:tcW w:w="6946" w:type="dxa"/>
            <w:tcBorders>
              <w:top w:val="single" w:sz="4" w:space="0" w:color="auto"/>
              <w:left w:val="single" w:sz="4" w:space="0" w:color="auto"/>
              <w:bottom w:val="single" w:sz="4" w:space="0" w:color="auto"/>
              <w:right w:val="single" w:sz="4" w:space="0" w:color="auto"/>
            </w:tcBorders>
          </w:tcPr>
          <w:p w:rsidR="005456C0" w:rsidRPr="00C71B1F" w:rsidRDefault="005456C0" w:rsidP="0069475B">
            <w:pPr>
              <w:pStyle w:val="affc"/>
            </w:pPr>
            <w:r w:rsidRPr="00C71B1F">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09" w:type="dxa"/>
            <w:tcBorders>
              <w:top w:val="single" w:sz="4" w:space="0" w:color="auto"/>
              <w:left w:val="single" w:sz="4" w:space="0" w:color="auto"/>
              <w:bottom w:val="single" w:sz="4" w:space="0" w:color="auto"/>
            </w:tcBorders>
          </w:tcPr>
          <w:p w:rsidR="005456C0" w:rsidRPr="00850AD9" w:rsidRDefault="005456C0" w:rsidP="0069475B">
            <w:pPr>
              <w:pStyle w:val="affb"/>
              <w:jc w:val="center"/>
              <w:rPr>
                <w:rFonts w:ascii="Times New Roman" w:hAnsi="Times New Roman" w:cs="Times New Roman"/>
              </w:rPr>
            </w:pPr>
            <w:r w:rsidRPr="00850AD9">
              <w:rPr>
                <w:rFonts w:ascii="Times New Roman" w:hAnsi="Times New Roman" w:cs="Times New Roman"/>
              </w:rPr>
              <w:t>человек/%</w:t>
            </w:r>
          </w:p>
        </w:tc>
      </w:tr>
      <w:tr w:rsidR="00C71B1F" w:rsidRPr="00C71B1F" w:rsidTr="00C71B1F">
        <w:tc>
          <w:tcPr>
            <w:tcW w:w="851" w:type="dxa"/>
            <w:tcBorders>
              <w:top w:val="single" w:sz="4" w:space="0" w:color="auto"/>
              <w:bottom w:val="single" w:sz="4" w:space="0" w:color="auto"/>
              <w:right w:val="single" w:sz="4" w:space="0" w:color="auto"/>
            </w:tcBorders>
          </w:tcPr>
          <w:p w:rsidR="003252B7" w:rsidRPr="00C71B1F" w:rsidRDefault="003252B7" w:rsidP="0069475B">
            <w:pPr>
              <w:pStyle w:val="affb"/>
              <w:jc w:val="center"/>
            </w:pPr>
            <w:bookmarkStart w:id="16" w:name="sub_21301"/>
            <w:r w:rsidRPr="00C71B1F">
              <w:t>1.30.1</w:t>
            </w:r>
            <w:bookmarkEnd w:id="16"/>
          </w:p>
        </w:tc>
        <w:tc>
          <w:tcPr>
            <w:tcW w:w="6946" w:type="dxa"/>
            <w:tcBorders>
              <w:top w:val="single" w:sz="4" w:space="0" w:color="auto"/>
              <w:left w:val="single" w:sz="4" w:space="0" w:color="auto"/>
              <w:bottom w:val="single" w:sz="4" w:space="0" w:color="auto"/>
              <w:right w:val="single" w:sz="4" w:space="0" w:color="auto"/>
            </w:tcBorders>
          </w:tcPr>
          <w:p w:rsidR="003252B7" w:rsidRPr="00C71B1F" w:rsidRDefault="003252B7" w:rsidP="0069475B">
            <w:pPr>
              <w:pStyle w:val="affc"/>
            </w:pPr>
            <w:r w:rsidRPr="00C71B1F">
              <w:t>До 5 лет</w:t>
            </w:r>
          </w:p>
        </w:tc>
        <w:tc>
          <w:tcPr>
            <w:tcW w:w="2409" w:type="dxa"/>
            <w:tcBorders>
              <w:top w:val="single" w:sz="4" w:space="0" w:color="auto"/>
              <w:left w:val="single" w:sz="4" w:space="0" w:color="auto"/>
              <w:bottom w:val="single" w:sz="4" w:space="0" w:color="auto"/>
            </w:tcBorders>
          </w:tcPr>
          <w:p w:rsidR="003252B7" w:rsidRPr="00850AD9" w:rsidRDefault="00AC02D3" w:rsidP="00B40ED8">
            <w:pPr>
              <w:pStyle w:val="affb"/>
              <w:jc w:val="center"/>
              <w:rPr>
                <w:rFonts w:ascii="Times New Roman" w:hAnsi="Times New Roman" w:cs="Times New Roman"/>
              </w:rPr>
            </w:pPr>
            <w:r w:rsidRPr="00850AD9">
              <w:rPr>
                <w:rFonts w:ascii="Times New Roman" w:hAnsi="Times New Roman" w:cs="Times New Roman"/>
              </w:rPr>
              <w:t>6/21-28,5</w:t>
            </w:r>
            <w:r w:rsidR="003252B7" w:rsidRPr="00850AD9">
              <w:rPr>
                <w:rFonts w:ascii="Times New Roman" w:hAnsi="Times New Roman" w:cs="Times New Roman"/>
              </w:rPr>
              <w:t xml:space="preserve"> %</w:t>
            </w:r>
          </w:p>
        </w:tc>
      </w:tr>
      <w:tr w:rsidR="00C71B1F" w:rsidRPr="00C71B1F" w:rsidTr="00C71B1F">
        <w:tc>
          <w:tcPr>
            <w:tcW w:w="851" w:type="dxa"/>
            <w:tcBorders>
              <w:top w:val="single" w:sz="4" w:space="0" w:color="auto"/>
              <w:bottom w:val="single" w:sz="4" w:space="0" w:color="auto"/>
              <w:right w:val="single" w:sz="4" w:space="0" w:color="auto"/>
            </w:tcBorders>
          </w:tcPr>
          <w:p w:rsidR="003252B7" w:rsidRPr="00C71B1F" w:rsidRDefault="003252B7" w:rsidP="0069475B">
            <w:pPr>
              <w:pStyle w:val="affb"/>
              <w:jc w:val="center"/>
            </w:pPr>
            <w:bookmarkStart w:id="17" w:name="sub_21302"/>
            <w:r w:rsidRPr="00C71B1F">
              <w:t>1.30.2</w:t>
            </w:r>
            <w:bookmarkEnd w:id="17"/>
          </w:p>
        </w:tc>
        <w:tc>
          <w:tcPr>
            <w:tcW w:w="6946" w:type="dxa"/>
            <w:tcBorders>
              <w:top w:val="single" w:sz="4" w:space="0" w:color="auto"/>
              <w:left w:val="single" w:sz="4" w:space="0" w:color="auto"/>
              <w:bottom w:val="single" w:sz="4" w:space="0" w:color="auto"/>
              <w:right w:val="single" w:sz="4" w:space="0" w:color="auto"/>
            </w:tcBorders>
          </w:tcPr>
          <w:p w:rsidR="003252B7" w:rsidRPr="00C71B1F" w:rsidRDefault="003252B7" w:rsidP="0069475B">
            <w:pPr>
              <w:pStyle w:val="affc"/>
            </w:pPr>
            <w:r w:rsidRPr="00C71B1F">
              <w:t>Свыше 30 лет</w:t>
            </w:r>
          </w:p>
        </w:tc>
        <w:tc>
          <w:tcPr>
            <w:tcW w:w="2409" w:type="dxa"/>
            <w:tcBorders>
              <w:top w:val="single" w:sz="4" w:space="0" w:color="auto"/>
              <w:left w:val="single" w:sz="4" w:space="0" w:color="auto"/>
              <w:bottom w:val="single" w:sz="4" w:space="0" w:color="auto"/>
            </w:tcBorders>
          </w:tcPr>
          <w:p w:rsidR="003252B7" w:rsidRPr="00850AD9" w:rsidRDefault="003252B7" w:rsidP="00B40ED8">
            <w:pPr>
              <w:pStyle w:val="affb"/>
              <w:jc w:val="center"/>
              <w:rPr>
                <w:rFonts w:ascii="Times New Roman" w:hAnsi="Times New Roman" w:cs="Times New Roman"/>
              </w:rPr>
            </w:pPr>
            <w:r w:rsidRPr="00850AD9">
              <w:rPr>
                <w:rFonts w:ascii="Times New Roman" w:hAnsi="Times New Roman" w:cs="Times New Roman"/>
              </w:rPr>
              <w:t>11</w:t>
            </w:r>
            <w:r w:rsidR="00700604" w:rsidRPr="00850AD9">
              <w:rPr>
                <w:rFonts w:ascii="Times New Roman" w:hAnsi="Times New Roman" w:cs="Times New Roman"/>
              </w:rPr>
              <w:t>/21-52,4</w:t>
            </w:r>
            <w:r w:rsidRPr="00850AD9">
              <w:rPr>
                <w:rFonts w:ascii="Times New Roman" w:hAnsi="Times New Roman" w:cs="Times New Roman"/>
              </w:rPr>
              <w:t xml:space="preserve"> /%</w:t>
            </w:r>
          </w:p>
        </w:tc>
      </w:tr>
      <w:tr w:rsidR="00C71B1F" w:rsidRPr="00C71B1F" w:rsidTr="00C71B1F">
        <w:tc>
          <w:tcPr>
            <w:tcW w:w="851" w:type="dxa"/>
            <w:tcBorders>
              <w:top w:val="single" w:sz="4" w:space="0" w:color="auto"/>
              <w:bottom w:val="single" w:sz="4" w:space="0" w:color="auto"/>
              <w:right w:val="single" w:sz="4" w:space="0" w:color="auto"/>
            </w:tcBorders>
          </w:tcPr>
          <w:p w:rsidR="003252B7" w:rsidRPr="00C71B1F" w:rsidRDefault="003252B7" w:rsidP="0069475B">
            <w:pPr>
              <w:pStyle w:val="affb"/>
              <w:jc w:val="center"/>
            </w:pPr>
            <w:bookmarkStart w:id="18" w:name="sub_2131"/>
            <w:r w:rsidRPr="00C71B1F">
              <w:t>1.31</w:t>
            </w:r>
            <w:bookmarkEnd w:id="18"/>
          </w:p>
        </w:tc>
        <w:tc>
          <w:tcPr>
            <w:tcW w:w="6946" w:type="dxa"/>
            <w:tcBorders>
              <w:top w:val="single" w:sz="4" w:space="0" w:color="auto"/>
              <w:left w:val="single" w:sz="4" w:space="0" w:color="auto"/>
              <w:bottom w:val="single" w:sz="4" w:space="0" w:color="auto"/>
              <w:right w:val="single" w:sz="4" w:space="0" w:color="auto"/>
            </w:tcBorders>
          </w:tcPr>
          <w:p w:rsidR="003252B7" w:rsidRPr="00C71B1F" w:rsidRDefault="003252B7" w:rsidP="0069475B">
            <w:pPr>
              <w:pStyle w:val="affc"/>
            </w:pPr>
            <w:r w:rsidRPr="00C71B1F">
              <w:t>Численность/удельный вес численности педагогических работников в общей численности педагогических работников в возрасте до 30 лет</w:t>
            </w:r>
          </w:p>
        </w:tc>
        <w:tc>
          <w:tcPr>
            <w:tcW w:w="2409" w:type="dxa"/>
            <w:tcBorders>
              <w:top w:val="single" w:sz="4" w:space="0" w:color="auto"/>
              <w:left w:val="single" w:sz="4" w:space="0" w:color="auto"/>
              <w:bottom w:val="single" w:sz="4" w:space="0" w:color="auto"/>
            </w:tcBorders>
          </w:tcPr>
          <w:p w:rsidR="003252B7" w:rsidRPr="00850AD9" w:rsidRDefault="00700604" w:rsidP="00B40ED8">
            <w:pPr>
              <w:pStyle w:val="affb"/>
              <w:jc w:val="center"/>
              <w:rPr>
                <w:rFonts w:ascii="Times New Roman" w:hAnsi="Times New Roman" w:cs="Times New Roman"/>
              </w:rPr>
            </w:pPr>
            <w:r w:rsidRPr="00850AD9">
              <w:rPr>
                <w:rFonts w:ascii="Times New Roman" w:hAnsi="Times New Roman" w:cs="Times New Roman"/>
              </w:rPr>
              <w:t>2/21-9,5</w:t>
            </w:r>
            <w:r w:rsidR="003252B7" w:rsidRPr="00850AD9">
              <w:rPr>
                <w:rFonts w:ascii="Times New Roman" w:hAnsi="Times New Roman" w:cs="Times New Roman"/>
              </w:rPr>
              <w:t>%</w:t>
            </w:r>
          </w:p>
        </w:tc>
      </w:tr>
      <w:tr w:rsidR="00C71B1F" w:rsidRPr="00C71B1F" w:rsidTr="00C71B1F">
        <w:tc>
          <w:tcPr>
            <w:tcW w:w="851" w:type="dxa"/>
            <w:tcBorders>
              <w:top w:val="single" w:sz="4" w:space="0" w:color="auto"/>
              <w:bottom w:val="single" w:sz="4" w:space="0" w:color="auto"/>
              <w:right w:val="single" w:sz="4" w:space="0" w:color="auto"/>
            </w:tcBorders>
          </w:tcPr>
          <w:p w:rsidR="003252B7" w:rsidRPr="00C71B1F" w:rsidRDefault="003252B7" w:rsidP="0069475B">
            <w:pPr>
              <w:pStyle w:val="affb"/>
              <w:jc w:val="center"/>
            </w:pPr>
            <w:bookmarkStart w:id="19" w:name="sub_2132"/>
            <w:r w:rsidRPr="00C71B1F">
              <w:t>1.32</w:t>
            </w:r>
            <w:bookmarkEnd w:id="19"/>
          </w:p>
        </w:tc>
        <w:tc>
          <w:tcPr>
            <w:tcW w:w="6946" w:type="dxa"/>
            <w:tcBorders>
              <w:top w:val="single" w:sz="4" w:space="0" w:color="auto"/>
              <w:left w:val="single" w:sz="4" w:space="0" w:color="auto"/>
              <w:bottom w:val="single" w:sz="4" w:space="0" w:color="auto"/>
              <w:right w:val="single" w:sz="4" w:space="0" w:color="auto"/>
            </w:tcBorders>
          </w:tcPr>
          <w:p w:rsidR="003252B7" w:rsidRPr="00C71B1F" w:rsidRDefault="003252B7" w:rsidP="0069475B">
            <w:pPr>
              <w:pStyle w:val="affc"/>
            </w:pPr>
            <w:r w:rsidRPr="00C71B1F">
              <w:t>Численность/удельный вес численности педагогических работников в общей численности педагогических работников в возрасте от 55 лет</w:t>
            </w:r>
          </w:p>
        </w:tc>
        <w:tc>
          <w:tcPr>
            <w:tcW w:w="2409" w:type="dxa"/>
            <w:tcBorders>
              <w:top w:val="single" w:sz="4" w:space="0" w:color="auto"/>
              <w:left w:val="single" w:sz="4" w:space="0" w:color="auto"/>
              <w:bottom w:val="single" w:sz="4" w:space="0" w:color="auto"/>
            </w:tcBorders>
          </w:tcPr>
          <w:p w:rsidR="003252B7" w:rsidRPr="00850AD9" w:rsidRDefault="00700604" w:rsidP="00B40ED8">
            <w:pPr>
              <w:pStyle w:val="affb"/>
              <w:jc w:val="center"/>
              <w:rPr>
                <w:rFonts w:ascii="Times New Roman" w:hAnsi="Times New Roman" w:cs="Times New Roman"/>
              </w:rPr>
            </w:pPr>
            <w:r w:rsidRPr="00850AD9">
              <w:rPr>
                <w:rFonts w:ascii="Times New Roman" w:hAnsi="Times New Roman" w:cs="Times New Roman"/>
              </w:rPr>
              <w:t>6/21-28,5</w:t>
            </w:r>
            <w:r w:rsidR="003252B7" w:rsidRPr="00850AD9">
              <w:rPr>
                <w:rFonts w:ascii="Times New Roman" w:hAnsi="Times New Roman" w:cs="Times New Roman"/>
              </w:rPr>
              <w:t xml:space="preserve"> %</w:t>
            </w:r>
          </w:p>
        </w:tc>
      </w:tr>
      <w:tr w:rsidR="00C71B1F" w:rsidRPr="00C71B1F" w:rsidTr="00C71B1F">
        <w:tc>
          <w:tcPr>
            <w:tcW w:w="851" w:type="dxa"/>
            <w:tcBorders>
              <w:top w:val="single" w:sz="4" w:space="0" w:color="auto"/>
              <w:bottom w:val="single" w:sz="4" w:space="0" w:color="auto"/>
              <w:right w:val="single" w:sz="4" w:space="0" w:color="auto"/>
            </w:tcBorders>
          </w:tcPr>
          <w:p w:rsidR="003252B7" w:rsidRPr="00C71B1F" w:rsidRDefault="003252B7" w:rsidP="0069475B">
            <w:pPr>
              <w:pStyle w:val="affb"/>
              <w:jc w:val="center"/>
            </w:pPr>
            <w:bookmarkStart w:id="20" w:name="sub_2133"/>
            <w:r w:rsidRPr="00C71B1F">
              <w:t>1.33</w:t>
            </w:r>
            <w:bookmarkEnd w:id="20"/>
          </w:p>
        </w:tc>
        <w:tc>
          <w:tcPr>
            <w:tcW w:w="6946" w:type="dxa"/>
            <w:tcBorders>
              <w:top w:val="single" w:sz="4" w:space="0" w:color="auto"/>
              <w:left w:val="single" w:sz="4" w:space="0" w:color="auto"/>
              <w:bottom w:val="single" w:sz="4" w:space="0" w:color="auto"/>
              <w:right w:val="single" w:sz="4" w:space="0" w:color="auto"/>
            </w:tcBorders>
          </w:tcPr>
          <w:p w:rsidR="003252B7" w:rsidRPr="00C71B1F" w:rsidRDefault="003252B7" w:rsidP="0069475B">
            <w:pPr>
              <w:pStyle w:val="affc"/>
            </w:pPr>
            <w:r w:rsidRPr="00C71B1F">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409" w:type="dxa"/>
            <w:tcBorders>
              <w:top w:val="single" w:sz="4" w:space="0" w:color="auto"/>
              <w:left w:val="single" w:sz="4" w:space="0" w:color="auto"/>
              <w:bottom w:val="single" w:sz="4" w:space="0" w:color="auto"/>
            </w:tcBorders>
          </w:tcPr>
          <w:p w:rsidR="003252B7" w:rsidRPr="00850AD9" w:rsidRDefault="00700604" w:rsidP="00B40ED8">
            <w:pPr>
              <w:pStyle w:val="affb"/>
              <w:jc w:val="center"/>
              <w:rPr>
                <w:rFonts w:ascii="Times New Roman" w:hAnsi="Times New Roman" w:cs="Times New Roman"/>
              </w:rPr>
            </w:pPr>
            <w:r w:rsidRPr="00850AD9">
              <w:rPr>
                <w:rFonts w:ascii="Times New Roman" w:hAnsi="Times New Roman" w:cs="Times New Roman"/>
              </w:rPr>
              <w:t>13/21-61,9</w:t>
            </w:r>
            <w:r w:rsidR="003252B7" w:rsidRPr="00850AD9">
              <w:rPr>
                <w:rFonts w:ascii="Times New Roman" w:hAnsi="Times New Roman" w:cs="Times New Roman"/>
              </w:rPr>
              <w:t>%</w:t>
            </w:r>
          </w:p>
        </w:tc>
      </w:tr>
      <w:tr w:rsidR="00C71B1F" w:rsidRPr="00C71B1F" w:rsidTr="00C71B1F">
        <w:tc>
          <w:tcPr>
            <w:tcW w:w="851" w:type="dxa"/>
            <w:tcBorders>
              <w:top w:val="single" w:sz="4" w:space="0" w:color="auto"/>
              <w:bottom w:val="single" w:sz="4" w:space="0" w:color="auto"/>
              <w:right w:val="single" w:sz="4" w:space="0" w:color="auto"/>
            </w:tcBorders>
          </w:tcPr>
          <w:p w:rsidR="003252B7" w:rsidRPr="00C71B1F" w:rsidRDefault="003252B7" w:rsidP="0069475B">
            <w:pPr>
              <w:pStyle w:val="affb"/>
              <w:jc w:val="center"/>
            </w:pPr>
            <w:bookmarkStart w:id="21" w:name="sub_2134"/>
            <w:r w:rsidRPr="00C71B1F">
              <w:t>1.34</w:t>
            </w:r>
            <w:bookmarkEnd w:id="21"/>
          </w:p>
        </w:tc>
        <w:tc>
          <w:tcPr>
            <w:tcW w:w="6946" w:type="dxa"/>
            <w:tcBorders>
              <w:top w:val="single" w:sz="4" w:space="0" w:color="auto"/>
              <w:left w:val="single" w:sz="4" w:space="0" w:color="auto"/>
              <w:bottom w:val="single" w:sz="4" w:space="0" w:color="auto"/>
              <w:right w:val="single" w:sz="4" w:space="0" w:color="auto"/>
            </w:tcBorders>
          </w:tcPr>
          <w:p w:rsidR="003252B7" w:rsidRPr="00C71B1F" w:rsidRDefault="003252B7" w:rsidP="0069475B">
            <w:pPr>
              <w:pStyle w:val="affc"/>
            </w:pPr>
            <w:r w:rsidRPr="00C71B1F">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09" w:type="dxa"/>
            <w:tcBorders>
              <w:top w:val="single" w:sz="4" w:space="0" w:color="auto"/>
              <w:left w:val="single" w:sz="4" w:space="0" w:color="auto"/>
              <w:bottom w:val="single" w:sz="4" w:space="0" w:color="auto"/>
            </w:tcBorders>
          </w:tcPr>
          <w:p w:rsidR="003252B7" w:rsidRPr="00850AD9" w:rsidRDefault="00700604" w:rsidP="00CA5068">
            <w:pPr>
              <w:pStyle w:val="affb"/>
              <w:jc w:val="center"/>
              <w:rPr>
                <w:rFonts w:ascii="Times New Roman" w:hAnsi="Times New Roman" w:cs="Times New Roman"/>
              </w:rPr>
            </w:pPr>
            <w:r w:rsidRPr="00850AD9">
              <w:rPr>
                <w:rFonts w:ascii="Times New Roman" w:hAnsi="Times New Roman" w:cs="Times New Roman"/>
              </w:rPr>
              <w:t>13/21-61,9%</w:t>
            </w:r>
          </w:p>
        </w:tc>
      </w:tr>
      <w:tr w:rsidR="00C71B1F" w:rsidRPr="00C71B1F" w:rsidTr="00C71B1F">
        <w:tc>
          <w:tcPr>
            <w:tcW w:w="851" w:type="dxa"/>
            <w:tcBorders>
              <w:top w:val="single" w:sz="4" w:space="0" w:color="auto"/>
              <w:bottom w:val="single" w:sz="4" w:space="0" w:color="auto"/>
              <w:right w:val="single" w:sz="4" w:space="0" w:color="auto"/>
            </w:tcBorders>
          </w:tcPr>
          <w:p w:rsidR="005456C0" w:rsidRPr="00C71B1F" w:rsidRDefault="005456C0" w:rsidP="0069475B">
            <w:pPr>
              <w:pStyle w:val="1"/>
              <w:rPr>
                <w:b w:val="0"/>
              </w:rPr>
            </w:pPr>
            <w:bookmarkStart w:id="22" w:name="sub_2002"/>
            <w:r w:rsidRPr="00C71B1F">
              <w:rPr>
                <w:b w:val="0"/>
                <w:sz w:val="24"/>
              </w:rPr>
              <w:t>2.</w:t>
            </w:r>
            <w:bookmarkEnd w:id="22"/>
          </w:p>
        </w:tc>
        <w:tc>
          <w:tcPr>
            <w:tcW w:w="6946" w:type="dxa"/>
            <w:tcBorders>
              <w:top w:val="single" w:sz="4" w:space="0" w:color="auto"/>
              <w:left w:val="single" w:sz="4" w:space="0" w:color="auto"/>
              <w:bottom w:val="single" w:sz="4" w:space="0" w:color="auto"/>
              <w:right w:val="single" w:sz="4" w:space="0" w:color="auto"/>
            </w:tcBorders>
          </w:tcPr>
          <w:p w:rsidR="005456C0" w:rsidRPr="00C71B1F" w:rsidRDefault="005456C0" w:rsidP="0069475B">
            <w:pPr>
              <w:pStyle w:val="affc"/>
            </w:pPr>
            <w:r w:rsidRPr="00C71B1F">
              <w:rPr>
                <w:rStyle w:val="affa"/>
                <w:b w:val="0"/>
                <w:color w:val="auto"/>
              </w:rPr>
              <w:t>Инфраструктура</w:t>
            </w:r>
          </w:p>
        </w:tc>
        <w:tc>
          <w:tcPr>
            <w:tcW w:w="2409" w:type="dxa"/>
            <w:tcBorders>
              <w:top w:val="single" w:sz="4" w:space="0" w:color="auto"/>
              <w:left w:val="single" w:sz="4" w:space="0" w:color="auto"/>
              <w:bottom w:val="single" w:sz="4" w:space="0" w:color="auto"/>
            </w:tcBorders>
          </w:tcPr>
          <w:p w:rsidR="005456C0" w:rsidRPr="00850AD9" w:rsidRDefault="005456C0" w:rsidP="0069475B">
            <w:pPr>
              <w:pStyle w:val="affb"/>
              <w:rPr>
                <w:rFonts w:ascii="Times New Roman" w:hAnsi="Times New Roman" w:cs="Times New Roman"/>
              </w:rPr>
            </w:pPr>
          </w:p>
        </w:tc>
      </w:tr>
      <w:tr w:rsidR="00C71B1F" w:rsidRPr="00C71B1F" w:rsidTr="00C71B1F">
        <w:tc>
          <w:tcPr>
            <w:tcW w:w="851" w:type="dxa"/>
            <w:tcBorders>
              <w:top w:val="single" w:sz="4" w:space="0" w:color="auto"/>
              <w:bottom w:val="single" w:sz="4" w:space="0" w:color="auto"/>
              <w:right w:val="single" w:sz="4" w:space="0" w:color="auto"/>
            </w:tcBorders>
          </w:tcPr>
          <w:p w:rsidR="003252B7" w:rsidRPr="00C71B1F" w:rsidRDefault="003252B7" w:rsidP="0069475B">
            <w:pPr>
              <w:pStyle w:val="affb"/>
              <w:jc w:val="center"/>
            </w:pPr>
            <w:bookmarkStart w:id="23" w:name="sub_2021"/>
            <w:r w:rsidRPr="00C71B1F">
              <w:t>2.1</w:t>
            </w:r>
            <w:bookmarkEnd w:id="23"/>
          </w:p>
        </w:tc>
        <w:tc>
          <w:tcPr>
            <w:tcW w:w="6946" w:type="dxa"/>
            <w:tcBorders>
              <w:top w:val="single" w:sz="4" w:space="0" w:color="auto"/>
              <w:left w:val="single" w:sz="4" w:space="0" w:color="auto"/>
              <w:bottom w:val="single" w:sz="4" w:space="0" w:color="auto"/>
              <w:right w:val="single" w:sz="4" w:space="0" w:color="auto"/>
            </w:tcBorders>
          </w:tcPr>
          <w:p w:rsidR="003252B7" w:rsidRPr="00C71B1F" w:rsidRDefault="003252B7" w:rsidP="0069475B">
            <w:pPr>
              <w:pStyle w:val="affc"/>
            </w:pPr>
            <w:r w:rsidRPr="00C71B1F">
              <w:t>Количество компьютеров в расчете на одного учащегося</w:t>
            </w:r>
          </w:p>
        </w:tc>
        <w:tc>
          <w:tcPr>
            <w:tcW w:w="2409" w:type="dxa"/>
            <w:tcBorders>
              <w:top w:val="single" w:sz="4" w:space="0" w:color="auto"/>
              <w:left w:val="single" w:sz="4" w:space="0" w:color="auto"/>
              <w:bottom w:val="single" w:sz="4" w:space="0" w:color="auto"/>
            </w:tcBorders>
          </w:tcPr>
          <w:p w:rsidR="003252B7" w:rsidRPr="00850AD9" w:rsidRDefault="00C71B1F" w:rsidP="00B40ED8">
            <w:pPr>
              <w:pStyle w:val="affb"/>
              <w:jc w:val="center"/>
              <w:rPr>
                <w:rFonts w:ascii="Times New Roman" w:hAnsi="Times New Roman" w:cs="Times New Roman"/>
              </w:rPr>
            </w:pPr>
            <w:r w:rsidRPr="00850AD9">
              <w:rPr>
                <w:rFonts w:ascii="Times New Roman" w:hAnsi="Times New Roman" w:cs="Times New Roman"/>
              </w:rPr>
              <w:t xml:space="preserve">11,7 </w:t>
            </w:r>
            <w:r w:rsidR="003252B7" w:rsidRPr="00850AD9">
              <w:rPr>
                <w:rFonts w:ascii="Times New Roman" w:hAnsi="Times New Roman" w:cs="Times New Roman"/>
              </w:rPr>
              <w:t>единиц</w:t>
            </w:r>
          </w:p>
        </w:tc>
      </w:tr>
      <w:tr w:rsidR="00C71B1F" w:rsidRPr="00C71B1F" w:rsidTr="00C71B1F">
        <w:tc>
          <w:tcPr>
            <w:tcW w:w="851" w:type="dxa"/>
            <w:tcBorders>
              <w:top w:val="single" w:sz="4" w:space="0" w:color="auto"/>
              <w:bottom w:val="single" w:sz="4" w:space="0" w:color="auto"/>
              <w:right w:val="single" w:sz="4" w:space="0" w:color="auto"/>
            </w:tcBorders>
          </w:tcPr>
          <w:p w:rsidR="003252B7" w:rsidRPr="00C71B1F" w:rsidRDefault="003252B7" w:rsidP="0069475B">
            <w:pPr>
              <w:pStyle w:val="affb"/>
              <w:jc w:val="center"/>
            </w:pPr>
            <w:bookmarkStart w:id="24" w:name="sub_2022"/>
            <w:r w:rsidRPr="00C71B1F">
              <w:t>2.2</w:t>
            </w:r>
            <w:bookmarkEnd w:id="24"/>
          </w:p>
        </w:tc>
        <w:tc>
          <w:tcPr>
            <w:tcW w:w="6946" w:type="dxa"/>
            <w:tcBorders>
              <w:top w:val="single" w:sz="4" w:space="0" w:color="auto"/>
              <w:left w:val="single" w:sz="4" w:space="0" w:color="auto"/>
              <w:bottom w:val="single" w:sz="4" w:space="0" w:color="auto"/>
              <w:right w:val="single" w:sz="4" w:space="0" w:color="auto"/>
            </w:tcBorders>
          </w:tcPr>
          <w:p w:rsidR="003252B7" w:rsidRPr="00C71B1F" w:rsidRDefault="003252B7" w:rsidP="0069475B">
            <w:pPr>
              <w:pStyle w:val="affc"/>
            </w:pPr>
            <w:r w:rsidRPr="00C71B1F">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409" w:type="dxa"/>
            <w:tcBorders>
              <w:top w:val="single" w:sz="4" w:space="0" w:color="auto"/>
              <w:left w:val="single" w:sz="4" w:space="0" w:color="auto"/>
              <w:bottom w:val="single" w:sz="4" w:space="0" w:color="auto"/>
            </w:tcBorders>
          </w:tcPr>
          <w:p w:rsidR="003252B7" w:rsidRPr="00850AD9" w:rsidRDefault="003252B7" w:rsidP="00B40ED8">
            <w:pPr>
              <w:pStyle w:val="affb"/>
              <w:jc w:val="center"/>
              <w:rPr>
                <w:rFonts w:ascii="Times New Roman" w:hAnsi="Times New Roman" w:cs="Times New Roman"/>
              </w:rPr>
            </w:pPr>
            <w:r w:rsidRPr="00850AD9">
              <w:rPr>
                <w:rFonts w:ascii="Times New Roman" w:hAnsi="Times New Roman" w:cs="Times New Roman"/>
              </w:rPr>
              <w:t>9,8 единиц</w:t>
            </w:r>
          </w:p>
        </w:tc>
      </w:tr>
      <w:tr w:rsidR="00C71B1F" w:rsidRPr="00C71B1F" w:rsidTr="00C71B1F">
        <w:tc>
          <w:tcPr>
            <w:tcW w:w="851" w:type="dxa"/>
            <w:tcBorders>
              <w:top w:val="single" w:sz="4" w:space="0" w:color="auto"/>
              <w:bottom w:val="single" w:sz="4" w:space="0" w:color="auto"/>
              <w:right w:val="single" w:sz="4" w:space="0" w:color="auto"/>
            </w:tcBorders>
          </w:tcPr>
          <w:p w:rsidR="003252B7" w:rsidRPr="00C71B1F" w:rsidRDefault="003252B7" w:rsidP="0069475B">
            <w:pPr>
              <w:pStyle w:val="affb"/>
              <w:jc w:val="center"/>
            </w:pPr>
            <w:bookmarkStart w:id="25" w:name="sub_2023"/>
            <w:r w:rsidRPr="00C71B1F">
              <w:t>2.3</w:t>
            </w:r>
            <w:bookmarkEnd w:id="25"/>
          </w:p>
        </w:tc>
        <w:tc>
          <w:tcPr>
            <w:tcW w:w="6946" w:type="dxa"/>
            <w:tcBorders>
              <w:top w:val="single" w:sz="4" w:space="0" w:color="auto"/>
              <w:left w:val="single" w:sz="4" w:space="0" w:color="auto"/>
              <w:bottom w:val="single" w:sz="4" w:space="0" w:color="auto"/>
              <w:right w:val="single" w:sz="4" w:space="0" w:color="auto"/>
            </w:tcBorders>
          </w:tcPr>
          <w:p w:rsidR="003252B7" w:rsidRPr="00C71B1F" w:rsidRDefault="003252B7" w:rsidP="0069475B">
            <w:pPr>
              <w:pStyle w:val="affc"/>
            </w:pPr>
            <w:r w:rsidRPr="00C71B1F">
              <w:t>Наличие в образовательной организации системы электронного документооборота</w:t>
            </w:r>
          </w:p>
        </w:tc>
        <w:tc>
          <w:tcPr>
            <w:tcW w:w="2409" w:type="dxa"/>
            <w:tcBorders>
              <w:top w:val="single" w:sz="4" w:space="0" w:color="auto"/>
              <w:left w:val="single" w:sz="4" w:space="0" w:color="auto"/>
              <w:bottom w:val="single" w:sz="4" w:space="0" w:color="auto"/>
            </w:tcBorders>
          </w:tcPr>
          <w:p w:rsidR="003252B7" w:rsidRPr="00850AD9" w:rsidRDefault="003252B7" w:rsidP="00B40ED8">
            <w:pPr>
              <w:pStyle w:val="affb"/>
              <w:jc w:val="center"/>
              <w:rPr>
                <w:rFonts w:ascii="Times New Roman" w:hAnsi="Times New Roman" w:cs="Times New Roman"/>
              </w:rPr>
            </w:pPr>
            <w:r w:rsidRPr="00850AD9">
              <w:rPr>
                <w:rFonts w:ascii="Times New Roman" w:hAnsi="Times New Roman" w:cs="Times New Roman"/>
              </w:rPr>
              <w:t>нет</w:t>
            </w:r>
          </w:p>
        </w:tc>
      </w:tr>
      <w:tr w:rsidR="00C71B1F" w:rsidRPr="00C71B1F" w:rsidTr="00C71B1F">
        <w:tc>
          <w:tcPr>
            <w:tcW w:w="851" w:type="dxa"/>
            <w:tcBorders>
              <w:top w:val="single" w:sz="4" w:space="0" w:color="auto"/>
              <w:bottom w:val="single" w:sz="4" w:space="0" w:color="auto"/>
              <w:right w:val="single" w:sz="4" w:space="0" w:color="auto"/>
            </w:tcBorders>
          </w:tcPr>
          <w:p w:rsidR="003252B7" w:rsidRPr="00C71B1F" w:rsidRDefault="003252B7" w:rsidP="0069475B">
            <w:pPr>
              <w:pStyle w:val="affb"/>
              <w:jc w:val="center"/>
            </w:pPr>
            <w:bookmarkStart w:id="26" w:name="sub_2024"/>
            <w:r w:rsidRPr="00C71B1F">
              <w:t>2.4</w:t>
            </w:r>
            <w:bookmarkEnd w:id="26"/>
          </w:p>
        </w:tc>
        <w:tc>
          <w:tcPr>
            <w:tcW w:w="6946" w:type="dxa"/>
            <w:tcBorders>
              <w:top w:val="single" w:sz="4" w:space="0" w:color="auto"/>
              <w:left w:val="single" w:sz="4" w:space="0" w:color="auto"/>
              <w:bottom w:val="single" w:sz="4" w:space="0" w:color="auto"/>
              <w:right w:val="single" w:sz="4" w:space="0" w:color="auto"/>
            </w:tcBorders>
          </w:tcPr>
          <w:p w:rsidR="003252B7" w:rsidRPr="00C71B1F" w:rsidRDefault="003252B7" w:rsidP="0069475B">
            <w:pPr>
              <w:pStyle w:val="affc"/>
            </w:pPr>
            <w:r w:rsidRPr="00C71B1F">
              <w:t>Наличие читального зала библиотеки, в том числе:</w:t>
            </w:r>
          </w:p>
        </w:tc>
        <w:tc>
          <w:tcPr>
            <w:tcW w:w="2409" w:type="dxa"/>
            <w:tcBorders>
              <w:top w:val="single" w:sz="4" w:space="0" w:color="auto"/>
              <w:left w:val="single" w:sz="4" w:space="0" w:color="auto"/>
              <w:bottom w:val="single" w:sz="4" w:space="0" w:color="auto"/>
            </w:tcBorders>
          </w:tcPr>
          <w:p w:rsidR="003252B7" w:rsidRPr="00850AD9" w:rsidRDefault="00700604" w:rsidP="00B40ED8">
            <w:pPr>
              <w:pStyle w:val="affb"/>
              <w:jc w:val="center"/>
              <w:rPr>
                <w:rFonts w:ascii="Times New Roman" w:hAnsi="Times New Roman" w:cs="Times New Roman"/>
              </w:rPr>
            </w:pPr>
            <w:r w:rsidRPr="00850AD9">
              <w:rPr>
                <w:rFonts w:ascii="Times New Roman" w:hAnsi="Times New Roman" w:cs="Times New Roman"/>
              </w:rPr>
              <w:t>нет</w:t>
            </w:r>
          </w:p>
        </w:tc>
      </w:tr>
      <w:tr w:rsidR="00C71B1F" w:rsidRPr="00C71B1F" w:rsidTr="00C71B1F">
        <w:tc>
          <w:tcPr>
            <w:tcW w:w="851" w:type="dxa"/>
            <w:tcBorders>
              <w:top w:val="single" w:sz="4" w:space="0" w:color="auto"/>
              <w:bottom w:val="single" w:sz="4" w:space="0" w:color="auto"/>
              <w:right w:val="single" w:sz="4" w:space="0" w:color="auto"/>
            </w:tcBorders>
          </w:tcPr>
          <w:p w:rsidR="003252B7" w:rsidRPr="00C71B1F" w:rsidRDefault="003252B7" w:rsidP="0069475B">
            <w:pPr>
              <w:pStyle w:val="affb"/>
              <w:jc w:val="center"/>
            </w:pPr>
            <w:bookmarkStart w:id="27" w:name="sub_2241"/>
            <w:r w:rsidRPr="00C71B1F">
              <w:t>2.4.1</w:t>
            </w:r>
            <w:bookmarkEnd w:id="27"/>
          </w:p>
        </w:tc>
        <w:tc>
          <w:tcPr>
            <w:tcW w:w="6946" w:type="dxa"/>
            <w:tcBorders>
              <w:top w:val="single" w:sz="4" w:space="0" w:color="auto"/>
              <w:left w:val="single" w:sz="4" w:space="0" w:color="auto"/>
              <w:bottom w:val="single" w:sz="4" w:space="0" w:color="auto"/>
              <w:right w:val="single" w:sz="4" w:space="0" w:color="auto"/>
            </w:tcBorders>
          </w:tcPr>
          <w:p w:rsidR="003252B7" w:rsidRPr="00C71B1F" w:rsidRDefault="003252B7" w:rsidP="0069475B">
            <w:pPr>
              <w:pStyle w:val="affc"/>
            </w:pPr>
            <w:r w:rsidRPr="00C71B1F">
              <w:t>С обеспечением возможности работы на стационарных компьютерах или использования переносных компьютеров</w:t>
            </w:r>
          </w:p>
        </w:tc>
        <w:tc>
          <w:tcPr>
            <w:tcW w:w="2409" w:type="dxa"/>
            <w:tcBorders>
              <w:top w:val="single" w:sz="4" w:space="0" w:color="auto"/>
              <w:left w:val="single" w:sz="4" w:space="0" w:color="auto"/>
              <w:bottom w:val="single" w:sz="4" w:space="0" w:color="auto"/>
            </w:tcBorders>
          </w:tcPr>
          <w:p w:rsidR="003252B7" w:rsidRPr="00850AD9" w:rsidRDefault="00700604" w:rsidP="00B40ED8">
            <w:pPr>
              <w:pStyle w:val="affb"/>
              <w:jc w:val="center"/>
              <w:rPr>
                <w:rFonts w:ascii="Times New Roman" w:hAnsi="Times New Roman" w:cs="Times New Roman"/>
              </w:rPr>
            </w:pPr>
            <w:r w:rsidRPr="00850AD9">
              <w:rPr>
                <w:rFonts w:ascii="Times New Roman" w:hAnsi="Times New Roman" w:cs="Times New Roman"/>
              </w:rPr>
              <w:t>нет</w:t>
            </w:r>
          </w:p>
        </w:tc>
      </w:tr>
      <w:tr w:rsidR="00C71B1F" w:rsidRPr="00C71B1F" w:rsidTr="00C71B1F">
        <w:tc>
          <w:tcPr>
            <w:tcW w:w="851" w:type="dxa"/>
            <w:tcBorders>
              <w:top w:val="single" w:sz="4" w:space="0" w:color="auto"/>
              <w:bottom w:val="single" w:sz="4" w:space="0" w:color="auto"/>
              <w:right w:val="single" w:sz="4" w:space="0" w:color="auto"/>
            </w:tcBorders>
          </w:tcPr>
          <w:p w:rsidR="003252B7" w:rsidRPr="00C71B1F" w:rsidRDefault="003252B7" w:rsidP="0069475B">
            <w:pPr>
              <w:pStyle w:val="affb"/>
              <w:jc w:val="center"/>
            </w:pPr>
            <w:bookmarkStart w:id="28" w:name="sub_2242"/>
            <w:r w:rsidRPr="00C71B1F">
              <w:t>2.4.2</w:t>
            </w:r>
            <w:bookmarkEnd w:id="28"/>
          </w:p>
        </w:tc>
        <w:tc>
          <w:tcPr>
            <w:tcW w:w="6946" w:type="dxa"/>
            <w:tcBorders>
              <w:top w:val="single" w:sz="4" w:space="0" w:color="auto"/>
              <w:left w:val="single" w:sz="4" w:space="0" w:color="auto"/>
              <w:bottom w:val="single" w:sz="4" w:space="0" w:color="auto"/>
              <w:right w:val="single" w:sz="4" w:space="0" w:color="auto"/>
            </w:tcBorders>
          </w:tcPr>
          <w:p w:rsidR="003252B7" w:rsidRPr="00C71B1F" w:rsidRDefault="003252B7" w:rsidP="0069475B">
            <w:pPr>
              <w:pStyle w:val="affc"/>
            </w:pPr>
            <w:r w:rsidRPr="00C71B1F">
              <w:t xml:space="preserve">С </w:t>
            </w:r>
            <w:proofErr w:type="spellStart"/>
            <w:r w:rsidRPr="00C71B1F">
              <w:t>медиатекой</w:t>
            </w:r>
            <w:proofErr w:type="spellEnd"/>
          </w:p>
        </w:tc>
        <w:tc>
          <w:tcPr>
            <w:tcW w:w="2409" w:type="dxa"/>
            <w:tcBorders>
              <w:top w:val="single" w:sz="4" w:space="0" w:color="auto"/>
              <w:left w:val="single" w:sz="4" w:space="0" w:color="auto"/>
              <w:bottom w:val="single" w:sz="4" w:space="0" w:color="auto"/>
            </w:tcBorders>
          </w:tcPr>
          <w:p w:rsidR="003252B7" w:rsidRPr="00850AD9" w:rsidRDefault="003252B7" w:rsidP="00B40ED8">
            <w:pPr>
              <w:pStyle w:val="affb"/>
              <w:jc w:val="center"/>
              <w:rPr>
                <w:rFonts w:ascii="Times New Roman" w:hAnsi="Times New Roman" w:cs="Times New Roman"/>
              </w:rPr>
            </w:pPr>
            <w:r w:rsidRPr="00850AD9">
              <w:rPr>
                <w:rFonts w:ascii="Times New Roman" w:hAnsi="Times New Roman" w:cs="Times New Roman"/>
              </w:rPr>
              <w:t>нет</w:t>
            </w:r>
          </w:p>
        </w:tc>
      </w:tr>
      <w:tr w:rsidR="00C71B1F" w:rsidRPr="00C71B1F" w:rsidTr="00C71B1F">
        <w:tc>
          <w:tcPr>
            <w:tcW w:w="851" w:type="dxa"/>
            <w:tcBorders>
              <w:top w:val="single" w:sz="4" w:space="0" w:color="auto"/>
              <w:bottom w:val="single" w:sz="4" w:space="0" w:color="auto"/>
              <w:right w:val="single" w:sz="4" w:space="0" w:color="auto"/>
            </w:tcBorders>
          </w:tcPr>
          <w:p w:rsidR="003252B7" w:rsidRPr="00C71B1F" w:rsidRDefault="003252B7" w:rsidP="0069475B">
            <w:pPr>
              <w:pStyle w:val="affb"/>
              <w:jc w:val="center"/>
            </w:pPr>
            <w:bookmarkStart w:id="29" w:name="sub_2243"/>
            <w:r w:rsidRPr="00C71B1F">
              <w:t>2.4.3</w:t>
            </w:r>
            <w:bookmarkEnd w:id="29"/>
          </w:p>
        </w:tc>
        <w:tc>
          <w:tcPr>
            <w:tcW w:w="6946" w:type="dxa"/>
            <w:tcBorders>
              <w:top w:val="single" w:sz="4" w:space="0" w:color="auto"/>
              <w:left w:val="single" w:sz="4" w:space="0" w:color="auto"/>
              <w:bottom w:val="single" w:sz="4" w:space="0" w:color="auto"/>
              <w:right w:val="single" w:sz="4" w:space="0" w:color="auto"/>
            </w:tcBorders>
          </w:tcPr>
          <w:p w:rsidR="003252B7" w:rsidRPr="00C71B1F" w:rsidRDefault="003252B7" w:rsidP="0069475B">
            <w:pPr>
              <w:pStyle w:val="affc"/>
            </w:pPr>
            <w:r w:rsidRPr="00C71B1F">
              <w:t>Оснащенного средствами сканирования и распознавания текстов</w:t>
            </w:r>
          </w:p>
        </w:tc>
        <w:tc>
          <w:tcPr>
            <w:tcW w:w="2409" w:type="dxa"/>
            <w:tcBorders>
              <w:top w:val="single" w:sz="4" w:space="0" w:color="auto"/>
              <w:left w:val="single" w:sz="4" w:space="0" w:color="auto"/>
              <w:bottom w:val="single" w:sz="4" w:space="0" w:color="auto"/>
            </w:tcBorders>
          </w:tcPr>
          <w:p w:rsidR="003252B7" w:rsidRPr="00850AD9" w:rsidRDefault="00700604" w:rsidP="00B40ED8">
            <w:pPr>
              <w:pStyle w:val="affb"/>
              <w:jc w:val="center"/>
              <w:rPr>
                <w:rFonts w:ascii="Times New Roman" w:hAnsi="Times New Roman" w:cs="Times New Roman"/>
              </w:rPr>
            </w:pPr>
            <w:r w:rsidRPr="00850AD9">
              <w:rPr>
                <w:rFonts w:ascii="Times New Roman" w:hAnsi="Times New Roman" w:cs="Times New Roman"/>
              </w:rPr>
              <w:t>нет</w:t>
            </w:r>
          </w:p>
        </w:tc>
      </w:tr>
      <w:tr w:rsidR="00C71B1F" w:rsidRPr="00C71B1F" w:rsidTr="00C71B1F">
        <w:tc>
          <w:tcPr>
            <w:tcW w:w="851" w:type="dxa"/>
            <w:tcBorders>
              <w:top w:val="single" w:sz="4" w:space="0" w:color="auto"/>
              <w:bottom w:val="single" w:sz="4" w:space="0" w:color="auto"/>
              <w:right w:val="single" w:sz="4" w:space="0" w:color="auto"/>
            </w:tcBorders>
          </w:tcPr>
          <w:p w:rsidR="003252B7" w:rsidRPr="00C71B1F" w:rsidRDefault="003252B7" w:rsidP="0069475B">
            <w:pPr>
              <w:pStyle w:val="affb"/>
              <w:jc w:val="center"/>
            </w:pPr>
            <w:bookmarkStart w:id="30" w:name="sub_2244"/>
            <w:r w:rsidRPr="00C71B1F">
              <w:t>2.4.4</w:t>
            </w:r>
            <w:bookmarkEnd w:id="30"/>
          </w:p>
        </w:tc>
        <w:tc>
          <w:tcPr>
            <w:tcW w:w="6946" w:type="dxa"/>
            <w:tcBorders>
              <w:top w:val="single" w:sz="4" w:space="0" w:color="auto"/>
              <w:left w:val="single" w:sz="4" w:space="0" w:color="auto"/>
              <w:bottom w:val="single" w:sz="4" w:space="0" w:color="auto"/>
              <w:right w:val="single" w:sz="4" w:space="0" w:color="auto"/>
            </w:tcBorders>
          </w:tcPr>
          <w:p w:rsidR="003252B7" w:rsidRPr="00C71B1F" w:rsidRDefault="003252B7" w:rsidP="0069475B">
            <w:pPr>
              <w:pStyle w:val="affc"/>
            </w:pPr>
            <w:r w:rsidRPr="00C71B1F">
              <w:t>С выходом в Интернет с компьютеров, расположенных в помещении библиотеки</w:t>
            </w:r>
          </w:p>
        </w:tc>
        <w:tc>
          <w:tcPr>
            <w:tcW w:w="2409" w:type="dxa"/>
            <w:tcBorders>
              <w:top w:val="single" w:sz="4" w:space="0" w:color="auto"/>
              <w:left w:val="single" w:sz="4" w:space="0" w:color="auto"/>
              <w:bottom w:val="single" w:sz="4" w:space="0" w:color="auto"/>
            </w:tcBorders>
          </w:tcPr>
          <w:p w:rsidR="003252B7" w:rsidRPr="00850AD9" w:rsidRDefault="00700604" w:rsidP="00B40ED8">
            <w:pPr>
              <w:pStyle w:val="affb"/>
              <w:jc w:val="center"/>
              <w:rPr>
                <w:rFonts w:ascii="Times New Roman" w:hAnsi="Times New Roman" w:cs="Times New Roman"/>
              </w:rPr>
            </w:pPr>
            <w:r w:rsidRPr="00850AD9">
              <w:rPr>
                <w:rFonts w:ascii="Times New Roman" w:hAnsi="Times New Roman" w:cs="Times New Roman"/>
              </w:rPr>
              <w:t>нет</w:t>
            </w:r>
          </w:p>
        </w:tc>
      </w:tr>
      <w:tr w:rsidR="00C71B1F" w:rsidRPr="00C71B1F" w:rsidTr="00C71B1F">
        <w:tc>
          <w:tcPr>
            <w:tcW w:w="851" w:type="dxa"/>
            <w:tcBorders>
              <w:top w:val="single" w:sz="4" w:space="0" w:color="auto"/>
              <w:bottom w:val="single" w:sz="4" w:space="0" w:color="auto"/>
              <w:right w:val="single" w:sz="4" w:space="0" w:color="auto"/>
            </w:tcBorders>
          </w:tcPr>
          <w:p w:rsidR="003252B7" w:rsidRPr="00C71B1F" w:rsidRDefault="003252B7" w:rsidP="0069475B">
            <w:pPr>
              <w:pStyle w:val="affb"/>
              <w:jc w:val="center"/>
            </w:pPr>
            <w:bookmarkStart w:id="31" w:name="sub_2245"/>
            <w:r w:rsidRPr="00C71B1F">
              <w:t>2.4.5</w:t>
            </w:r>
            <w:bookmarkEnd w:id="31"/>
          </w:p>
        </w:tc>
        <w:tc>
          <w:tcPr>
            <w:tcW w:w="6946" w:type="dxa"/>
            <w:tcBorders>
              <w:top w:val="single" w:sz="4" w:space="0" w:color="auto"/>
              <w:left w:val="single" w:sz="4" w:space="0" w:color="auto"/>
              <w:bottom w:val="single" w:sz="4" w:space="0" w:color="auto"/>
              <w:right w:val="single" w:sz="4" w:space="0" w:color="auto"/>
            </w:tcBorders>
          </w:tcPr>
          <w:p w:rsidR="003252B7" w:rsidRPr="00C71B1F" w:rsidRDefault="003252B7" w:rsidP="0069475B">
            <w:pPr>
              <w:pStyle w:val="affc"/>
            </w:pPr>
            <w:r w:rsidRPr="00C71B1F">
              <w:t>С контролируемой распечаткой бумажных материалов</w:t>
            </w:r>
          </w:p>
        </w:tc>
        <w:tc>
          <w:tcPr>
            <w:tcW w:w="2409" w:type="dxa"/>
            <w:tcBorders>
              <w:top w:val="single" w:sz="4" w:space="0" w:color="auto"/>
              <w:left w:val="single" w:sz="4" w:space="0" w:color="auto"/>
              <w:bottom w:val="single" w:sz="4" w:space="0" w:color="auto"/>
            </w:tcBorders>
          </w:tcPr>
          <w:p w:rsidR="003252B7" w:rsidRPr="00850AD9" w:rsidRDefault="00700604" w:rsidP="00B40ED8">
            <w:pPr>
              <w:pStyle w:val="affb"/>
              <w:jc w:val="center"/>
              <w:rPr>
                <w:rFonts w:ascii="Times New Roman" w:hAnsi="Times New Roman" w:cs="Times New Roman"/>
              </w:rPr>
            </w:pPr>
            <w:r w:rsidRPr="00850AD9">
              <w:rPr>
                <w:rFonts w:ascii="Times New Roman" w:hAnsi="Times New Roman" w:cs="Times New Roman"/>
              </w:rPr>
              <w:t>нет</w:t>
            </w:r>
          </w:p>
        </w:tc>
      </w:tr>
      <w:tr w:rsidR="00C71B1F" w:rsidRPr="00C71B1F" w:rsidTr="00C71B1F">
        <w:tc>
          <w:tcPr>
            <w:tcW w:w="851" w:type="dxa"/>
            <w:tcBorders>
              <w:top w:val="single" w:sz="4" w:space="0" w:color="auto"/>
              <w:bottom w:val="single" w:sz="4" w:space="0" w:color="auto"/>
              <w:right w:val="single" w:sz="4" w:space="0" w:color="auto"/>
            </w:tcBorders>
          </w:tcPr>
          <w:p w:rsidR="003252B7" w:rsidRPr="00C71B1F" w:rsidRDefault="003252B7" w:rsidP="0069475B">
            <w:pPr>
              <w:pStyle w:val="affb"/>
              <w:jc w:val="center"/>
            </w:pPr>
            <w:bookmarkStart w:id="32" w:name="sub_2025"/>
            <w:r w:rsidRPr="00C71B1F">
              <w:t>2.5</w:t>
            </w:r>
            <w:bookmarkEnd w:id="32"/>
          </w:p>
        </w:tc>
        <w:tc>
          <w:tcPr>
            <w:tcW w:w="6946" w:type="dxa"/>
            <w:tcBorders>
              <w:top w:val="single" w:sz="4" w:space="0" w:color="auto"/>
              <w:left w:val="single" w:sz="4" w:space="0" w:color="auto"/>
              <w:bottom w:val="single" w:sz="4" w:space="0" w:color="auto"/>
              <w:right w:val="single" w:sz="4" w:space="0" w:color="auto"/>
            </w:tcBorders>
          </w:tcPr>
          <w:p w:rsidR="003252B7" w:rsidRPr="00C71B1F" w:rsidRDefault="003252B7" w:rsidP="0069475B">
            <w:pPr>
              <w:pStyle w:val="affc"/>
            </w:pPr>
            <w:r w:rsidRPr="00C71B1F">
              <w:t xml:space="preserve">Численность/удельный вес численности учащихся, которым </w:t>
            </w:r>
            <w:r w:rsidRPr="00C71B1F">
              <w:lastRenderedPageBreak/>
              <w:t>обеспечена возможность пользоваться широкополосным Интернетом (не менее 2 Мб/с), в общей численности учащихся</w:t>
            </w:r>
          </w:p>
        </w:tc>
        <w:tc>
          <w:tcPr>
            <w:tcW w:w="2409" w:type="dxa"/>
            <w:tcBorders>
              <w:top w:val="single" w:sz="4" w:space="0" w:color="auto"/>
              <w:left w:val="single" w:sz="4" w:space="0" w:color="auto"/>
              <w:bottom w:val="single" w:sz="4" w:space="0" w:color="auto"/>
            </w:tcBorders>
          </w:tcPr>
          <w:p w:rsidR="003252B7" w:rsidRPr="00850AD9" w:rsidRDefault="00700604" w:rsidP="00B40ED8">
            <w:pPr>
              <w:pStyle w:val="affb"/>
              <w:jc w:val="center"/>
              <w:rPr>
                <w:rFonts w:ascii="Times New Roman" w:hAnsi="Times New Roman" w:cs="Times New Roman"/>
              </w:rPr>
            </w:pPr>
            <w:r w:rsidRPr="00850AD9">
              <w:rPr>
                <w:rFonts w:ascii="Times New Roman" w:hAnsi="Times New Roman" w:cs="Times New Roman"/>
              </w:rPr>
              <w:lastRenderedPageBreak/>
              <w:t>11,7</w:t>
            </w:r>
            <w:r w:rsidR="003252B7" w:rsidRPr="00850AD9">
              <w:rPr>
                <w:rFonts w:ascii="Times New Roman" w:hAnsi="Times New Roman" w:cs="Times New Roman"/>
              </w:rPr>
              <w:t xml:space="preserve"> %</w:t>
            </w:r>
          </w:p>
        </w:tc>
      </w:tr>
      <w:tr w:rsidR="00850AD9" w:rsidRPr="00850AD9" w:rsidTr="00C71B1F">
        <w:tc>
          <w:tcPr>
            <w:tcW w:w="851" w:type="dxa"/>
            <w:tcBorders>
              <w:top w:val="single" w:sz="4" w:space="0" w:color="auto"/>
              <w:bottom w:val="single" w:sz="4" w:space="0" w:color="auto"/>
              <w:right w:val="single" w:sz="4" w:space="0" w:color="auto"/>
            </w:tcBorders>
          </w:tcPr>
          <w:p w:rsidR="003252B7" w:rsidRPr="00C71B1F" w:rsidRDefault="003252B7" w:rsidP="0069475B">
            <w:pPr>
              <w:pStyle w:val="affb"/>
              <w:jc w:val="center"/>
            </w:pPr>
            <w:bookmarkStart w:id="33" w:name="sub_2026"/>
            <w:r w:rsidRPr="00C71B1F">
              <w:lastRenderedPageBreak/>
              <w:t>2.6</w:t>
            </w:r>
            <w:bookmarkEnd w:id="33"/>
          </w:p>
        </w:tc>
        <w:tc>
          <w:tcPr>
            <w:tcW w:w="6946" w:type="dxa"/>
            <w:tcBorders>
              <w:top w:val="single" w:sz="4" w:space="0" w:color="auto"/>
              <w:left w:val="single" w:sz="4" w:space="0" w:color="auto"/>
              <w:bottom w:val="single" w:sz="4" w:space="0" w:color="auto"/>
              <w:right w:val="single" w:sz="4" w:space="0" w:color="auto"/>
            </w:tcBorders>
          </w:tcPr>
          <w:p w:rsidR="003252B7" w:rsidRPr="00C71B1F" w:rsidRDefault="003252B7" w:rsidP="0069475B">
            <w:pPr>
              <w:pStyle w:val="affc"/>
            </w:pPr>
            <w:r w:rsidRPr="00C71B1F">
              <w:t>Общая площадь помещений, в которых осуществляется образовательная деятельность, в расчете на одного учащегося</w:t>
            </w:r>
          </w:p>
        </w:tc>
        <w:tc>
          <w:tcPr>
            <w:tcW w:w="2409" w:type="dxa"/>
            <w:tcBorders>
              <w:top w:val="single" w:sz="4" w:space="0" w:color="auto"/>
              <w:left w:val="single" w:sz="4" w:space="0" w:color="auto"/>
              <w:bottom w:val="single" w:sz="4" w:space="0" w:color="auto"/>
            </w:tcBorders>
          </w:tcPr>
          <w:p w:rsidR="003252B7" w:rsidRPr="001604CA" w:rsidRDefault="006711A4" w:rsidP="00B40ED8">
            <w:pPr>
              <w:pStyle w:val="affb"/>
              <w:jc w:val="center"/>
              <w:rPr>
                <w:rFonts w:ascii="Times New Roman" w:hAnsi="Times New Roman" w:cs="Times New Roman"/>
              </w:rPr>
            </w:pPr>
            <w:r w:rsidRPr="001604CA">
              <w:rPr>
                <w:rFonts w:ascii="Times New Roman" w:hAnsi="Times New Roman" w:cs="Times New Roman"/>
              </w:rPr>
              <w:t>3.5</w:t>
            </w:r>
            <w:r w:rsidR="003252B7" w:rsidRPr="001604CA">
              <w:rPr>
                <w:rFonts w:ascii="Times New Roman" w:hAnsi="Times New Roman" w:cs="Times New Roman"/>
              </w:rPr>
              <w:t xml:space="preserve"> </w:t>
            </w:r>
            <w:proofErr w:type="spellStart"/>
            <w:r w:rsidR="003252B7" w:rsidRPr="001604CA">
              <w:rPr>
                <w:rFonts w:ascii="Times New Roman" w:hAnsi="Times New Roman" w:cs="Times New Roman"/>
              </w:rPr>
              <w:t>кв.м</w:t>
            </w:r>
            <w:proofErr w:type="spellEnd"/>
          </w:p>
        </w:tc>
      </w:tr>
    </w:tbl>
    <w:p w:rsidR="00EC397E" w:rsidRPr="00C71B1F" w:rsidRDefault="00EC397E" w:rsidP="007B72DD">
      <w:pPr>
        <w:pStyle w:val="a7"/>
        <w:autoSpaceDE w:val="0"/>
        <w:autoSpaceDN w:val="0"/>
        <w:adjustRightInd w:val="0"/>
        <w:ind w:left="0"/>
        <w:rPr>
          <w:rFonts w:ascii="Times New Roman" w:hAnsi="Times New Roman" w:cs="Times New Roman"/>
          <w:sz w:val="28"/>
          <w:szCs w:val="24"/>
          <w:u w:val="single"/>
        </w:rPr>
      </w:pPr>
    </w:p>
    <w:sectPr w:rsidR="00EC397E" w:rsidRPr="00C71B1F" w:rsidSect="00C71B1F">
      <w:headerReference w:type="default" r:id="rId10"/>
      <w:pgSz w:w="11906" w:h="16838"/>
      <w:pgMar w:top="1134"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77" w:rsidRDefault="00BE6677" w:rsidP="00A373AE">
      <w:pPr>
        <w:spacing w:after="0" w:line="240" w:lineRule="auto"/>
      </w:pPr>
      <w:r>
        <w:separator/>
      </w:r>
    </w:p>
  </w:endnote>
  <w:endnote w:type="continuationSeparator" w:id="0">
    <w:p w:rsidR="00BE6677" w:rsidRDefault="00BE6677" w:rsidP="00A3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mn-ea">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77" w:rsidRDefault="00BE6677" w:rsidP="00A373AE">
      <w:pPr>
        <w:spacing w:after="0" w:line="240" w:lineRule="auto"/>
      </w:pPr>
      <w:r>
        <w:separator/>
      </w:r>
    </w:p>
  </w:footnote>
  <w:footnote w:type="continuationSeparator" w:id="0">
    <w:p w:rsidR="00BE6677" w:rsidRDefault="00BE6677" w:rsidP="00A3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DB" w:rsidRPr="005E4AA5" w:rsidRDefault="00C56DDB" w:rsidP="002A13C7">
    <w:pPr>
      <w:pStyle w:val="afe"/>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0D7935"/>
    <w:multiLevelType w:val="hybridMultilevel"/>
    <w:tmpl w:val="59F21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9145A6"/>
    <w:multiLevelType w:val="hybridMultilevel"/>
    <w:tmpl w:val="7A50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C0AD4"/>
    <w:multiLevelType w:val="hybridMultilevel"/>
    <w:tmpl w:val="530C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776AE"/>
    <w:multiLevelType w:val="multilevel"/>
    <w:tmpl w:val="E6606CB4"/>
    <w:lvl w:ilvl="0">
      <w:start w:val="2"/>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85570F"/>
    <w:multiLevelType w:val="multilevel"/>
    <w:tmpl w:val="13040654"/>
    <w:lvl w:ilvl="0">
      <w:start w:val="1"/>
      <w:numFmt w:val="bullet"/>
      <w:pStyle w:val="a"/>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1428091A"/>
    <w:multiLevelType w:val="hybridMultilevel"/>
    <w:tmpl w:val="A2E01266"/>
    <w:lvl w:ilvl="0" w:tplc="21644EE8">
      <w:start w:val="5"/>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8">
    <w:nsid w:val="156A28BE"/>
    <w:multiLevelType w:val="hybridMultilevel"/>
    <w:tmpl w:val="1CDC9C9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9">
    <w:nsid w:val="19FE61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AC6468A"/>
    <w:multiLevelType w:val="hybridMultilevel"/>
    <w:tmpl w:val="7F763022"/>
    <w:lvl w:ilvl="0" w:tplc="AC7CB9F4">
      <w:start w:val="6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149EF"/>
    <w:multiLevelType w:val="hybridMultilevel"/>
    <w:tmpl w:val="3DDA5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E133CC"/>
    <w:multiLevelType w:val="multilevel"/>
    <w:tmpl w:val="8C227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055908"/>
    <w:multiLevelType w:val="hybridMultilevel"/>
    <w:tmpl w:val="4DF63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1A62F8"/>
    <w:multiLevelType w:val="hybridMultilevel"/>
    <w:tmpl w:val="3C981A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1491E36"/>
    <w:multiLevelType w:val="hybridMultilevel"/>
    <w:tmpl w:val="62140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7D548AE"/>
    <w:multiLevelType w:val="hybridMultilevel"/>
    <w:tmpl w:val="E7680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DD1ED2"/>
    <w:multiLevelType w:val="hybridMultilevel"/>
    <w:tmpl w:val="2E76AA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948D9"/>
    <w:multiLevelType w:val="hybridMultilevel"/>
    <w:tmpl w:val="EA623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A71BDC"/>
    <w:multiLevelType w:val="hybridMultilevel"/>
    <w:tmpl w:val="3ED0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A8389B"/>
    <w:multiLevelType w:val="hybridMultilevel"/>
    <w:tmpl w:val="B23E6AD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1">
    <w:nsid w:val="3CD46077"/>
    <w:multiLevelType w:val="hybridMultilevel"/>
    <w:tmpl w:val="FA2AEA8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FC5ADD"/>
    <w:multiLevelType w:val="hybridMultilevel"/>
    <w:tmpl w:val="17CAF6AC"/>
    <w:lvl w:ilvl="0" w:tplc="C19862CE">
      <w:start w:val="1"/>
      <w:numFmt w:val="bullet"/>
      <w:lvlText w:val="•"/>
      <w:lvlJc w:val="left"/>
      <w:pPr>
        <w:tabs>
          <w:tab w:val="num" w:pos="720"/>
        </w:tabs>
        <w:ind w:left="720" w:hanging="360"/>
      </w:pPr>
      <w:rPr>
        <w:rFonts w:ascii="Arial" w:hAnsi="Arial" w:hint="default"/>
      </w:rPr>
    </w:lvl>
    <w:lvl w:ilvl="1" w:tplc="04046358" w:tentative="1">
      <w:start w:val="1"/>
      <w:numFmt w:val="bullet"/>
      <w:lvlText w:val="•"/>
      <w:lvlJc w:val="left"/>
      <w:pPr>
        <w:tabs>
          <w:tab w:val="num" w:pos="1440"/>
        </w:tabs>
        <w:ind w:left="1440" w:hanging="360"/>
      </w:pPr>
      <w:rPr>
        <w:rFonts w:ascii="Arial" w:hAnsi="Arial" w:hint="default"/>
      </w:rPr>
    </w:lvl>
    <w:lvl w:ilvl="2" w:tplc="A4B2D106" w:tentative="1">
      <w:start w:val="1"/>
      <w:numFmt w:val="bullet"/>
      <w:lvlText w:val="•"/>
      <w:lvlJc w:val="left"/>
      <w:pPr>
        <w:tabs>
          <w:tab w:val="num" w:pos="2160"/>
        </w:tabs>
        <w:ind w:left="2160" w:hanging="360"/>
      </w:pPr>
      <w:rPr>
        <w:rFonts w:ascii="Arial" w:hAnsi="Arial" w:hint="default"/>
      </w:rPr>
    </w:lvl>
    <w:lvl w:ilvl="3" w:tplc="85BAB47E" w:tentative="1">
      <w:start w:val="1"/>
      <w:numFmt w:val="bullet"/>
      <w:lvlText w:val="•"/>
      <w:lvlJc w:val="left"/>
      <w:pPr>
        <w:tabs>
          <w:tab w:val="num" w:pos="2880"/>
        </w:tabs>
        <w:ind w:left="2880" w:hanging="360"/>
      </w:pPr>
      <w:rPr>
        <w:rFonts w:ascii="Arial" w:hAnsi="Arial" w:hint="default"/>
      </w:rPr>
    </w:lvl>
    <w:lvl w:ilvl="4" w:tplc="DA72DB2E" w:tentative="1">
      <w:start w:val="1"/>
      <w:numFmt w:val="bullet"/>
      <w:lvlText w:val="•"/>
      <w:lvlJc w:val="left"/>
      <w:pPr>
        <w:tabs>
          <w:tab w:val="num" w:pos="3600"/>
        </w:tabs>
        <w:ind w:left="3600" w:hanging="360"/>
      </w:pPr>
      <w:rPr>
        <w:rFonts w:ascii="Arial" w:hAnsi="Arial" w:hint="default"/>
      </w:rPr>
    </w:lvl>
    <w:lvl w:ilvl="5" w:tplc="3664FFD8" w:tentative="1">
      <w:start w:val="1"/>
      <w:numFmt w:val="bullet"/>
      <w:lvlText w:val="•"/>
      <w:lvlJc w:val="left"/>
      <w:pPr>
        <w:tabs>
          <w:tab w:val="num" w:pos="4320"/>
        </w:tabs>
        <w:ind w:left="4320" w:hanging="360"/>
      </w:pPr>
      <w:rPr>
        <w:rFonts w:ascii="Arial" w:hAnsi="Arial" w:hint="default"/>
      </w:rPr>
    </w:lvl>
    <w:lvl w:ilvl="6" w:tplc="CFFA5C1A" w:tentative="1">
      <w:start w:val="1"/>
      <w:numFmt w:val="bullet"/>
      <w:lvlText w:val="•"/>
      <w:lvlJc w:val="left"/>
      <w:pPr>
        <w:tabs>
          <w:tab w:val="num" w:pos="5040"/>
        </w:tabs>
        <w:ind w:left="5040" w:hanging="360"/>
      </w:pPr>
      <w:rPr>
        <w:rFonts w:ascii="Arial" w:hAnsi="Arial" w:hint="default"/>
      </w:rPr>
    </w:lvl>
    <w:lvl w:ilvl="7" w:tplc="E5C45038" w:tentative="1">
      <w:start w:val="1"/>
      <w:numFmt w:val="bullet"/>
      <w:lvlText w:val="•"/>
      <w:lvlJc w:val="left"/>
      <w:pPr>
        <w:tabs>
          <w:tab w:val="num" w:pos="5760"/>
        </w:tabs>
        <w:ind w:left="5760" w:hanging="360"/>
      </w:pPr>
      <w:rPr>
        <w:rFonts w:ascii="Arial" w:hAnsi="Arial" w:hint="default"/>
      </w:rPr>
    </w:lvl>
    <w:lvl w:ilvl="8" w:tplc="DAEADB1A" w:tentative="1">
      <w:start w:val="1"/>
      <w:numFmt w:val="bullet"/>
      <w:lvlText w:val="•"/>
      <w:lvlJc w:val="left"/>
      <w:pPr>
        <w:tabs>
          <w:tab w:val="num" w:pos="6480"/>
        </w:tabs>
        <w:ind w:left="6480" w:hanging="360"/>
      </w:pPr>
      <w:rPr>
        <w:rFonts w:ascii="Arial" w:hAnsi="Arial" w:hint="default"/>
      </w:rPr>
    </w:lvl>
  </w:abstractNum>
  <w:abstractNum w:abstractNumId="23">
    <w:nsid w:val="443B5319"/>
    <w:multiLevelType w:val="hybridMultilevel"/>
    <w:tmpl w:val="400A42E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AF72F29"/>
    <w:multiLevelType w:val="hybridMultilevel"/>
    <w:tmpl w:val="D1AE90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E276B6D"/>
    <w:multiLevelType w:val="hybridMultilevel"/>
    <w:tmpl w:val="08D40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8242D7"/>
    <w:multiLevelType w:val="hybridMultilevel"/>
    <w:tmpl w:val="59EC0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D30940"/>
    <w:multiLevelType w:val="multilevel"/>
    <w:tmpl w:val="9A540DDA"/>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753659D"/>
    <w:multiLevelType w:val="hybridMultilevel"/>
    <w:tmpl w:val="15444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EC35B8"/>
    <w:multiLevelType w:val="hybridMultilevel"/>
    <w:tmpl w:val="C11017BC"/>
    <w:lvl w:ilvl="0" w:tplc="2A149C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BB65BE"/>
    <w:multiLevelType w:val="hybridMultilevel"/>
    <w:tmpl w:val="12521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5D0EF8"/>
    <w:multiLevelType w:val="hybridMultilevel"/>
    <w:tmpl w:val="042EB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07FFA"/>
    <w:multiLevelType w:val="hybridMultilevel"/>
    <w:tmpl w:val="8B9A33CE"/>
    <w:lvl w:ilvl="0" w:tplc="0419000F">
      <w:start w:val="1"/>
      <w:numFmt w:val="decimal"/>
      <w:lvlText w:val="%1."/>
      <w:lvlJc w:val="left"/>
      <w:pPr>
        <w:ind w:left="720" w:hanging="360"/>
      </w:pPr>
    </w:lvl>
    <w:lvl w:ilvl="1" w:tplc="EA52FE70">
      <w:numFmt w:val="bullet"/>
      <w:lvlText w:val="·"/>
      <w:lvlJc w:val="left"/>
      <w:pPr>
        <w:ind w:left="1620" w:hanging="54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6D3778"/>
    <w:multiLevelType w:val="hybridMultilevel"/>
    <w:tmpl w:val="5FBAD73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036AB5"/>
    <w:multiLevelType w:val="multilevel"/>
    <w:tmpl w:val="C7AA54A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E91757E"/>
    <w:multiLevelType w:val="hybridMultilevel"/>
    <w:tmpl w:val="7364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141972"/>
    <w:multiLevelType w:val="multilevel"/>
    <w:tmpl w:val="2288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A028C3"/>
    <w:multiLevelType w:val="multilevel"/>
    <w:tmpl w:val="0E66A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0"/>
  </w:num>
  <w:num w:numId="5">
    <w:abstractNumId w:val="12"/>
  </w:num>
  <w:num w:numId="6">
    <w:abstractNumId w:val="14"/>
  </w:num>
  <w:num w:numId="7">
    <w:abstractNumId w:val="18"/>
  </w:num>
  <w:num w:numId="8">
    <w:abstractNumId w:val="15"/>
  </w:num>
  <w:num w:numId="9">
    <w:abstractNumId w:val="6"/>
  </w:num>
  <w:num w:numId="10">
    <w:abstractNumId w:val="29"/>
  </w:num>
  <w:num w:numId="11">
    <w:abstractNumId w:val="35"/>
  </w:num>
  <w:num w:numId="12">
    <w:abstractNumId w:val="28"/>
  </w:num>
  <w:num w:numId="13">
    <w:abstractNumId w:val="5"/>
  </w:num>
  <w:num w:numId="14">
    <w:abstractNumId w:val="7"/>
  </w:num>
  <w:num w:numId="15">
    <w:abstractNumId w:val="37"/>
  </w:num>
  <w:num w:numId="16">
    <w:abstractNumId w:val="2"/>
  </w:num>
  <w:num w:numId="17">
    <w:abstractNumId w:val="13"/>
  </w:num>
  <w:num w:numId="18">
    <w:abstractNumId w:val="34"/>
  </w:num>
  <w:num w:numId="1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9"/>
  </w:num>
  <w:num w:numId="30">
    <w:abstractNumId w:val="20"/>
  </w:num>
  <w:num w:numId="31">
    <w:abstractNumId w:val="24"/>
  </w:num>
  <w:num w:numId="32">
    <w:abstractNumId w:val="11"/>
  </w:num>
  <w:num w:numId="33">
    <w:abstractNumId w:val="19"/>
  </w:num>
  <w:num w:numId="34">
    <w:abstractNumId w:val="26"/>
  </w:num>
  <w:num w:numId="35">
    <w:abstractNumId w:val="16"/>
  </w:num>
  <w:num w:numId="36">
    <w:abstractNumId w:val="33"/>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DA"/>
    <w:rsid w:val="000045AB"/>
    <w:rsid w:val="00006671"/>
    <w:rsid w:val="000160D3"/>
    <w:rsid w:val="00017240"/>
    <w:rsid w:val="00023A02"/>
    <w:rsid w:val="00025B33"/>
    <w:rsid w:val="00027A92"/>
    <w:rsid w:val="00030646"/>
    <w:rsid w:val="00040513"/>
    <w:rsid w:val="00045D05"/>
    <w:rsid w:val="00061470"/>
    <w:rsid w:val="00074960"/>
    <w:rsid w:val="00084B4B"/>
    <w:rsid w:val="00086CDF"/>
    <w:rsid w:val="000A0B6D"/>
    <w:rsid w:val="000A6526"/>
    <w:rsid w:val="000A7C9F"/>
    <w:rsid w:val="000B2175"/>
    <w:rsid w:val="000B7A2E"/>
    <w:rsid w:val="000C2535"/>
    <w:rsid w:val="000C4716"/>
    <w:rsid w:val="000C5209"/>
    <w:rsid w:val="000E0143"/>
    <w:rsid w:val="000E0F47"/>
    <w:rsid w:val="000E1455"/>
    <w:rsid w:val="000E3C75"/>
    <w:rsid w:val="000E76C7"/>
    <w:rsid w:val="000E7DF7"/>
    <w:rsid w:val="000F3835"/>
    <w:rsid w:val="000F5BE8"/>
    <w:rsid w:val="000F7D73"/>
    <w:rsid w:val="00101835"/>
    <w:rsid w:val="001019B1"/>
    <w:rsid w:val="00120877"/>
    <w:rsid w:val="0013258C"/>
    <w:rsid w:val="00132F77"/>
    <w:rsid w:val="001366D1"/>
    <w:rsid w:val="00137771"/>
    <w:rsid w:val="00143A08"/>
    <w:rsid w:val="0014541D"/>
    <w:rsid w:val="00145DC7"/>
    <w:rsid w:val="00152135"/>
    <w:rsid w:val="001523F0"/>
    <w:rsid w:val="001604CA"/>
    <w:rsid w:val="001607D8"/>
    <w:rsid w:val="001613DC"/>
    <w:rsid w:val="001616B2"/>
    <w:rsid w:val="00163804"/>
    <w:rsid w:val="0017424B"/>
    <w:rsid w:val="00175136"/>
    <w:rsid w:val="00184FE7"/>
    <w:rsid w:val="00186C05"/>
    <w:rsid w:val="00190CC0"/>
    <w:rsid w:val="0019260E"/>
    <w:rsid w:val="001A0E6D"/>
    <w:rsid w:val="001B579E"/>
    <w:rsid w:val="001C5DDF"/>
    <w:rsid w:val="001E402B"/>
    <w:rsid w:val="001F1DFF"/>
    <w:rsid w:val="00200225"/>
    <w:rsid w:val="00200E75"/>
    <w:rsid w:val="00217E3F"/>
    <w:rsid w:val="00221A0A"/>
    <w:rsid w:val="00223D4D"/>
    <w:rsid w:val="002247D3"/>
    <w:rsid w:val="00224CE9"/>
    <w:rsid w:val="002257C2"/>
    <w:rsid w:val="00227B76"/>
    <w:rsid w:val="00234574"/>
    <w:rsid w:val="00234992"/>
    <w:rsid w:val="00237BFE"/>
    <w:rsid w:val="00252B48"/>
    <w:rsid w:val="002563E9"/>
    <w:rsid w:val="00262841"/>
    <w:rsid w:val="002671FE"/>
    <w:rsid w:val="00276D30"/>
    <w:rsid w:val="002831D4"/>
    <w:rsid w:val="002A13C7"/>
    <w:rsid w:val="002A520C"/>
    <w:rsid w:val="002A561E"/>
    <w:rsid w:val="002B016F"/>
    <w:rsid w:val="002B55EA"/>
    <w:rsid w:val="002B7913"/>
    <w:rsid w:val="002B7F75"/>
    <w:rsid w:val="002C2C18"/>
    <w:rsid w:val="002C3226"/>
    <w:rsid w:val="002D1EAE"/>
    <w:rsid w:val="002D62E2"/>
    <w:rsid w:val="002D7714"/>
    <w:rsid w:val="002E5D26"/>
    <w:rsid w:val="002E7031"/>
    <w:rsid w:val="002E7A27"/>
    <w:rsid w:val="003252B7"/>
    <w:rsid w:val="00332E62"/>
    <w:rsid w:val="00343358"/>
    <w:rsid w:val="00345385"/>
    <w:rsid w:val="00345E86"/>
    <w:rsid w:val="003464A7"/>
    <w:rsid w:val="003542B9"/>
    <w:rsid w:val="003576EF"/>
    <w:rsid w:val="00361EDA"/>
    <w:rsid w:val="0036732D"/>
    <w:rsid w:val="003A1083"/>
    <w:rsid w:val="003A1360"/>
    <w:rsid w:val="003B1FAC"/>
    <w:rsid w:val="003B24E9"/>
    <w:rsid w:val="003B77B7"/>
    <w:rsid w:val="003C1A4A"/>
    <w:rsid w:val="003C5491"/>
    <w:rsid w:val="003C65FC"/>
    <w:rsid w:val="003D4B21"/>
    <w:rsid w:val="003D717F"/>
    <w:rsid w:val="003E0766"/>
    <w:rsid w:val="003E4538"/>
    <w:rsid w:val="003F2BCB"/>
    <w:rsid w:val="003F612F"/>
    <w:rsid w:val="00405D1A"/>
    <w:rsid w:val="00406BC7"/>
    <w:rsid w:val="00413AC7"/>
    <w:rsid w:val="004168E7"/>
    <w:rsid w:val="00426F0A"/>
    <w:rsid w:val="00431FE5"/>
    <w:rsid w:val="00432BA5"/>
    <w:rsid w:val="00437B71"/>
    <w:rsid w:val="0045592E"/>
    <w:rsid w:val="00456160"/>
    <w:rsid w:val="00456A6C"/>
    <w:rsid w:val="004608F4"/>
    <w:rsid w:val="0047295E"/>
    <w:rsid w:val="004821E7"/>
    <w:rsid w:val="00482B82"/>
    <w:rsid w:val="004859B3"/>
    <w:rsid w:val="004877CB"/>
    <w:rsid w:val="00492D53"/>
    <w:rsid w:val="004930F3"/>
    <w:rsid w:val="00495A13"/>
    <w:rsid w:val="004A04F2"/>
    <w:rsid w:val="004A2856"/>
    <w:rsid w:val="004A33E8"/>
    <w:rsid w:val="004A6748"/>
    <w:rsid w:val="004B0156"/>
    <w:rsid w:val="004B0ED5"/>
    <w:rsid w:val="004B3F5C"/>
    <w:rsid w:val="004C4DF4"/>
    <w:rsid w:val="004D0FE7"/>
    <w:rsid w:val="004E0984"/>
    <w:rsid w:val="004E4CC6"/>
    <w:rsid w:val="004E53D1"/>
    <w:rsid w:val="004E688C"/>
    <w:rsid w:val="004F144A"/>
    <w:rsid w:val="004F2F30"/>
    <w:rsid w:val="004F42E8"/>
    <w:rsid w:val="004F75E9"/>
    <w:rsid w:val="0053173B"/>
    <w:rsid w:val="005330F9"/>
    <w:rsid w:val="00537241"/>
    <w:rsid w:val="00540455"/>
    <w:rsid w:val="00542095"/>
    <w:rsid w:val="005424B4"/>
    <w:rsid w:val="005456C0"/>
    <w:rsid w:val="00560D04"/>
    <w:rsid w:val="005615AE"/>
    <w:rsid w:val="0057113B"/>
    <w:rsid w:val="00571D55"/>
    <w:rsid w:val="00573920"/>
    <w:rsid w:val="005846F7"/>
    <w:rsid w:val="005919CF"/>
    <w:rsid w:val="00596B71"/>
    <w:rsid w:val="005A07CC"/>
    <w:rsid w:val="005B4562"/>
    <w:rsid w:val="005B60C9"/>
    <w:rsid w:val="005D0F36"/>
    <w:rsid w:val="005E2020"/>
    <w:rsid w:val="005E23A4"/>
    <w:rsid w:val="005E66A1"/>
    <w:rsid w:val="005E6AA7"/>
    <w:rsid w:val="005E7D29"/>
    <w:rsid w:val="005F6ADC"/>
    <w:rsid w:val="005F7173"/>
    <w:rsid w:val="005F797B"/>
    <w:rsid w:val="00602988"/>
    <w:rsid w:val="00623EBA"/>
    <w:rsid w:val="0065187B"/>
    <w:rsid w:val="006711A4"/>
    <w:rsid w:val="00671E34"/>
    <w:rsid w:val="006748D4"/>
    <w:rsid w:val="00675D1A"/>
    <w:rsid w:val="0068215E"/>
    <w:rsid w:val="00683D32"/>
    <w:rsid w:val="0068614C"/>
    <w:rsid w:val="006863EC"/>
    <w:rsid w:val="0069475B"/>
    <w:rsid w:val="0069654C"/>
    <w:rsid w:val="00696651"/>
    <w:rsid w:val="006A276A"/>
    <w:rsid w:val="006A2C37"/>
    <w:rsid w:val="006A327A"/>
    <w:rsid w:val="006B3154"/>
    <w:rsid w:val="006C0B69"/>
    <w:rsid w:val="006D6AA1"/>
    <w:rsid w:val="006D7C69"/>
    <w:rsid w:val="00700604"/>
    <w:rsid w:val="00720C63"/>
    <w:rsid w:val="00735802"/>
    <w:rsid w:val="00737838"/>
    <w:rsid w:val="007565E3"/>
    <w:rsid w:val="007608DF"/>
    <w:rsid w:val="00774898"/>
    <w:rsid w:val="007765FF"/>
    <w:rsid w:val="00780F30"/>
    <w:rsid w:val="007943DF"/>
    <w:rsid w:val="00794938"/>
    <w:rsid w:val="00797A77"/>
    <w:rsid w:val="007B11E5"/>
    <w:rsid w:val="007B72DD"/>
    <w:rsid w:val="007B7A82"/>
    <w:rsid w:val="007C2124"/>
    <w:rsid w:val="007C2D1C"/>
    <w:rsid w:val="007D228B"/>
    <w:rsid w:val="007F35AD"/>
    <w:rsid w:val="007F4514"/>
    <w:rsid w:val="00810B32"/>
    <w:rsid w:val="008135E2"/>
    <w:rsid w:val="008276F8"/>
    <w:rsid w:val="00827D60"/>
    <w:rsid w:val="00844A67"/>
    <w:rsid w:val="008474E7"/>
    <w:rsid w:val="008508C5"/>
    <w:rsid w:val="00850AD9"/>
    <w:rsid w:val="0086278D"/>
    <w:rsid w:val="00886E00"/>
    <w:rsid w:val="008924EA"/>
    <w:rsid w:val="008A194F"/>
    <w:rsid w:val="008A2C80"/>
    <w:rsid w:val="008A3CB6"/>
    <w:rsid w:val="008B0CF8"/>
    <w:rsid w:val="008B34A4"/>
    <w:rsid w:val="008B373C"/>
    <w:rsid w:val="008B4164"/>
    <w:rsid w:val="008C0DC1"/>
    <w:rsid w:val="008C2831"/>
    <w:rsid w:val="008C4418"/>
    <w:rsid w:val="008C4697"/>
    <w:rsid w:val="008C5860"/>
    <w:rsid w:val="008F1F99"/>
    <w:rsid w:val="008F4EF4"/>
    <w:rsid w:val="008F639A"/>
    <w:rsid w:val="008F7C2C"/>
    <w:rsid w:val="009056A8"/>
    <w:rsid w:val="00907121"/>
    <w:rsid w:val="0091654B"/>
    <w:rsid w:val="00931A66"/>
    <w:rsid w:val="00935A19"/>
    <w:rsid w:val="00940AB4"/>
    <w:rsid w:val="0095234A"/>
    <w:rsid w:val="00952B55"/>
    <w:rsid w:val="00956460"/>
    <w:rsid w:val="0096324B"/>
    <w:rsid w:val="009754EA"/>
    <w:rsid w:val="009755AF"/>
    <w:rsid w:val="00975D15"/>
    <w:rsid w:val="00982F20"/>
    <w:rsid w:val="00983BF1"/>
    <w:rsid w:val="00990BD3"/>
    <w:rsid w:val="00996D1D"/>
    <w:rsid w:val="009A0E70"/>
    <w:rsid w:val="009B2432"/>
    <w:rsid w:val="009D343D"/>
    <w:rsid w:val="009D4A3F"/>
    <w:rsid w:val="009E0ED8"/>
    <w:rsid w:val="009E34C7"/>
    <w:rsid w:val="009E51A1"/>
    <w:rsid w:val="009F6527"/>
    <w:rsid w:val="00A04F7F"/>
    <w:rsid w:val="00A170D1"/>
    <w:rsid w:val="00A17DAD"/>
    <w:rsid w:val="00A328F9"/>
    <w:rsid w:val="00A33467"/>
    <w:rsid w:val="00A36431"/>
    <w:rsid w:val="00A373AE"/>
    <w:rsid w:val="00A40A6F"/>
    <w:rsid w:val="00A44D4C"/>
    <w:rsid w:val="00A5289B"/>
    <w:rsid w:val="00A53DAF"/>
    <w:rsid w:val="00A6628D"/>
    <w:rsid w:val="00A7284C"/>
    <w:rsid w:val="00A7491E"/>
    <w:rsid w:val="00A85129"/>
    <w:rsid w:val="00A86841"/>
    <w:rsid w:val="00AA3A94"/>
    <w:rsid w:val="00AA664C"/>
    <w:rsid w:val="00AC02D3"/>
    <w:rsid w:val="00AC4197"/>
    <w:rsid w:val="00AD4FB4"/>
    <w:rsid w:val="00AD7740"/>
    <w:rsid w:val="00AE5B1B"/>
    <w:rsid w:val="00AE6595"/>
    <w:rsid w:val="00AE7295"/>
    <w:rsid w:val="00B00A7F"/>
    <w:rsid w:val="00B01CF3"/>
    <w:rsid w:val="00B01EAE"/>
    <w:rsid w:val="00B10B82"/>
    <w:rsid w:val="00B13EF2"/>
    <w:rsid w:val="00B1792E"/>
    <w:rsid w:val="00B22144"/>
    <w:rsid w:val="00B35CE8"/>
    <w:rsid w:val="00B40ED8"/>
    <w:rsid w:val="00B44586"/>
    <w:rsid w:val="00B45AF4"/>
    <w:rsid w:val="00B5677A"/>
    <w:rsid w:val="00B6078B"/>
    <w:rsid w:val="00B63010"/>
    <w:rsid w:val="00B73EA9"/>
    <w:rsid w:val="00B7786D"/>
    <w:rsid w:val="00B8632B"/>
    <w:rsid w:val="00B87102"/>
    <w:rsid w:val="00B93F81"/>
    <w:rsid w:val="00B94CF2"/>
    <w:rsid w:val="00BB0C6D"/>
    <w:rsid w:val="00BB28AF"/>
    <w:rsid w:val="00BB4F4B"/>
    <w:rsid w:val="00BC3E20"/>
    <w:rsid w:val="00BC7417"/>
    <w:rsid w:val="00BD0272"/>
    <w:rsid w:val="00BD6EC0"/>
    <w:rsid w:val="00BE3A83"/>
    <w:rsid w:val="00BE4F75"/>
    <w:rsid w:val="00BE6677"/>
    <w:rsid w:val="00BF2597"/>
    <w:rsid w:val="00C0692F"/>
    <w:rsid w:val="00C10883"/>
    <w:rsid w:val="00C1312A"/>
    <w:rsid w:val="00C13F80"/>
    <w:rsid w:val="00C17115"/>
    <w:rsid w:val="00C17C53"/>
    <w:rsid w:val="00C24850"/>
    <w:rsid w:val="00C27536"/>
    <w:rsid w:val="00C32325"/>
    <w:rsid w:val="00C40643"/>
    <w:rsid w:val="00C46635"/>
    <w:rsid w:val="00C53F30"/>
    <w:rsid w:val="00C56DDB"/>
    <w:rsid w:val="00C57003"/>
    <w:rsid w:val="00C670E1"/>
    <w:rsid w:val="00C673F8"/>
    <w:rsid w:val="00C71B1F"/>
    <w:rsid w:val="00C74708"/>
    <w:rsid w:val="00C811AC"/>
    <w:rsid w:val="00C87480"/>
    <w:rsid w:val="00C92491"/>
    <w:rsid w:val="00C93332"/>
    <w:rsid w:val="00CA5068"/>
    <w:rsid w:val="00CA741F"/>
    <w:rsid w:val="00CA768C"/>
    <w:rsid w:val="00CB55B4"/>
    <w:rsid w:val="00CB5E29"/>
    <w:rsid w:val="00CC7FA1"/>
    <w:rsid w:val="00CD4A30"/>
    <w:rsid w:val="00CD683D"/>
    <w:rsid w:val="00CE2188"/>
    <w:rsid w:val="00CE506C"/>
    <w:rsid w:val="00CF3D14"/>
    <w:rsid w:val="00CF3F9F"/>
    <w:rsid w:val="00D01F48"/>
    <w:rsid w:val="00D16473"/>
    <w:rsid w:val="00D233AB"/>
    <w:rsid w:val="00D26385"/>
    <w:rsid w:val="00D31E05"/>
    <w:rsid w:val="00D33DC1"/>
    <w:rsid w:val="00D35A5C"/>
    <w:rsid w:val="00D37352"/>
    <w:rsid w:val="00D37F92"/>
    <w:rsid w:val="00D4464B"/>
    <w:rsid w:val="00D56094"/>
    <w:rsid w:val="00D6060A"/>
    <w:rsid w:val="00D6435C"/>
    <w:rsid w:val="00D64D2E"/>
    <w:rsid w:val="00D74AC7"/>
    <w:rsid w:val="00D77969"/>
    <w:rsid w:val="00D97446"/>
    <w:rsid w:val="00DB28AF"/>
    <w:rsid w:val="00DD4A6B"/>
    <w:rsid w:val="00DF12B0"/>
    <w:rsid w:val="00E113C1"/>
    <w:rsid w:val="00E23BFD"/>
    <w:rsid w:val="00E2613B"/>
    <w:rsid w:val="00E26A60"/>
    <w:rsid w:val="00E34C3A"/>
    <w:rsid w:val="00E40FA4"/>
    <w:rsid w:val="00E41138"/>
    <w:rsid w:val="00E433F9"/>
    <w:rsid w:val="00E439FE"/>
    <w:rsid w:val="00E4572D"/>
    <w:rsid w:val="00E502C0"/>
    <w:rsid w:val="00E6425D"/>
    <w:rsid w:val="00E65332"/>
    <w:rsid w:val="00E65D13"/>
    <w:rsid w:val="00E8087E"/>
    <w:rsid w:val="00E81CF1"/>
    <w:rsid w:val="00E844C7"/>
    <w:rsid w:val="00E87E7D"/>
    <w:rsid w:val="00E9085E"/>
    <w:rsid w:val="00E9451D"/>
    <w:rsid w:val="00EA48FC"/>
    <w:rsid w:val="00EB01CA"/>
    <w:rsid w:val="00EB630D"/>
    <w:rsid w:val="00EC397E"/>
    <w:rsid w:val="00EC3DAC"/>
    <w:rsid w:val="00EC3E2B"/>
    <w:rsid w:val="00EC5DEB"/>
    <w:rsid w:val="00ED0F94"/>
    <w:rsid w:val="00ED1B1D"/>
    <w:rsid w:val="00ED317F"/>
    <w:rsid w:val="00EE59C1"/>
    <w:rsid w:val="00EF5B15"/>
    <w:rsid w:val="00F05423"/>
    <w:rsid w:val="00F13E46"/>
    <w:rsid w:val="00F170AA"/>
    <w:rsid w:val="00F236C4"/>
    <w:rsid w:val="00F24A4E"/>
    <w:rsid w:val="00F328EF"/>
    <w:rsid w:val="00F40C79"/>
    <w:rsid w:val="00F47623"/>
    <w:rsid w:val="00F54134"/>
    <w:rsid w:val="00F57FC7"/>
    <w:rsid w:val="00F61D7D"/>
    <w:rsid w:val="00F73450"/>
    <w:rsid w:val="00F740B5"/>
    <w:rsid w:val="00F779B4"/>
    <w:rsid w:val="00F83897"/>
    <w:rsid w:val="00F84A0A"/>
    <w:rsid w:val="00F876E4"/>
    <w:rsid w:val="00FA6A90"/>
    <w:rsid w:val="00FB06AB"/>
    <w:rsid w:val="00FC3060"/>
    <w:rsid w:val="00FC37FC"/>
    <w:rsid w:val="00FC72ED"/>
    <w:rsid w:val="00FD22FA"/>
    <w:rsid w:val="00FD6705"/>
    <w:rsid w:val="00FD7BB3"/>
    <w:rsid w:val="00FE416F"/>
    <w:rsid w:val="00FE41CC"/>
    <w:rsid w:val="00FE6141"/>
    <w:rsid w:val="00FF17BE"/>
    <w:rsid w:val="00FF7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3DAF"/>
  </w:style>
  <w:style w:type="paragraph" w:styleId="1">
    <w:name w:val="heading 1"/>
    <w:basedOn w:val="a0"/>
    <w:link w:val="10"/>
    <w:uiPriority w:val="9"/>
    <w:qFormat/>
    <w:rsid w:val="007748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unhideWhenUsed/>
    <w:qFormat/>
    <w:rsid w:val="002B55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BD027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0"/>
    <w:next w:val="a0"/>
    <w:link w:val="40"/>
    <w:uiPriority w:val="9"/>
    <w:semiHidden/>
    <w:unhideWhenUsed/>
    <w:qFormat/>
    <w:rsid w:val="00BD027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0"/>
    <w:next w:val="a0"/>
    <w:link w:val="50"/>
    <w:uiPriority w:val="9"/>
    <w:semiHidden/>
    <w:unhideWhenUsed/>
    <w:qFormat/>
    <w:rsid w:val="00BD027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0"/>
    <w:next w:val="a0"/>
    <w:link w:val="60"/>
    <w:uiPriority w:val="9"/>
    <w:semiHidden/>
    <w:unhideWhenUsed/>
    <w:qFormat/>
    <w:rsid w:val="00BD027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0"/>
    <w:next w:val="a0"/>
    <w:link w:val="70"/>
    <w:uiPriority w:val="9"/>
    <w:semiHidden/>
    <w:unhideWhenUsed/>
    <w:qFormat/>
    <w:rsid w:val="00BD027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0"/>
    <w:next w:val="a0"/>
    <w:link w:val="80"/>
    <w:uiPriority w:val="9"/>
    <w:semiHidden/>
    <w:unhideWhenUsed/>
    <w:qFormat/>
    <w:rsid w:val="00BD0272"/>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0"/>
    <w:next w:val="a0"/>
    <w:link w:val="90"/>
    <w:uiPriority w:val="9"/>
    <w:semiHidden/>
    <w:unhideWhenUsed/>
    <w:qFormat/>
    <w:rsid w:val="00BD0272"/>
    <w:pPr>
      <w:spacing w:before="200" w:after="100" w:line="240" w:lineRule="auto"/>
      <w:contextualSpacing/>
      <w:outlineLvl w:val="8"/>
    </w:pPr>
    <w:rPr>
      <w:rFonts w:asciiTheme="majorHAnsi" w:eastAsiaTheme="majorEastAsia" w:hAnsiTheme="majorHAnsi" w:cstheme="majorBidi"/>
      <w:color w:val="C0504D" w:themeColor="accent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74898"/>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rsid w:val="002B55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BD0272"/>
    <w:rPr>
      <w:rFonts w:asciiTheme="majorHAnsi" w:eastAsiaTheme="majorEastAsia" w:hAnsiTheme="majorHAnsi" w:cstheme="majorBidi"/>
      <w:b/>
      <w:bCs/>
      <w:color w:val="943634" w:themeColor="accent2" w:themeShade="BF"/>
    </w:rPr>
  </w:style>
  <w:style w:type="character" w:customStyle="1" w:styleId="40">
    <w:name w:val="Заголовок 4 Знак"/>
    <w:basedOn w:val="a1"/>
    <w:link w:val="4"/>
    <w:uiPriority w:val="9"/>
    <w:semiHidden/>
    <w:rsid w:val="00BD0272"/>
    <w:rPr>
      <w:rFonts w:asciiTheme="majorHAnsi" w:eastAsiaTheme="majorEastAsia" w:hAnsiTheme="majorHAnsi" w:cstheme="majorBidi"/>
      <w:b/>
      <w:bCs/>
      <w:color w:val="943634" w:themeColor="accent2" w:themeShade="BF"/>
    </w:rPr>
  </w:style>
  <w:style w:type="character" w:customStyle="1" w:styleId="50">
    <w:name w:val="Заголовок 5 Знак"/>
    <w:basedOn w:val="a1"/>
    <w:link w:val="5"/>
    <w:uiPriority w:val="9"/>
    <w:semiHidden/>
    <w:rsid w:val="00BD0272"/>
    <w:rPr>
      <w:rFonts w:asciiTheme="majorHAnsi" w:eastAsiaTheme="majorEastAsia" w:hAnsiTheme="majorHAnsi" w:cstheme="majorBidi"/>
      <w:b/>
      <w:bCs/>
      <w:color w:val="943634" w:themeColor="accent2" w:themeShade="BF"/>
    </w:rPr>
  </w:style>
  <w:style w:type="character" w:customStyle="1" w:styleId="60">
    <w:name w:val="Заголовок 6 Знак"/>
    <w:basedOn w:val="a1"/>
    <w:link w:val="6"/>
    <w:uiPriority w:val="9"/>
    <w:semiHidden/>
    <w:rsid w:val="00BD0272"/>
    <w:rPr>
      <w:rFonts w:asciiTheme="majorHAnsi" w:eastAsiaTheme="majorEastAsia" w:hAnsiTheme="majorHAnsi" w:cstheme="majorBidi"/>
      <w:color w:val="943634" w:themeColor="accent2" w:themeShade="BF"/>
    </w:rPr>
  </w:style>
  <w:style w:type="character" w:customStyle="1" w:styleId="70">
    <w:name w:val="Заголовок 7 Знак"/>
    <w:basedOn w:val="a1"/>
    <w:link w:val="7"/>
    <w:uiPriority w:val="9"/>
    <w:semiHidden/>
    <w:rsid w:val="00BD0272"/>
    <w:rPr>
      <w:rFonts w:asciiTheme="majorHAnsi" w:eastAsiaTheme="majorEastAsia" w:hAnsiTheme="majorHAnsi" w:cstheme="majorBidi"/>
      <w:color w:val="943634" w:themeColor="accent2" w:themeShade="BF"/>
    </w:rPr>
  </w:style>
  <w:style w:type="character" w:customStyle="1" w:styleId="80">
    <w:name w:val="Заголовок 8 Знак"/>
    <w:basedOn w:val="a1"/>
    <w:link w:val="8"/>
    <w:uiPriority w:val="9"/>
    <w:semiHidden/>
    <w:rsid w:val="00BD0272"/>
    <w:rPr>
      <w:rFonts w:asciiTheme="majorHAnsi" w:eastAsiaTheme="majorEastAsia" w:hAnsiTheme="majorHAnsi" w:cstheme="majorBidi"/>
      <w:color w:val="C0504D" w:themeColor="accent2"/>
    </w:rPr>
  </w:style>
  <w:style w:type="character" w:customStyle="1" w:styleId="90">
    <w:name w:val="Заголовок 9 Знак"/>
    <w:basedOn w:val="a1"/>
    <w:link w:val="9"/>
    <w:uiPriority w:val="9"/>
    <w:semiHidden/>
    <w:rsid w:val="00BD0272"/>
    <w:rPr>
      <w:rFonts w:asciiTheme="majorHAnsi" w:eastAsiaTheme="majorEastAsia" w:hAnsiTheme="majorHAnsi" w:cstheme="majorBidi"/>
      <w:color w:val="C0504D" w:themeColor="accent2"/>
      <w:sz w:val="24"/>
      <w:szCs w:val="24"/>
    </w:rPr>
  </w:style>
  <w:style w:type="character" w:styleId="a4">
    <w:name w:val="Hyperlink"/>
    <w:basedOn w:val="a1"/>
    <w:uiPriority w:val="99"/>
    <w:unhideWhenUsed/>
    <w:rsid w:val="00361EDA"/>
    <w:rPr>
      <w:color w:val="0000FF" w:themeColor="hyperlink"/>
      <w:u w:val="single"/>
    </w:rPr>
  </w:style>
  <w:style w:type="paragraph" w:styleId="a5">
    <w:name w:val="No Spacing"/>
    <w:aliases w:val="основа,Без интервала1"/>
    <w:link w:val="a6"/>
    <w:uiPriority w:val="1"/>
    <w:qFormat/>
    <w:rsid w:val="004B0ED5"/>
    <w:pPr>
      <w:spacing w:after="0" w:line="240" w:lineRule="auto"/>
    </w:pPr>
  </w:style>
  <w:style w:type="character" w:customStyle="1" w:styleId="a6">
    <w:name w:val="Без интервала Знак"/>
    <w:aliases w:val="основа Знак,Без интервала1 Знак"/>
    <w:basedOn w:val="a1"/>
    <w:link w:val="a5"/>
    <w:uiPriority w:val="1"/>
    <w:locked/>
    <w:rsid w:val="00BD0272"/>
  </w:style>
  <w:style w:type="paragraph" w:styleId="a7">
    <w:name w:val="List Paragraph"/>
    <w:basedOn w:val="a0"/>
    <w:link w:val="a8"/>
    <w:uiPriority w:val="34"/>
    <w:qFormat/>
    <w:rsid w:val="00774898"/>
    <w:pPr>
      <w:ind w:left="720"/>
      <w:contextualSpacing/>
    </w:pPr>
  </w:style>
  <w:style w:type="character" w:customStyle="1" w:styleId="a8">
    <w:name w:val="Абзац списка Знак"/>
    <w:link w:val="a7"/>
    <w:uiPriority w:val="34"/>
    <w:locked/>
    <w:rsid w:val="00BD0272"/>
  </w:style>
  <w:style w:type="character" w:customStyle="1" w:styleId="a9">
    <w:name w:val="Гипертекстовая ссылка"/>
    <w:basedOn w:val="a1"/>
    <w:uiPriority w:val="99"/>
    <w:rsid w:val="00E81CF1"/>
    <w:rPr>
      <w:rFonts w:cs="Times New Roman"/>
      <w:color w:val="106BBE"/>
    </w:rPr>
  </w:style>
  <w:style w:type="paragraph" w:styleId="aa">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b"/>
    <w:uiPriority w:val="34"/>
    <w:unhideWhenUsed/>
    <w:qFormat/>
    <w:rsid w:val="002B5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rsid w:val="00BD0272"/>
    <w:rPr>
      <w:rFonts w:ascii="Times New Roman" w:eastAsia="Times New Roman" w:hAnsi="Times New Roman" w:cs="Times New Roman"/>
      <w:sz w:val="24"/>
      <w:szCs w:val="24"/>
    </w:rPr>
  </w:style>
  <w:style w:type="character" w:styleId="ac">
    <w:name w:val="Strong"/>
    <w:basedOn w:val="a1"/>
    <w:uiPriority w:val="22"/>
    <w:qFormat/>
    <w:rsid w:val="002B55EA"/>
    <w:rPr>
      <w:b/>
      <w:bCs/>
    </w:rPr>
  </w:style>
  <w:style w:type="paragraph" w:styleId="ad">
    <w:name w:val="caption"/>
    <w:basedOn w:val="a0"/>
    <w:next w:val="a0"/>
    <w:uiPriority w:val="35"/>
    <w:semiHidden/>
    <w:unhideWhenUsed/>
    <w:qFormat/>
    <w:rsid w:val="00BD0272"/>
    <w:pPr>
      <w:spacing w:after="0" w:line="240" w:lineRule="auto"/>
    </w:pPr>
    <w:rPr>
      <w:rFonts w:ascii="Times New Roman" w:eastAsia="Times New Roman" w:hAnsi="Times New Roman" w:cs="Times New Roman"/>
      <w:b/>
      <w:bCs/>
      <w:color w:val="943634" w:themeColor="accent2" w:themeShade="BF"/>
      <w:sz w:val="18"/>
      <w:szCs w:val="18"/>
    </w:rPr>
  </w:style>
  <w:style w:type="paragraph" w:styleId="ae">
    <w:name w:val="Title"/>
    <w:basedOn w:val="a0"/>
    <w:next w:val="a0"/>
    <w:link w:val="af"/>
    <w:uiPriority w:val="10"/>
    <w:qFormat/>
    <w:rsid w:val="00BD027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
    <w:name w:val="Название Знак"/>
    <w:basedOn w:val="a1"/>
    <w:link w:val="ae"/>
    <w:uiPriority w:val="10"/>
    <w:rsid w:val="00BD0272"/>
    <w:rPr>
      <w:rFonts w:asciiTheme="majorHAnsi" w:eastAsiaTheme="majorEastAsia" w:hAnsiTheme="majorHAnsi" w:cstheme="majorBidi"/>
      <w:color w:val="FFFFFF" w:themeColor="background1"/>
      <w:spacing w:val="10"/>
      <w:sz w:val="48"/>
      <w:szCs w:val="48"/>
      <w:shd w:val="clear" w:color="auto" w:fill="C0504D" w:themeFill="accent2"/>
    </w:rPr>
  </w:style>
  <w:style w:type="paragraph" w:styleId="af0">
    <w:name w:val="Subtitle"/>
    <w:basedOn w:val="a0"/>
    <w:next w:val="a0"/>
    <w:link w:val="af1"/>
    <w:qFormat/>
    <w:rsid w:val="00BD027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1">
    <w:name w:val="Подзаголовок Знак"/>
    <w:basedOn w:val="a1"/>
    <w:link w:val="af0"/>
    <w:rsid w:val="00BD0272"/>
    <w:rPr>
      <w:rFonts w:asciiTheme="majorHAnsi" w:eastAsiaTheme="majorEastAsia" w:hAnsiTheme="majorHAnsi" w:cstheme="majorBidi"/>
      <w:color w:val="622423" w:themeColor="accent2" w:themeShade="7F"/>
      <w:sz w:val="24"/>
      <w:szCs w:val="24"/>
    </w:rPr>
  </w:style>
  <w:style w:type="character" w:styleId="af2">
    <w:name w:val="Emphasis"/>
    <w:uiPriority w:val="20"/>
    <w:qFormat/>
    <w:rsid w:val="00BD027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1">
    <w:name w:val="Quote"/>
    <w:basedOn w:val="a0"/>
    <w:next w:val="a0"/>
    <w:link w:val="22"/>
    <w:uiPriority w:val="29"/>
    <w:qFormat/>
    <w:rsid w:val="00BD0272"/>
    <w:pPr>
      <w:spacing w:after="0" w:line="240" w:lineRule="auto"/>
    </w:pPr>
    <w:rPr>
      <w:rFonts w:ascii="Times New Roman" w:eastAsia="Times New Roman" w:hAnsi="Times New Roman" w:cs="Times New Roman"/>
      <w:color w:val="943634" w:themeColor="accent2" w:themeShade="BF"/>
      <w:sz w:val="24"/>
      <w:szCs w:val="24"/>
    </w:rPr>
  </w:style>
  <w:style w:type="character" w:customStyle="1" w:styleId="22">
    <w:name w:val="Цитата 2 Знак"/>
    <w:basedOn w:val="a1"/>
    <w:link w:val="21"/>
    <w:uiPriority w:val="29"/>
    <w:rsid w:val="00BD0272"/>
    <w:rPr>
      <w:rFonts w:ascii="Times New Roman" w:eastAsia="Times New Roman" w:hAnsi="Times New Roman" w:cs="Times New Roman"/>
      <w:color w:val="943634" w:themeColor="accent2" w:themeShade="BF"/>
      <w:sz w:val="24"/>
      <w:szCs w:val="24"/>
    </w:rPr>
  </w:style>
  <w:style w:type="paragraph" w:styleId="af3">
    <w:name w:val="Intense Quote"/>
    <w:basedOn w:val="a0"/>
    <w:next w:val="a0"/>
    <w:link w:val="af4"/>
    <w:uiPriority w:val="30"/>
    <w:qFormat/>
    <w:rsid w:val="00BD0272"/>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rPr>
  </w:style>
  <w:style w:type="character" w:customStyle="1" w:styleId="af4">
    <w:name w:val="Выделенная цитата Знак"/>
    <w:basedOn w:val="a1"/>
    <w:link w:val="af3"/>
    <w:uiPriority w:val="30"/>
    <w:rsid w:val="00BD0272"/>
    <w:rPr>
      <w:rFonts w:asciiTheme="majorHAnsi" w:eastAsiaTheme="majorEastAsia" w:hAnsiTheme="majorHAnsi" w:cstheme="majorBidi"/>
      <w:b/>
      <w:bCs/>
      <w:color w:val="C0504D" w:themeColor="accent2"/>
      <w:sz w:val="24"/>
      <w:szCs w:val="24"/>
    </w:rPr>
  </w:style>
  <w:style w:type="character" w:styleId="af5">
    <w:name w:val="Subtle Emphasis"/>
    <w:uiPriority w:val="19"/>
    <w:qFormat/>
    <w:rsid w:val="00BD0272"/>
    <w:rPr>
      <w:rFonts w:asciiTheme="majorHAnsi" w:eastAsiaTheme="majorEastAsia" w:hAnsiTheme="majorHAnsi" w:cstheme="majorBidi"/>
      <w:i/>
      <w:iCs/>
      <w:color w:val="C0504D" w:themeColor="accent2"/>
    </w:rPr>
  </w:style>
  <w:style w:type="character" w:styleId="af6">
    <w:name w:val="Intense Emphasis"/>
    <w:uiPriority w:val="21"/>
    <w:qFormat/>
    <w:rsid w:val="00BD027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7">
    <w:name w:val="Subtle Reference"/>
    <w:uiPriority w:val="31"/>
    <w:qFormat/>
    <w:rsid w:val="00BD0272"/>
    <w:rPr>
      <w:i/>
      <w:iCs/>
      <w:smallCaps/>
      <w:color w:val="C0504D" w:themeColor="accent2"/>
      <w:u w:color="C0504D" w:themeColor="accent2"/>
    </w:rPr>
  </w:style>
  <w:style w:type="character" w:styleId="af8">
    <w:name w:val="Intense Reference"/>
    <w:uiPriority w:val="32"/>
    <w:qFormat/>
    <w:rsid w:val="00BD0272"/>
    <w:rPr>
      <w:b/>
      <w:bCs/>
      <w:i/>
      <w:iCs/>
      <w:smallCaps/>
      <w:color w:val="C0504D" w:themeColor="accent2"/>
      <w:u w:color="C0504D" w:themeColor="accent2"/>
    </w:rPr>
  </w:style>
  <w:style w:type="character" w:styleId="af9">
    <w:name w:val="Book Title"/>
    <w:uiPriority w:val="33"/>
    <w:qFormat/>
    <w:rsid w:val="00BD0272"/>
    <w:rPr>
      <w:rFonts w:asciiTheme="majorHAnsi" w:eastAsiaTheme="majorEastAsia" w:hAnsiTheme="majorHAnsi" w:cstheme="majorBidi"/>
      <w:b/>
      <w:bCs/>
      <w:i/>
      <w:iCs/>
      <w:smallCaps/>
      <w:color w:val="943634" w:themeColor="accent2" w:themeShade="BF"/>
      <w:u w:val="single"/>
    </w:rPr>
  </w:style>
  <w:style w:type="paragraph" w:styleId="afa">
    <w:name w:val="TOC Heading"/>
    <w:basedOn w:val="1"/>
    <w:next w:val="a0"/>
    <w:uiPriority w:val="39"/>
    <w:semiHidden/>
    <w:unhideWhenUsed/>
    <w:qFormat/>
    <w:rsid w:val="00BD027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beforeAutospacing="0" w:afterAutospacing="0" w:line="269" w:lineRule="auto"/>
      <w:contextualSpacing/>
      <w:outlineLvl w:val="9"/>
    </w:pPr>
    <w:rPr>
      <w:rFonts w:asciiTheme="majorHAnsi" w:eastAsiaTheme="majorEastAsia" w:hAnsiTheme="majorHAnsi" w:cstheme="majorBidi"/>
      <w:color w:val="622423" w:themeColor="accent2" w:themeShade="7F"/>
      <w:kern w:val="0"/>
      <w:sz w:val="22"/>
      <w:szCs w:val="22"/>
    </w:rPr>
  </w:style>
  <w:style w:type="paragraph" w:customStyle="1" w:styleId="210">
    <w:name w:val="Средняя сетка 21"/>
    <w:basedOn w:val="a0"/>
    <w:uiPriority w:val="1"/>
    <w:qFormat/>
    <w:rsid w:val="00BD0272"/>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31">
    <w:name w:val="Body Text 3"/>
    <w:basedOn w:val="a0"/>
    <w:link w:val="32"/>
    <w:unhideWhenUsed/>
    <w:rsid w:val="00BD027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BD0272"/>
    <w:rPr>
      <w:rFonts w:ascii="Times New Roman" w:eastAsia="Times New Roman" w:hAnsi="Times New Roman" w:cs="Times New Roman"/>
      <w:sz w:val="16"/>
      <w:szCs w:val="16"/>
    </w:rPr>
  </w:style>
  <w:style w:type="paragraph" w:styleId="afb">
    <w:name w:val="footer"/>
    <w:basedOn w:val="a0"/>
    <w:link w:val="afc"/>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1"/>
    <w:link w:val="afb"/>
    <w:rsid w:val="00BD0272"/>
    <w:rPr>
      <w:rFonts w:ascii="Times New Roman" w:eastAsia="Times New Roman" w:hAnsi="Times New Roman" w:cs="Times New Roman"/>
      <w:sz w:val="24"/>
      <w:szCs w:val="24"/>
    </w:rPr>
  </w:style>
  <w:style w:type="character" w:styleId="afd">
    <w:name w:val="page number"/>
    <w:rsid w:val="00BD0272"/>
  </w:style>
  <w:style w:type="paragraph" w:styleId="afe">
    <w:name w:val="header"/>
    <w:basedOn w:val="a0"/>
    <w:link w:val="aff"/>
    <w:uiPriority w:val="99"/>
    <w:unhideWhenUsed/>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BD0272"/>
    <w:rPr>
      <w:rFonts w:ascii="Times New Roman" w:eastAsia="Times New Roman" w:hAnsi="Times New Roman" w:cs="Times New Roman"/>
      <w:sz w:val="24"/>
      <w:szCs w:val="24"/>
    </w:rPr>
  </w:style>
  <w:style w:type="paragraph" w:customStyle="1" w:styleId="p2">
    <w:name w:val="p2"/>
    <w:basedOn w:val="a0"/>
    <w:rsid w:val="00BD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BD0272"/>
  </w:style>
  <w:style w:type="table" w:styleId="aff0">
    <w:name w:val="Table Grid"/>
    <w:basedOn w:val="a2"/>
    <w:uiPriority w:val="39"/>
    <w:rsid w:val="00E433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1E0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55pt0pt">
    <w:name w:val="Основной текст + 5;5 pt;Интервал 0 pt"/>
    <w:basedOn w:val="a1"/>
    <w:rsid w:val="00CD683D"/>
    <w:rPr>
      <w:rFonts w:ascii="Arial" w:eastAsia="Arial" w:hAnsi="Arial" w:cs="Arial"/>
      <w:b w:val="0"/>
      <w:bCs w:val="0"/>
      <w:i w:val="0"/>
      <w:iCs w:val="0"/>
      <w:smallCaps w:val="0"/>
      <w:strike w:val="0"/>
      <w:color w:val="000000"/>
      <w:spacing w:val="3"/>
      <w:w w:val="100"/>
      <w:position w:val="0"/>
      <w:sz w:val="11"/>
      <w:szCs w:val="11"/>
      <w:u w:val="none"/>
      <w:shd w:val="clear" w:color="auto" w:fill="FFFFFF"/>
      <w:lang w:val="ru-RU"/>
    </w:rPr>
  </w:style>
  <w:style w:type="character" w:customStyle="1" w:styleId="55pt0pt0">
    <w:name w:val="Основной текст + 5;5 pt;Не полужирный;Интервал 0 pt"/>
    <w:basedOn w:val="a1"/>
    <w:rsid w:val="00CD683D"/>
    <w:rPr>
      <w:rFonts w:ascii="Microsoft Sans Serif" w:eastAsia="Microsoft Sans Serif" w:hAnsi="Microsoft Sans Serif" w:cs="Microsoft Sans Serif"/>
      <w:b/>
      <w:bCs/>
      <w:i w:val="0"/>
      <w:iCs w:val="0"/>
      <w:smallCaps w:val="0"/>
      <w:strike w:val="0"/>
      <w:color w:val="000000"/>
      <w:spacing w:val="3"/>
      <w:w w:val="100"/>
      <w:position w:val="0"/>
      <w:sz w:val="11"/>
      <w:szCs w:val="11"/>
      <w:u w:val="none"/>
      <w:shd w:val="clear" w:color="auto" w:fill="FFFFFF"/>
      <w:lang w:val="ru-RU"/>
    </w:rPr>
  </w:style>
  <w:style w:type="table" w:customStyle="1" w:styleId="11">
    <w:name w:val="Сетка таблицы1"/>
    <w:basedOn w:val="a2"/>
    <w:next w:val="aff0"/>
    <w:uiPriority w:val="59"/>
    <w:rsid w:val="00EE59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2"/>
    <w:next w:val="aff0"/>
    <w:uiPriority w:val="59"/>
    <w:rsid w:val="00EE59C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Верхний колонтитул Знак1"/>
    <w:basedOn w:val="a1"/>
    <w:uiPriority w:val="99"/>
    <w:semiHidden/>
    <w:rsid w:val="00EE59C1"/>
  </w:style>
  <w:style w:type="character" w:customStyle="1" w:styleId="13">
    <w:name w:val="Нижний колонтитул Знак1"/>
    <w:basedOn w:val="a1"/>
    <w:uiPriority w:val="99"/>
    <w:semiHidden/>
    <w:rsid w:val="00EE59C1"/>
  </w:style>
  <w:style w:type="character" w:customStyle="1" w:styleId="14">
    <w:name w:val="Название Знак1"/>
    <w:basedOn w:val="a1"/>
    <w:uiPriority w:val="10"/>
    <w:rsid w:val="00EE59C1"/>
    <w:rPr>
      <w:rFonts w:asciiTheme="majorHAnsi" w:eastAsiaTheme="majorEastAsia" w:hAnsiTheme="majorHAnsi" w:cstheme="majorBidi"/>
      <w:color w:val="17365D" w:themeColor="text2" w:themeShade="BF"/>
      <w:spacing w:val="5"/>
      <w:kern w:val="28"/>
      <w:sz w:val="52"/>
      <w:szCs w:val="52"/>
    </w:rPr>
  </w:style>
  <w:style w:type="character" w:customStyle="1" w:styleId="15">
    <w:name w:val="Подзаголовок Знак1"/>
    <w:basedOn w:val="a1"/>
    <w:uiPriority w:val="11"/>
    <w:rsid w:val="00EE59C1"/>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1"/>
    <w:uiPriority w:val="29"/>
    <w:rsid w:val="00EE59C1"/>
    <w:rPr>
      <w:i/>
      <w:iCs/>
      <w:color w:val="000000" w:themeColor="text1"/>
    </w:rPr>
  </w:style>
  <w:style w:type="character" w:customStyle="1" w:styleId="16">
    <w:name w:val="Выделенная цитата Знак1"/>
    <w:basedOn w:val="a1"/>
    <w:uiPriority w:val="30"/>
    <w:rsid w:val="00EE59C1"/>
    <w:rPr>
      <w:b/>
      <w:bCs/>
      <w:i/>
      <w:iCs/>
      <w:color w:val="4F81BD" w:themeColor="accent1"/>
    </w:rPr>
  </w:style>
  <w:style w:type="paragraph" w:styleId="aff1">
    <w:name w:val="Balloon Text"/>
    <w:basedOn w:val="a0"/>
    <w:link w:val="aff2"/>
    <w:uiPriority w:val="99"/>
    <w:semiHidden/>
    <w:unhideWhenUsed/>
    <w:rsid w:val="00EE59C1"/>
    <w:pPr>
      <w:spacing w:after="0" w:line="240" w:lineRule="auto"/>
    </w:pPr>
    <w:rPr>
      <w:rFonts w:ascii="Tahoma" w:eastAsiaTheme="minorHAnsi" w:hAnsi="Tahoma" w:cs="Tahoma"/>
      <w:sz w:val="16"/>
      <w:szCs w:val="16"/>
      <w:lang w:eastAsia="en-US"/>
    </w:rPr>
  </w:style>
  <w:style w:type="character" w:customStyle="1" w:styleId="aff2">
    <w:name w:val="Текст выноски Знак"/>
    <w:basedOn w:val="a1"/>
    <w:link w:val="aff1"/>
    <w:uiPriority w:val="99"/>
    <w:semiHidden/>
    <w:rsid w:val="00EE59C1"/>
    <w:rPr>
      <w:rFonts w:ascii="Tahoma" w:eastAsiaTheme="minorHAnsi" w:hAnsi="Tahoma" w:cs="Tahoma"/>
      <w:sz w:val="16"/>
      <w:szCs w:val="16"/>
      <w:lang w:eastAsia="en-US"/>
    </w:rPr>
  </w:style>
  <w:style w:type="paragraph" w:customStyle="1" w:styleId="aff3">
    <w:name w:val="Базовый"/>
    <w:rsid w:val="00EE59C1"/>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c9">
    <w:name w:val="c9"/>
    <w:basedOn w:val="a0"/>
    <w:rsid w:val="00EE59C1"/>
    <w:pPr>
      <w:spacing w:before="90" w:after="90" w:line="240" w:lineRule="auto"/>
    </w:pPr>
    <w:rPr>
      <w:rFonts w:ascii="Times New Roman" w:eastAsia="Times New Roman" w:hAnsi="Times New Roman" w:cs="Times New Roman"/>
      <w:sz w:val="24"/>
      <w:szCs w:val="24"/>
    </w:rPr>
  </w:style>
  <w:style w:type="character" w:customStyle="1" w:styleId="c18">
    <w:name w:val="c18"/>
    <w:basedOn w:val="a1"/>
    <w:rsid w:val="00EE59C1"/>
  </w:style>
  <w:style w:type="numbering" w:customStyle="1" w:styleId="17">
    <w:name w:val="Нет списка1"/>
    <w:next w:val="a3"/>
    <w:uiPriority w:val="99"/>
    <w:semiHidden/>
    <w:rsid w:val="00EE59C1"/>
  </w:style>
  <w:style w:type="paragraph" w:customStyle="1" w:styleId="18">
    <w:name w:val="Абзац списка1"/>
    <w:basedOn w:val="a0"/>
    <w:rsid w:val="00EE59C1"/>
    <w:pPr>
      <w:ind w:left="720"/>
    </w:pPr>
    <w:rPr>
      <w:rFonts w:ascii="Calibri" w:eastAsia="Times New Roman" w:hAnsi="Calibri" w:cs="Calibri"/>
      <w:lang w:eastAsia="en-US"/>
    </w:rPr>
  </w:style>
  <w:style w:type="table" w:customStyle="1" w:styleId="33">
    <w:name w:val="Сетка таблицы3"/>
    <w:basedOn w:val="a2"/>
    <w:next w:val="aff0"/>
    <w:uiPriority w:val="59"/>
    <w:rsid w:val="00EE59C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EE59C1"/>
  </w:style>
  <w:style w:type="character" w:customStyle="1" w:styleId="elementhandle">
    <w:name w:val="element_handle"/>
    <w:rsid w:val="00EE59C1"/>
  </w:style>
  <w:style w:type="character" w:customStyle="1" w:styleId="c0">
    <w:name w:val="c0"/>
    <w:basedOn w:val="a1"/>
    <w:rsid w:val="00EE59C1"/>
  </w:style>
  <w:style w:type="paragraph" w:customStyle="1" w:styleId="listparagraph">
    <w:name w:val="listparagraph"/>
    <w:basedOn w:val="a0"/>
    <w:rsid w:val="00EE59C1"/>
    <w:pPr>
      <w:spacing w:before="33" w:after="33" w:line="240" w:lineRule="auto"/>
    </w:pPr>
    <w:rPr>
      <w:rFonts w:ascii="Times New Roman" w:eastAsia="Times New Roman" w:hAnsi="Times New Roman" w:cs="Times New Roman"/>
      <w:sz w:val="20"/>
      <w:szCs w:val="20"/>
    </w:rPr>
  </w:style>
  <w:style w:type="character" w:customStyle="1" w:styleId="apple-style-span">
    <w:name w:val="apple-style-span"/>
    <w:basedOn w:val="a1"/>
    <w:rsid w:val="00EE59C1"/>
  </w:style>
  <w:style w:type="paragraph" w:customStyle="1" w:styleId="c2">
    <w:name w:val="c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Body Text"/>
    <w:basedOn w:val="a0"/>
    <w:link w:val="aff5"/>
    <w:rsid w:val="00EE59C1"/>
    <w:pPr>
      <w:spacing w:after="0" w:line="240" w:lineRule="auto"/>
    </w:pPr>
    <w:rPr>
      <w:rFonts w:ascii="Times New Roman" w:eastAsia="Times New Roman" w:hAnsi="Times New Roman" w:cs="Times New Roman"/>
      <w:b/>
      <w:i/>
      <w:sz w:val="32"/>
      <w:szCs w:val="24"/>
      <w:u w:val="single"/>
      <w:lang w:eastAsia="en-US"/>
    </w:rPr>
  </w:style>
  <w:style w:type="character" w:customStyle="1" w:styleId="aff5">
    <w:name w:val="Основной текст Знак"/>
    <w:basedOn w:val="a1"/>
    <w:link w:val="aff4"/>
    <w:rsid w:val="00EE59C1"/>
    <w:rPr>
      <w:rFonts w:ascii="Times New Roman" w:eastAsia="Times New Roman" w:hAnsi="Times New Roman" w:cs="Times New Roman"/>
      <w:b/>
      <w:i/>
      <w:sz w:val="32"/>
      <w:szCs w:val="24"/>
      <w:u w:val="single"/>
      <w:lang w:eastAsia="en-US"/>
    </w:rPr>
  </w:style>
  <w:style w:type="paragraph" w:customStyle="1" w:styleId="ConsPlusNormal">
    <w:name w:val="ConsPlusNormal"/>
    <w:rsid w:val="00EE59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1">
    <w:name w:val="c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uiPriority w:val="99"/>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1"/>
    <w:rsid w:val="00EE59C1"/>
  </w:style>
  <w:style w:type="paragraph" w:customStyle="1" w:styleId="c3">
    <w:name w:val="c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EE59C1"/>
  </w:style>
  <w:style w:type="paragraph" w:customStyle="1" w:styleId="p4">
    <w:name w:val="p4"/>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EE59C1"/>
  </w:style>
  <w:style w:type="paragraph" w:customStyle="1" w:styleId="p10">
    <w:name w:val="p10"/>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Знак"/>
    <w:basedOn w:val="a0"/>
    <w:rsid w:val="00EE59C1"/>
    <w:pPr>
      <w:spacing w:after="160" w:line="240" w:lineRule="exact"/>
    </w:pPr>
    <w:rPr>
      <w:rFonts w:ascii="Verdana" w:eastAsia="Times New Roman" w:hAnsi="Verdana" w:cs="Times New Roman"/>
      <w:sz w:val="20"/>
      <w:szCs w:val="20"/>
      <w:lang w:val="en-US" w:eastAsia="en-US"/>
    </w:rPr>
  </w:style>
  <w:style w:type="table" w:customStyle="1" w:styleId="110">
    <w:name w:val="Сетка таблицы11"/>
    <w:basedOn w:val="a2"/>
    <w:next w:val="aff0"/>
    <w:uiPriority w:val="59"/>
    <w:rsid w:val="00EE59C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Body Text Indent"/>
    <w:basedOn w:val="a0"/>
    <w:link w:val="aff8"/>
    <w:rsid w:val="00EE59C1"/>
    <w:pPr>
      <w:spacing w:after="120" w:line="240" w:lineRule="auto"/>
      <w:ind w:left="283"/>
    </w:pPr>
    <w:rPr>
      <w:rFonts w:ascii="Times New Roman" w:eastAsia="Calibri" w:hAnsi="Times New Roman" w:cs="Times New Roman"/>
      <w:sz w:val="24"/>
      <w:szCs w:val="24"/>
      <w:lang w:eastAsia="en-US"/>
    </w:rPr>
  </w:style>
  <w:style w:type="character" w:customStyle="1" w:styleId="aff8">
    <w:name w:val="Основной текст с отступом Знак"/>
    <w:basedOn w:val="a1"/>
    <w:link w:val="aff7"/>
    <w:rsid w:val="00EE59C1"/>
    <w:rPr>
      <w:rFonts w:ascii="Times New Roman" w:eastAsia="Calibri" w:hAnsi="Times New Roman" w:cs="Times New Roman"/>
      <w:sz w:val="24"/>
      <w:szCs w:val="24"/>
      <w:lang w:eastAsia="en-US"/>
    </w:rPr>
  </w:style>
  <w:style w:type="table" w:customStyle="1" w:styleId="212">
    <w:name w:val="Сетка таблицы21"/>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5">
    <w:name w:val="c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1">
    <w:name w:val="Сетка таблицы111"/>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ff0"/>
    <w:rsid w:val="00EE59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tejustify">
    <w:name w:val="rtejustify"/>
    <w:basedOn w:val="a0"/>
    <w:uiPriority w:val="99"/>
    <w:qFormat/>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0">
    <w:name w:val="Сетка таблицы14"/>
    <w:basedOn w:val="a2"/>
    <w:next w:val="aff0"/>
    <w:uiPriority w:val="59"/>
    <w:rsid w:val="00EE59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0"/>
    <w:uiPriority w:val="59"/>
    <w:rsid w:val="00EE59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f0"/>
    <w:uiPriority w:val="59"/>
    <w:rsid w:val="00EE59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0"/>
    <w:uiPriority w:val="59"/>
    <w:rsid w:val="00EE59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Основной текст_"/>
    <w:link w:val="19"/>
    <w:rsid w:val="00EE59C1"/>
    <w:rPr>
      <w:spacing w:val="4"/>
      <w:sz w:val="25"/>
      <w:szCs w:val="25"/>
      <w:shd w:val="clear" w:color="auto" w:fill="FFFFFF"/>
    </w:rPr>
  </w:style>
  <w:style w:type="paragraph" w:customStyle="1" w:styleId="19">
    <w:name w:val="Основной текст1"/>
    <w:basedOn w:val="a0"/>
    <w:link w:val="aff9"/>
    <w:rsid w:val="00EE59C1"/>
    <w:pPr>
      <w:widowControl w:val="0"/>
      <w:shd w:val="clear" w:color="auto" w:fill="FFFFFF"/>
      <w:spacing w:after="0" w:line="370" w:lineRule="exact"/>
    </w:pPr>
    <w:rPr>
      <w:spacing w:val="4"/>
      <w:sz w:val="25"/>
      <w:szCs w:val="25"/>
    </w:rPr>
  </w:style>
  <w:style w:type="table" w:customStyle="1" w:styleId="180">
    <w:name w:val="Сетка таблицы18"/>
    <w:basedOn w:val="a2"/>
    <w:next w:val="aff0"/>
    <w:uiPriority w:val="59"/>
    <w:rsid w:val="00EE59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4">
    <w:name w:val="Основной текст (2)_"/>
    <w:basedOn w:val="a1"/>
    <w:link w:val="25"/>
    <w:rsid w:val="00D37352"/>
    <w:rPr>
      <w:rFonts w:ascii="Times New Roman" w:eastAsia="Times New Roman" w:hAnsi="Times New Roman" w:cs="Times New Roman"/>
      <w:b/>
      <w:bCs/>
      <w:spacing w:val="3"/>
      <w:sz w:val="21"/>
      <w:szCs w:val="21"/>
      <w:shd w:val="clear" w:color="auto" w:fill="FFFFFF"/>
    </w:rPr>
  </w:style>
  <w:style w:type="character" w:customStyle="1" w:styleId="0pt">
    <w:name w:val="Основной текст + Полужирный;Интервал 0 pt"/>
    <w:basedOn w:val="aff9"/>
    <w:rsid w:val="00D373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pt">
    <w:name w:val="Основной текст + Полужирный;Интервал 1 pt"/>
    <w:basedOn w:val="aff9"/>
    <w:rsid w:val="00D37352"/>
    <w:rPr>
      <w:rFonts w:ascii="Times New Roman" w:eastAsia="Times New Roman" w:hAnsi="Times New Roman" w:cs="Times New Roman"/>
      <w:b/>
      <w:bCs/>
      <w:i w:val="0"/>
      <w:iCs w:val="0"/>
      <w:smallCaps w:val="0"/>
      <w:strike w:val="0"/>
      <w:color w:val="000000"/>
      <w:spacing w:val="25"/>
      <w:w w:val="100"/>
      <w:position w:val="0"/>
      <w:sz w:val="21"/>
      <w:szCs w:val="21"/>
      <w:u w:val="none"/>
      <w:shd w:val="clear" w:color="auto" w:fill="FFFFFF"/>
      <w:lang w:val="ru-RU" w:eastAsia="ru-RU" w:bidi="ru-RU"/>
    </w:rPr>
  </w:style>
  <w:style w:type="paragraph" w:customStyle="1" w:styleId="26">
    <w:name w:val="Основной текст2"/>
    <w:basedOn w:val="a0"/>
    <w:rsid w:val="00D37352"/>
    <w:pPr>
      <w:widowControl w:val="0"/>
      <w:shd w:val="clear" w:color="auto" w:fill="FFFFFF"/>
      <w:spacing w:after="0" w:line="274" w:lineRule="exact"/>
      <w:jc w:val="center"/>
    </w:pPr>
    <w:rPr>
      <w:rFonts w:ascii="Times New Roman" w:eastAsia="Times New Roman" w:hAnsi="Times New Roman" w:cs="Times New Roman"/>
      <w:color w:val="000000"/>
      <w:spacing w:val="2"/>
      <w:sz w:val="21"/>
      <w:szCs w:val="21"/>
      <w:lang w:bidi="ru-RU"/>
    </w:rPr>
  </w:style>
  <w:style w:type="paragraph" w:customStyle="1" w:styleId="25">
    <w:name w:val="Основной текст (2)"/>
    <w:basedOn w:val="a0"/>
    <w:link w:val="24"/>
    <w:rsid w:val="00D37352"/>
    <w:pPr>
      <w:widowControl w:val="0"/>
      <w:shd w:val="clear" w:color="auto" w:fill="FFFFFF"/>
      <w:spacing w:before="480" w:after="0" w:line="269" w:lineRule="exact"/>
      <w:jc w:val="center"/>
    </w:pPr>
    <w:rPr>
      <w:rFonts w:ascii="Times New Roman" w:eastAsia="Times New Roman" w:hAnsi="Times New Roman" w:cs="Times New Roman"/>
      <w:b/>
      <w:bCs/>
      <w:spacing w:val="3"/>
      <w:sz w:val="21"/>
      <w:szCs w:val="21"/>
    </w:rPr>
  </w:style>
  <w:style w:type="character" w:customStyle="1" w:styleId="6pt0pt">
    <w:name w:val="Основной текст + 6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15pt0pt">
    <w:name w:val="Основной текст + 11;5 pt;Интервал 0 pt"/>
    <w:basedOn w:val="aff9"/>
    <w:rsid w:val="00D37352"/>
    <w:rPr>
      <w:rFonts w:ascii="Times New Roman" w:eastAsia="Times New Roman" w:hAnsi="Times New Roman" w:cs="Times New Roman"/>
      <w:b w:val="0"/>
      <w:bCs w:val="0"/>
      <w:i w:val="0"/>
      <w:iCs w:val="0"/>
      <w:smallCaps w:val="0"/>
      <w:strike w:val="0"/>
      <w:color w:val="000000"/>
      <w:spacing w:val="8"/>
      <w:w w:val="100"/>
      <w:position w:val="0"/>
      <w:sz w:val="23"/>
      <w:szCs w:val="23"/>
      <w:u w:val="none"/>
      <w:shd w:val="clear" w:color="auto" w:fill="FFFFFF"/>
      <w:lang w:val="ru-RU" w:eastAsia="ru-RU" w:bidi="ru-RU"/>
    </w:rPr>
  </w:style>
  <w:style w:type="character" w:customStyle="1" w:styleId="18pt0pt">
    <w:name w:val="Основной текст + 18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6pt0pt0">
    <w:name w:val="Основной текст + 6 pt;Полужирный;Интервал 0 pt"/>
    <w:basedOn w:val="aff9"/>
    <w:rsid w:val="00D37352"/>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en-US" w:eastAsia="en-US" w:bidi="en-US"/>
    </w:rPr>
  </w:style>
  <w:style w:type="character" w:customStyle="1" w:styleId="Corbel4pt0pt">
    <w:name w:val="Основной текст + Corbel;4 pt;Интервал 0 pt"/>
    <w:basedOn w:val="aff9"/>
    <w:rsid w:val="00D37352"/>
    <w:rPr>
      <w:rFonts w:ascii="Corbel" w:eastAsia="Corbel" w:hAnsi="Corbel" w:cs="Corbel"/>
      <w:b w:val="0"/>
      <w:bCs w:val="0"/>
      <w:i w:val="0"/>
      <w:iCs w:val="0"/>
      <w:smallCaps w:val="0"/>
      <w:strike w:val="0"/>
      <w:color w:val="000000"/>
      <w:spacing w:val="1"/>
      <w:w w:val="100"/>
      <w:position w:val="0"/>
      <w:sz w:val="8"/>
      <w:szCs w:val="8"/>
      <w:u w:val="none"/>
      <w:shd w:val="clear" w:color="auto" w:fill="FFFFFF"/>
      <w:lang w:val="en-US" w:eastAsia="en-US" w:bidi="en-US"/>
    </w:rPr>
  </w:style>
  <w:style w:type="character" w:customStyle="1" w:styleId="4pt0pt">
    <w:name w:val="Основной текст + 4 pt;Интервал 0 pt"/>
    <w:basedOn w:val="aff9"/>
    <w:rsid w:val="00542095"/>
    <w:rPr>
      <w:rFonts w:ascii="Times New Roman" w:eastAsia="Times New Roman" w:hAnsi="Times New Roman" w:cs="Times New Roman"/>
      <w:b w:val="0"/>
      <w:bCs w:val="0"/>
      <w:i w:val="0"/>
      <w:iCs w:val="0"/>
      <w:smallCaps w:val="0"/>
      <w:strike w:val="0"/>
      <w:color w:val="000000"/>
      <w:spacing w:val="13"/>
      <w:w w:val="100"/>
      <w:position w:val="0"/>
      <w:sz w:val="8"/>
      <w:szCs w:val="8"/>
      <w:u w:val="none"/>
      <w:shd w:val="clear" w:color="auto" w:fill="FFFFFF"/>
      <w:lang w:val="ru-RU" w:eastAsia="ru-RU" w:bidi="ru-RU"/>
    </w:rPr>
  </w:style>
  <w:style w:type="character" w:customStyle="1" w:styleId="1pt0">
    <w:name w:val="Основной текст + Интервал 1 pt"/>
    <w:basedOn w:val="aff9"/>
    <w:rsid w:val="00542095"/>
    <w:rPr>
      <w:rFonts w:ascii="Times New Roman" w:eastAsia="Times New Roman" w:hAnsi="Times New Roman" w:cs="Times New Roman"/>
      <w:b w:val="0"/>
      <w:bCs w:val="0"/>
      <w:i w:val="0"/>
      <w:iCs w:val="0"/>
      <w:smallCaps w:val="0"/>
      <w:strike w:val="0"/>
      <w:color w:val="000000"/>
      <w:spacing w:val="32"/>
      <w:w w:val="100"/>
      <w:position w:val="0"/>
      <w:sz w:val="21"/>
      <w:szCs w:val="21"/>
      <w:u w:val="none"/>
      <w:shd w:val="clear" w:color="auto" w:fill="FFFFFF"/>
      <w:lang w:val="ru-RU" w:eastAsia="ru-RU" w:bidi="ru-RU"/>
    </w:rPr>
  </w:style>
  <w:style w:type="character" w:customStyle="1" w:styleId="4pt0pt0">
    <w:name w:val="Основной текст + 4 pt;Курсив;Интервал 0 pt"/>
    <w:basedOn w:val="aff9"/>
    <w:rsid w:val="00542095"/>
    <w:rPr>
      <w:rFonts w:ascii="Times New Roman" w:eastAsia="Times New Roman" w:hAnsi="Times New Roman" w:cs="Times New Roman"/>
      <w:b w:val="0"/>
      <w:bCs w:val="0"/>
      <w:i/>
      <w:iCs/>
      <w:smallCaps w:val="0"/>
      <w:strike w:val="0"/>
      <w:color w:val="000000"/>
      <w:spacing w:val="1"/>
      <w:w w:val="100"/>
      <w:position w:val="0"/>
      <w:sz w:val="8"/>
      <w:szCs w:val="8"/>
      <w:u w:val="none"/>
      <w:shd w:val="clear" w:color="auto" w:fill="FFFFFF"/>
      <w:lang w:val="en-US" w:eastAsia="en-US" w:bidi="en-US"/>
    </w:rPr>
  </w:style>
  <w:style w:type="paragraph" w:styleId="34">
    <w:name w:val="Body Text Indent 3"/>
    <w:basedOn w:val="a0"/>
    <w:link w:val="35"/>
    <w:rsid w:val="00045D05"/>
    <w:pPr>
      <w:spacing w:after="0" w:line="240" w:lineRule="auto"/>
      <w:ind w:firstLine="720"/>
    </w:pPr>
    <w:rPr>
      <w:rFonts w:ascii="Times New Roman" w:eastAsia="Times New Roman" w:hAnsi="Times New Roman" w:cs="Times New Roman"/>
      <w:b/>
      <w:sz w:val="24"/>
      <w:szCs w:val="20"/>
    </w:rPr>
  </w:style>
  <w:style w:type="character" w:customStyle="1" w:styleId="35">
    <w:name w:val="Основной текст с отступом 3 Знак"/>
    <w:basedOn w:val="a1"/>
    <w:link w:val="34"/>
    <w:rsid w:val="00045D05"/>
    <w:rPr>
      <w:rFonts w:ascii="Times New Roman" w:eastAsia="Times New Roman" w:hAnsi="Times New Roman" w:cs="Times New Roman"/>
      <w:b/>
      <w:sz w:val="24"/>
      <w:szCs w:val="20"/>
    </w:rPr>
  </w:style>
  <w:style w:type="paragraph" w:styleId="a">
    <w:name w:val="List"/>
    <w:basedOn w:val="a0"/>
    <w:rsid w:val="00045D05"/>
    <w:pPr>
      <w:numPr>
        <w:numId w:val="9"/>
      </w:numPr>
      <w:spacing w:after="0" w:line="240" w:lineRule="auto"/>
    </w:pPr>
    <w:rPr>
      <w:rFonts w:ascii="Times New Roman" w:eastAsia="Times New Roman" w:hAnsi="Times New Roman" w:cs="Times New Roman"/>
      <w:sz w:val="20"/>
      <w:szCs w:val="20"/>
    </w:rPr>
  </w:style>
  <w:style w:type="paragraph" w:customStyle="1" w:styleId="st1">
    <w:name w:val="st1"/>
    <w:basedOn w:val="a0"/>
    <w:rsid w:val="004E6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1"/>
    <w:rsid w:val="00B01CF3"/>
  </w:style>
  <w:style w:type="paragraph" w:customStyle="1" w:styleId="c13">
    <w:name w:val="c13"/>
    <w:basedOn w:val="a0"/>
    <w:rsid w:val="00B01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5pt">
    <w:name w:val="Основной текст + 10;5 pt"/>
    <w:basedOn w:val="a1"/>
    <w:rsid w:val="00B01CF3"/>
    <w:rPr>
      <w:rFonts w:ascii="Times New Roman" w:eastAsia="Times New Roman" w:hAnsi="Times New Roman" w:cs="Times New Roman"/>
      <w:color w:val="000000"/>
      <w:spacing w:val="0"/>
      <w:w w:val="100"/>
      <w:position w:val="0"/>
      <w:sz w:val="21"/>
      <w:szCs w:val="21"/>
      <w:shd w:val="clear" w:color="auto" w:fill="FFFFFF"/>
      <w:lang w:val="ru-RU"/>
    </w:rPr>
  </w:style>
  <w:style w:type="table" w:customStyle="1" w:styleId="37">
    <w:name w:val="Сетка таблицы37"/>
    <w:basedOn w:val="a2"/>
    <w:next w:val="aff0"/>
    <w:uiPriority w:val="59"/>
    <w:rsid w:val="000045A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0">
    <w:name w:val="Сетка таблицы25"/>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0">
    <w:name w:val="Сетка таблицы26"/>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7">
    <w:name w:val="Сетка таблицы27"/>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8">
    <w:name w:val="Сетка таблицы28"/>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
    <w:name w:val="Сетка таблицы29"/>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00">
    <w:name w:val="Сетка таблицы30"/>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0">
    <w:name w:val="Сетка таблицы33"/>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0">
    <w:name w:val="Сетка таблицы34"/>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50">
    <w:name w:val="Сетка таблицы35"/>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
    <w:name w:val="Сетка таблицы36"/>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0">
    <w:name w:val="Сетка таблицы110"/>
    <w:basedOn w:val="a2"/>
    <w:next w:val="aff0"/>
    <w:uiPriority w:val="59"/>
    <w:rsid w:val="00D74AC7"/>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a">
    <w:name w:val="Цветовое выделение"/>
    <w:uiPriority w:val="99"/>
    <w:rsid w:val="005456C0"/>
    <w:rPr>
      <w:b/>
      <w:bCs/>
      <w:color w:val="26282F"/>
    </w:rPr>
  </w:style>
  <w:style w:type="paragraph" w:customStyle="1" w:styleId="affb">
    <w:name w:val="Нормальный (таблица)"/>
    <w:basedOn w:val="a0"/>
    <w:next w:val="a0"/>
    <w:uiPriority w:val="99"/>
    <w:rsid w:val="005456C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c">
    <w:name w:val="Прижатый влево"/>
    <w:basedOn w:val="a0"/>
    <w:next w:val="a0"/>
    <w:uiPriority w:val="99"/>
    <w:rsid w:val="005456C0"/>
    <w:pPr>
      <w:widowControl w:val="0"/>
      <w:autoSpaceDE w:val="0"/>
      <w:autoSpaceDN w:val="0"/>
      <w:adjustRightInd w:val="0"/>
      <w:spacing w:after="0" w:line="240" w:lineRule="auto"/>
    </w:pPr>
    <w:rPr>
      <w:rFonts w:ascii="Times New Roman CYR" w:hAnsi="Times New Roman CYR" w:cs="Times New Roman CYR"/>
      <w:sz w:val="24"/>
      <w:szCs w:val="24"/>
    </w:rPr>
  </w:style>
  <w:style w:type="table" w:customStyle="1" w:styleId="38">
    <w:name w:val="Сетка таблицы38"/>
    <w:basedOn w:val="a2"/>
    <w:next w:val="aff0"/>
    <w:uiPriority w:val="39"/>
    <w:rsid w:val="00683D3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0"/>
    <w:uiPriority w:val="39"/>
    <w:rsid w:val="00683D3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464A7"/>
    <w:pPr>
      <w:spacing w:after="0" w:line="240" w:lineRule="auto"/>
    </w:pPr>
    <w:tblPr>
      <w:tblCellMar>
        <w:top w:w="0" w:type="dxa"/>
        <w:left w:w="0" w:type="dxa"/>
        <w:bottom w:w="0" w:type="dxa"/>
        <w:right w:w="0" w:type="dxa"/>
      </w:tblCellMar>
    </w:tblPr>
  </w:style>
  <w:style w:type="table" w:customStyle="1" w:styleId="400">
    <w:name w:val="Сетка таблицы40"/>
    <w:basedOn w:val="a2"/>
    <w:next w:val="aff0"/>
    <w:rsid w:val="00084B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0"/>
    <w:rsid w:val="009071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2"/>
    <w:next w:val="aff0"/>
    <w:uiPriority w:val="39"/>
    <w:rsid w:val="0034335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0"/>
    <w:uiPriority w:val="39"/>
    <w:rsid w:val="0034335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ff0"/>
    <w:uiPriority w:val="39"/>
    <w:rsid w:val="00BE3A8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BE3A83"/>
    <w:pPr>
      <w:spacing w:after="0" w:line="240" w:lineRule="auto"/>
    </w:pPr>
    <w:tblPr>
      <w:tblCellMar>
        <w:top w:w="0" w:type="dxa"/>
        <w:left w:w="0" w:type="dxa"/>
        <w:bottom w:w="0" w:type="dxa"/>
        <w:right w:w="0" w:type="dxa"/>
      </w:tblCellMar>
    </w:tblPr>
  </w:style>
  <w:style w:type="table" w:customStyle="1" w:styleId="45">
    <w:name w:val="Сетка таблицы45"/>
    <w:basedOn w:val="a2"/>
    <w:next w:val="aff0"/>
    <w:uiPriority w:val="39"/>
    <w:rsid w:val="00BE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0"/>
    <w:uiPriority w:val="39"/>
    <w:rsid w:val="000E76C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0"/>
    <w:uiPriority w:val="39"/>
    <w:rsid w:val="006A327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0"/>
    <w:uiPriority w:val="39"/>
    <w:rsid w:val="006A327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0"/>
    <w:uiPriority w:val="39"/>
    <w:rsid w:val="00844A6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basedOn w:val="a1"/>
    <w:uiPriority w:val="99"/>
    <w:semiHidden/>
    <w:unhideWhenUsed/>
    <w:rsid w:val="00ED317F"/>
    <w:rPr>
      <w:sz w:val="16"/>
      <w:szCs w:val="16"/>
    </w:rPr>
  </w:style>
  <w:style w:type="paragraph" w:styleId="affe">
    <w:name w:val="annotation text"/>
    <w:basedOn w:val="a0"/>
    <w:link w:val="afff"/>
    <w:uiPriority w:val="99"/>
    <w:semiHidden/>
    <w:unhideWhenUsed/>
    <w:rsid w:val="00ED317F"/>
    <w:pPr>
      <w:spacing w:line="240" w:lineRule="auto"/>
    </w:pPr>
    <w:rPr>
      <w:sz w:val="20"/>
      <w:szCs w:val="20"/>
    </w:rPr>
  </w:style>
  <w:style w:type="character" w:customStyle="1" w:styleId="afff">
    <w:name w:val="Текст примечания Знак"/>
    <w:basedOn w:val="a1"/>
    <w:link w:val="affe"/>
    <w:uiPriority w:val="99"/>
    <w:semiHidden/>
    <w:rsid w:val="00ED317F"/>
    <w:rPr>
      <w:sz w:val="20"/>
      <w:szCs w:val="20"/>
    </w:rPr>
  </w:style>
  <w:style w:type="paragraph" w:styleId="afff0">
    <w:name w:val="annotation subject"/>
    <w:basedOn w:val="affe"/>
    <w:next w:val="affe"/>
    <w:link w:val="afff1"/>
    <w:uiPriority w:val="99"/>
    <w:semiHidden/>
    <w:unhideWhenUsed/>
    <w:rsid w:val="00ED317F"/>
    <w:rPr>
      <w:b/>
      <w:bCs/>
    </w:rPr>
  </w:style>
  <w:style w:type="character" w:customStyle="1" w:styleId="afff1">
    <w:name w:val="Тема примечания Знак"/>
    <w:basedOn w:val="afff"/>
    <w:link w:val="afff0"/>
    <w:uiPriority w:val="99"/>
    <w:semiHidden/>
    <w:rsid w:val="00ED31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3DAF"/>
  </w:style>
  <w:style w:type="paragraph" w:styleId="1">
    <w:name w:val="heading 1"/>
    <w:basedOn w:val="a0"/>
    <w:link w:val="10"/>
    <w:uiPriority w:val="9"/>
    <w:qFormat/>
    <w:rsid w:val="007748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unhideWhenUsed/>
    <w:qFormat/>
    <w:rsid w:val="002B55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BD027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0"/>
    <w:next w:val="a0"/>
    <w:link w:val="40"/>
    <w:uiPriority w:val="9"/>
    <w:semiHidden/>
    <w:unhideWhenUsed/>
    <w:qFormat/>
    <w:rsid w:val="00BD027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0"/>
    <w:next w:val="a0"/>
    <w:link w:val="50"/>
    <w:uiPriority w:val="9"/>
    <w:semiHidden/>
    <w:unhideWhenUsed/>
    <w:qFormat/>
    <w:rsid w:val="00BD027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0"/>
    <w:next w:val="a0"/>
    <w:link w:val="60"/>
    <w:uiPriority w:val="9"/>
    <w:semiHidden/>
    <w:unhideWhenUsed/>
    <w:qFormat/>
    <w:rsid w:val="00BD027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0"/>
    <w:next w:val="a0"/>
    <w:link w:val="70"/>
    <w:uiPriority w:val="9"/>
    <w:semiHidden/>
    <w:unhideWhenUsed/>
    <w:qFormat/>
    <w:rsid w:val="00BD027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0"/>
    <w:next w:val="a0"/>
    <w:link w:val="80"/>
    <w:uiPriority w:val="9"/>
    <w:semiHidden/>
    <w:unhideWhenUsed/>
    <w:qFormat/>
    <w:rsid w:val="00BD0272"/>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0"/>
    <w:next w:val="a0"/>
    <w:link w:val="90"/>
    <w:uiPriority w:val="9"/>
    <w:semiHidden/>
    <w:unhideWhenUsed/>
    <w:qFormat/>
    <w:rsid w:val="00BD0272"/>
    <w:pPr>
      <w:spacing w:before="200" w:after="100" w:line="240" w:lineRule="auto"/>
      <w:contextualSpacing/>
      <w:outlineLvl w:val="8"/>
    </w:pPr>
    <w:rPr>
      <w:rFonts w:asciiTheme="majorHAnsi" w:eastAsiaTheme="majorEastAsia" w:hAnsiTheme="majorHAnsi" w:cstheme="majorBidi"/>
      <w:color w:val="C0504D" w:themeColor="accent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74898"/>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rsid w:val="002B55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BD0272"/>
    <w:rPr>
      <w:rFonts w:asciiTheme="majorHAnsi" w:eastAsiaTheme="majorEastAsia" w:hAnsiTheme="majorHAnsi" w:cstheme="majorBidi"/>
      <w:b/>
      <w:bCs/>
      <w:color w:val="943634" w:themeColor="accent2" w:themeShade="BF"/>
    </w:rPr>
  </w:style>
  <w:style w:type="character" w:customStyle="1" w:styleId="40">
    <w:name w:val="Заголовок 4 Знак"/>
    <w:basedOn w:val="a1"/>
    <w:link w:val="4"/>
    <w:uiPriority w:val="9"/>
    <w:semiHidden/>
    <w:rsid w:val="00BD0272"/>
    <w:rPr>
      <w:rFonts w:asciiTheme="majorHAnsi" w:eastAsiaTheme="majorEastAsia" w:hAnsiTheme="majorHAnsi" w:cstheme="majorBidi"/>
      <w:b/>
      <w:bCs/>
      <w:color w:val="943634" w:themeColor="accent2" w:themeShade="BF"/>
    </w:rPr>
  </w:style>
  <w:style w:type="character" w:customStyle="1" w:styleId="50">
    <w:name w:val="Заголовок 5 Знак"/>
    <w:basedOn w:val="a1"/>
    <w:link w:val="5"/>
    <w:uiPriority w:val="9"/>
    <w:semiHidden/>
    <w:rsid w:val="00BD0272"/>
    <w:rPr>
      <w:rFonts w:asciiTheme="majorHAnsi" w:eastAsiaTheme="majorEastAsia" w:hAnsiTheme="majorHAnsi" w:cstheme="majorBidi"/>
      <w:b/>
      <w:bCs/>
      <w:color w:val="943634" w:themeColor="accent2" w:themeShade="BF"/>
    </w:rPr>
  </w:style>
  <w:style w:type="character" w:customStyle="1" w:styleId="60">
    <w:name w:val="Заголовок 6 Знак"/>
    <w:basedOn w:val="a1"/>
    <w:link w:val="6"/>
    <w:uiPriority w:val="9"/>
    <w:semiHidden/>
    <w:rsid w:val="00BD0272"/>
    <w:rPr>
      <w:rFonts w:asciiTheme="majorHAnsi" w:eastAsiaTheme="majorEastAsia" w:hAnsiTheme="majorHAnsi" w:cstheme="majorBidi"/>
      <w:color w:val="943634" w:themeColor="accent2" w:themeShade="BF"/>
    </w:rPr>
  </w:style>
  <w:style w:type="character" w:customStyle="1" w:styleId="70">
    <w:name w:val="Заголовок 7 Знак"/>
    <w:basedOn w:val="a1"/>
    <w:link w:val="7"/>
    <w:uiPriority w:val="9"/>
    <w:semiHidden/>
    <w:rsid w:val="00BD0272"/>
    <w:rPr>
      <w:rFonts w:asciiTheme="majorHAnsi" w:eastAsiaTheme="majorEastAsia" w:hAnsiTheme="majorHAnsi" w:cstheme="majorBidi"/>
      <w:color w:val="943634" w:themeColor="accent2" w:themeShade="BF"/>
    </w:rPr>
  </w:style>
  <w:style w:type="character" w:customStyle="1" w:styleId="80">
    <w:name w:val="Заголовок 8 Знак"/>
    <w:basedOn w:val="a1"/>
    <w:link w:val="8"/>
    <w:uiPriority w:val="9"/>
    <w:semiHidden/>
    <w:rsid w:val="00BD0272"/>
    <w:rPr>
      <w:rFonts w:asciiTheme="majorHAnsi" w:eastAsiaTheme="majorEastAsia" w:hAnsiTheme="majorHAnsi" w:cstheme="majorBidi"/>
      <w:color w:val="C0504D" w:themeColor="accent2"/>
    </w:rPr>
  </w:style>
  <w:style w:type="character" w:customStyle="1" w:styleId="90">
    <w:name w:val="Заголовок 9 Знак"/>
    <w:basedOn w:val="a1"/>
    <w:link w:val="9"/>
    <w:uiPriority w:val="9"/>
    <w:semiHidden/>
    <w:rsid w:val="00BD0272"/>
    <w:rPr>
      <w:rFonts w:asciiTheme="majorHAnsi" w:eastAsiaTheme="majorEastAsia" w:hAnsiTheme="majorHAnsi" w:cstheme="majorBidi"/>
      <w:color w:val="C0504D" w:themeColor="accent2"/>
      <w:sz w:val="24"/>
      <w:szCs w:val="24"/>
    </w:rPr>
  </w:style>
  <w:style w:type="character" w:styleId="a4">
    <w:name w:val="Hyperlink"/>
    <w:basedOn w:val="a1"/>
    <w:uiPriority w:val="99"/>
    <w:unhideWhenUsed/>
    <w:rsid w:val="00361EDA"/>
    <w:rPr>
      <w:color w:val="0000FF" w:themeColor="hyperlink"/>
      <w:u w:val="single"/>
    </w:rPr>
  </w:style>
  <w:style w:type="paragraph" w:styleId="a5">
    <w:name w:val="No Spacing"/>
    <w:aliases w:val="основа,Без интервала1"/>
    <w:link w:val="a6"/>
    <w:uiPriority w:val="1"/>
    <w:qFormat/>
    <w:rsid w:val="004B0ED5"/>
    <w:pPr>
      <w:spacing w:after="0" w:line="240" w:lineRule="auto"/>
    </w:pPr>
  </w:style>
  <w:style w:type="character" w:customStyle="1" w:styleId="a6">
    <w:name w:val="Без интервала Знак"/>
    <w:aliases w:val="основа Знак,Без интервала1 Знак"/>
    <w:basedOn w:val="a1"/>
    <w:link w:val="a5"/>
    <w:uiPriority w:val="1"/>
    <w:locked/>
    <w:rsid w:val="00BD0272"/>
  </w:style>
  <w:style w:type="paragraph" w:styleId="a7">
    <w:name w:val="List Paragraph"/>
    <w:basedOn w:val="a0"/>
    <w:link w:val="a8"/>
    <w:uiPriority w:val="34"/>
    <w:qFormat/>
    <w:rsid w:val="00774898"/>
    <w:pPr>
      <w:ind w:left="720"/>
      <w:contextualSpacing/>
    </w:pPr>
  </w:style>
  <w:style w:type="character" w:customStyle="1" w:styleId="a8">
    <w:name w:val="Абзац списка Знак"/>
    <w:link w:val="a7"/>
    <w:uiPriority w:val="34"/>
    <w:locked/>
    <w:rsid w:val="00BD0272"/>
  </w:style>
  <w:style w:type="character" w:customStyle="1" w:styleId="a9">
    <w:name w:val="Гипертекстовая ссылка"/>
    <w:basedOn w:val="a1"/>
    <w:uiPriority w:val="99"/>
    <w:rsid w:val="00E81CF1"/>
    <w:rPr>
      <w:rFonts w:cs="Times New Roman"/>
      <w:color w:val="106BBE"/>
    </w:rPr>
  </w:style>
  <w:style w:type="paragraph" w:styleId="aa">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b"/>
    <w:uiPriority w:val="34"/>
    <w:unhideWhenUsed/>
    <w:qFormat/>
    <w:rsid w:val="002B5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rsid w:val="00BD0272"/>
    <w:rPr>
      <w:rFonts w:ascii="Times New Roman" w:eastAsia="Times New Roman" w:hAnsi="Times New Roman" w:cs="Times New Roman"/>
      <w:sz w:val="24"/>
      <w:szCs w:val="24"/>
    </w:rPr>
  </w:style>
  <w:style w:type="character" w:styleId="ac">
    <w:name w:val="Strong"/>
    <w:basedOn w:val="a1"/>
    <w:uiPriority w:val="22"/>
    <w:qFormat/>
    <w:rsid w:val="002B55EA"/>
    <w:rPr>
      <w:b/>
      <w:bCs/>
    </w:rPr>
  </w:style>
  <w:style w:type="paragraph" w:styleId="ad">
    <w:name w:val="caption"/>
    <w:basedOn w:val="a0"/>
    <w:next w:val="a0"/>
    <w:uiPriority w:val="35"/>
    <w:semiHidden/>
    <w:unhideWhenUsed/>
    <w:qFormat/>
    <w:rsid w:val="00BD0272"/>
    <w:pPr>
      <w:spacing w:after="0" w:line="240" w:lineRule="auto"/>
    </w:pPr>
    <w:rPr>
      <w:rFonts w:ascii="Times New Roman" w:eastAsia="Times New Roman" w:hAnsi="Times New Roman" w:cs="Times New Roman"/>
      <w:b/>
      <w:bCs/>
      <w:color w:val="943634" w:themeColor="accent2" w:themeShade="BF"/>
      <w:sz w:val="18"/>
      <w:szCs w:val="18"/>
    </w:rPr>
  </w:style>
  <w:style w:type="paragraph" w:styleId="ae">
    <w:name w:val="Title"/>
    <w:basedOn w:val="a0"/>
    <w:next w:val="a0"/>
    <w:link w:val="af"/>
    <w:uiPriority w:val="10"/>
    <w:qFormat/>
    <w:rsid w:val="00BD027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
    <w:name w:val="Название Знак"/>
    <w:basedOn w:val="a1"/>
    <w:link w:val="ae"/>
    <w:uiPriority w:val="10"/>
    <w:rsid w:val="00BD0272"/>
    <w:rPr>
      <w:rFonts w:asciiTheme="majorHAnsi" w:eastAsiaTheme="majorEastAsia" w:hAnsiTheme="majorHAnsi" w:cstheme="majorBidi"/>
      <w:color w:val="FFFFFF" w:themeColor="background1"/>
      <w:spacing w:val="10"/>
      <w:sz w:val="48"/>
      <w:szCs w:val="48"/>
      <w:shd w:val="clear" w:color="auto" w:fill="C0504D" w:themeFill="accent2"/>
    </w:rPr>
  </w:style>
  <w:style w:type="paragraph" w:styleId="af0">
    <w:name w:val="Subtitle"/>
    <w:basedOn w:val="a0"/>
    <w:next w:val="a0"/>
    <w:link w:val="af1"/>
    <w:qFormat/>
    <w:rsid w:val="00BD027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1">
    <w:name w:val="Подзаголовок Знак"/>
    <w:basedOn w:val="a1"/>
    <w:link w:val="af0"/>
    <w:rsid w:val="00BD0272"/>
    <w:rPr>
      <w:rFonts w:asciiTheme="majorHAnsi" w:eastAsiaTheme="majorEastAsia" w:hAnsiTheme="majorHAnsi" w:cstheme="majorBidi"/>
      <w:color w:val="622423" w:themeColor="accent2" w:themeShade="7F"/>
      <w:sz w:val="24"/>
      <w:szCs w:val="24"/>
    </w:rPr>
  </w:style>
  <w:style w:type="character" w:styleId="af2">
    <w:name w:val="Emphasis"/>
    <w:uiPriority w:val="20"/>
    <w:qFormat/>
    <w:rsid w:val="00BD027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1">
    <w:name w:val="Quote"/>
    <w:basedOn w:val="a0"/>
    <w:next w:val="a0"/>
    <w:link w:val="22"/>
    <w:uiPriority w:val="29"/>
    <w:qFormat/>
    <w:rsid w:val="00BD0272"/>
    <w:pPr>
      <w:spacing w:after="0" w:line="240" w:lineRule="auto"/>
    </w:pPr>
    <w:rPr>
      <w:rFonts w:ascii="Times New Roman" w:eastAsia="Times New Roman" w:hAnsi="Times New Roman" w:cs="Times New Roman"/>
      <w:color w:val="943634" w:themeColor="accent2" w:themeShade="BF"/>
      <w:sz w:val="24"/>
      <w:szCs w:val="24"/>
    </w:rPr>
  </w:style>
  <w:style w:type="character" w:customStyle="1" w:styleId="22">
    <w:name w:val="Цитата 2 Знак"/>
    <w:basedOn w:val="a1"/>
    <w:link w:val="21"/>
    <w:uiPriority w:val="29"/>
    <w:rsid w:val="00BD0272"/>
    <w:rPr>
      <w:rFonts w:ascii="Times New Roman" w:eastAsia="Times New Roman" w:hAnsi="Times New Roman" w:cs="Times New Roman"/>
      <w:color w:val="943634" w:themeColor="accent2" w:themeShade="BF"/>
      <w:sz w:val="24"/>
      <w:szCs w:val="24"/>
    </w:rPr>
  </w:style>
  <w:style w:type="paragraph" w:styleId="af3">
    <w:name w:val="Intense Quote"/>
    <w:basedOn w:val="a0"/>
    <w:next w:val="a0"/>
    <w:link w:val="af4"/>
    <w:uiPriority w:val="30"/>
    <w:qFormat/>
    <w:rsid w:val="00BD0272"/>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rPr>
  </w:style>
  <w:style w:type="character" w:customStyle="1" w:styleId="af4">
    <w:name w:val="Выделенная цитата Знак"/>
    <w:basedOn w:val="a1"/>
    <w:link w:val="af3"/>
    <w:uiPriority w:val="30"/>
    <w:rsid w:val="00BD0272"/>
    <w:rPr>
      <w:rFonts w:asciiTheme="majorHAnsi" w:eastAsiaTheme="majorEastAsia" w:hAnsiTheme="majorHAnsi" w:cstheme="majorBidi"/>
      <w:b/>
      <w:bCs/>
      <w:color w:val="C0504D" w:themeColor="accent2"/>
      <w:sz w:val="24"/>
      <w:szCs w:val="24"/>
    </w:rPr>
  </w:style>
  <w:style w:type="character" w:styleId="af5">
    <w:name w:val="Subtle Emphasis"/>
    <w:uiPriority w:val="19"/>
    <w:qFormat/>
    <w:rsid w:val="00BD0272"/>
    <w:rPr>
      <w:rFonts w:asciiTheme="majorHAnsi" w:eastAsiaTheme="majorEastAsia" w:hAnsiTheme="majorHAnsi" w:cstheme="majorBidi"/>
      <w:i/>
      <w:iCs/>
      <w:color w:val="C0504D" w:themeColor="accent2"/>
    </w:rPr>
  </w:style>
  <w:style w:type="character" w:styleId="af6">
    <w:name w:val="Intense Emphasis"/>
    <w:uiPriority w:val="21"/>
    <w:qFormat/>
    <w:rsid w:val="00BD027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7">
    <w:name w:val="Subtle Reference"/>
    <w:uiPriority w:val="31"/>
    <w:qFormat/>
    <w:rsid w:val="00BD0272"/>
    <w:rPr>
      <w:i/>
      <w:iCs/>
      <w:smallCaps/>
      <w:color w:val="C0504D" w:themeColor="accent2"/>
      <w:u w:color="C0504D" w:themeColor="accent2"/>
    </w:rPr>
  </w:style>
  <w:style w:type="character" w:styleId="af8">
    <w:name w:val="Intense Reference"/>
    <w:uiPriority w:val="32"/>
    <w:qFormat/>
    <w:rsid w:val="00BD0272"/>
    <w:rPr>
      <w:b/>
      <w:bCs/>
      <w:i/>
      <w:iCs/>
      <w:smallCaps/>
      <w:color w:val="C0504D" w:themeColor="accent2"/>
      <w:u w:color="C0504D" w:themeColor="accent2"/>
    </w:rPr>
  </w:style>
  <w:style w:type="character" w:styleId="af9">
    <w:name w:val="Book Title"/>
    <w:uiPriority w:val="33"/>
    <w:qFormat/>
    <w:rsid w:val="00BD0272"/>
    <w:rPr>
      <w:rFonts w:asciiTheme="majorHAnsi" w:eastAsiaTheme="majorEastAsia" w:hAnsiTheme="majorHAnsi" w:cstheme="majorBidi"/>
      <w:b/>
      <w:bCs/>
      <w:i/>
      <w:iCs/>
      <w:smallCaps/>
      <w:color w:val="943634" w:themeColor="accent2" w:themeShade="BF"/>
      <w:u w:val="single"/>
    </w:rPr>
  </w:style>
  <w:style w:type="paragraph" w:styleId="afa">
    <w:name w:val="TOC Heading"/>
    <w:basedOn w:val="1"/>
    <w:next w:val="a0"/>
    <w:uiPriority w:val="39"/>
    <w:semiHidden/>
    <w:unhideWhenUsed/>
    <w:qFormat/>
    <w:rsid w:val="00BD027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beforeAutospacing="0" w:afterAutospacing="0" w:line="269" w:lineRule="auto"/>
      <w:contextualSpacing/>
      <w:outlineLvl w:val="9"/>
    </w:pPr>
    <w:rPr>
      <w:rFonts w:asciiTheme="majorHAnsi" w:eastAsiaTheme="majorEastAsia" w:hAnsiTheme="majorHAnsi" w:cstheme="majorBidi"/>
      <w:color w:val="622423" w:themeColor="accent2" w:themeShade="7F"/>
      <w:kern w:val="0"/>
      <w:sz w:val="22"/>
      <w:szCs w:val="22"/>
    </w:rPr>
  </w:style>
  <w:style w:type="paragraph" w:customStyle="1" w:styleId="210">
    <w:name w:val="Средняя сетка 21"/>
    <w:basedOn w:val="a0"/>
    <w:uiPriority w:val="1"/>
    <w:qFormat/>
    <w:rsid w:val="00BD0272"/>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31">
    <w:name w:val="Body Text 3"/>
    <w:basedOn w:val="a0"/>
    <w:link w:val="32"/>
    <w:unhideWhenUsed/>
    <w:rsid w:val="00BD027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BD0272"/>
    <w:rPr>
      <w:rFonts w:ascii="Times New Roman" w:eastAsia="Times New Roman" w:hAnsi="Times New Roman" w:cs="Times New Roman"/>
      <w:sz w:val="16"/>
      <w:szCs w:val="16"/>
    </w:rPr>
  </w:style>
  <w:style w:type="paragraph" w:styleId="afb">
    <w:name w:val="footer"/>
    <w:basedOn w:val="a0"/>
    <w:link w:val="afc"/>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1"/>
    <w:link w:val="afb"/>
    <w:rsid w:val="00BD0272"/>
    <w:rPr>
      <w:rFonts w:ascii="Times New Roman" w:eastAsia="Times New Roman" w:hAnsi="Times New Roman" w:cs="Times New Roman"/>
      <w:sz w:val="24"/>
      <w:szCs w:val="24"/>
    </w:rPr>
  </w:style>
  <w:style w:type="character" w:styleId="afd">
    <w:name w:val="page number"/>
    <w:rsid w:val="00BD0272"/>
  </w:style>
  <w:style w:type="paragraph" w:styleId="afe">
    <w:name w:val="header"/>
    <w:basedOn w:val="a0"/>
    <w:link w:val="aff"/>
    <w:uiPriority w:val="99"/>
    <w:unhideWhenUsed/>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BD0272"/>
    <w:rPr>
      <w:rFonts w:ascii="Times New Roman" w:eastAsia="Times New Roman" w:hAnsi="Times New Roman" w:cs="Times New Roman"/>
      <w:sz w:val="24"/>
      <w:szCs w:val="24"/>
    </w:rPr>
  </w:style>
  <w:style w:type="paragraph" w:customStyle="1" w:styleId="p2">
    <w:name w:val="p2"/>
    <w:basedOn w:val="a0"/>
    <w:rsid w:val="00BD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BD0272"/>
  </w:style>
  <w:style w:type="table" w:styleId="aff0">
    <w:name w:val="Table Grid"/>
    <w:basedOn w:val="a2"/>
    <w:uiPriority w:val="39"/>
    <w:rsid w:val="00E433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1E0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55pt0pt">
    <w:name w:val="Основной текст + 5;5 pt;Интервал 0 pt"/>
    <w:basedOn w:val="a1"/>
    <w:rsid w:val="00CD683D"/>
    <w:rPr>
      <w:rFonts w:ascii="Arial" w:eastAsia="Arial" w:hAnsi="Arial" w:cs="Arial"/>
      <w:b w:val="0"/>
      <w:bCs w:val="0"/>
      <w:i w:val="0"/>
      <w:iCs w:val="0"/>
      <w:smallCaps w:val="0"/>
      <w:strike w:val="0"/>
      <w:color w:val="000000"/>
      <w:spacing w:val="3"/>
      <w:w w:val="100"/>
      <w:position w:val="0"/>
      <w:sz w:val="11"/>
      <w:szCs w:val="11"/>
      <w:u w:val="none"/>
      <w:shd w:val="clear" w:color="auto" w:fill="FFFFFF"/>
      <w:lang w:val="ru-RU"/>
    </w:rPr>
  </w:style>
  <w:style w:type="character" w:customStyle="1" w:styleId="55pt0pt0">
    <w:name w:val="Основной текст + 5;5 pt;Не полужирный;Интервал 0 pt"/>
    <w:basedOn w:val="a1"/>
    <w:rsid w:val="00CD683D"/>
    <w:rPr>
      <w:rFonts w:ascii="Microsoft Sans Serif" w:eastAsia="Microsoft Sans Serif" w:hAnsi="Microsoft Sans Serif" w:cs="Microsoft Sans Serif"/>
      <w:b/>
      <w:bCs/>
      <w:i w:val="0"/>
      <w:iCs w:val="0"/>
      <w:smallCaps w:val="0"/>
      <w:strike w:val="0"/>
      <w:color w:val="000000"/>
      <w:spacing w:val="3"/>
      <w:w w:val="100"/>
      <w:position w:val="0"/>
      <w:sz w:val="11"/>
      <w:szCs w:val="11"/>
      <w:u w:val="none"/>
      <w:shd w:val="clear" w:color="auto" w:fill="FFFFFF"/>
      <w:lang w:val="ru-RU"/>
    </w:rPr>
  </w:style>
  <w:style w:type="table" w:customStyle="1" w:styleId="11">
    <w:name w:val="Сетка таблицы1"/>
    <w:basedOn w:val="a2"/>
    <w:next w:val="aff0"/>
    <w:uiPriority w:val="59"/>
    <w:rsid w:val="00EE59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2"/>
    <w:next w:val="aff0"/>
    <w:uiPriority w:val="59"/>
    <w:rsid w:val="00EE59C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Верхний колонтитул Знак1"/>
    <w:basedOn w:val="a1"/>
    <w:uiPriority w:val="99"/>
    <w:semiHidden/>
    <w:rsid w:val="00EE59C1"/>
  </w:style>
  <w:style w:type="character" w:customStyle="1" w:styleId="13">
    <w:name w:val="Нижний колонтитул Знак1"/>
    <w:basedOn w:val="a1"/>
    <w:uiPriority w:val="99"/>
    <w:semiHidden/>
    <w:rsid w:val="00EE59C1"/>
  </w:style>
  <w:style w:type="character" w:customStyle="1" w:styleId="14">
    <w:name w:val="Название Знак1"/>
    <w:basedOn w:val="a1"/>
    <w:uiPriority w:val="10"/>
    <w:rsid w:val="00EE59C1"/>
    <w:rPr>
      <w:rFonts w:asciiTheme="majorHAnsi" w:eastAsiaTheme="majorEastAsia" w:hAnsiTheme="majorHAnsi" w:cstheme="majorBidi"/>
      <w:color w:val="17365D" w:themeColor="text2" w:themeShade="BF"/>
      <w:spacing w:val="5"/>
      <w:kern w:val="28"/>
      <w:sz w:val="52"/>
      <w:szCs w:val="52"/>
    </w:rPr>
  </w:style>
  <w:style w:type="character" w:customStyle="1" w:styleId="15">
    <w:name w:val="Подзаголовок Знак1"/>
    <w:basedOn w:val="a1"/>
    <w:uiPriority w:val="11"/>
    <w:rsid w:val="00EE59C1"/>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1"/>
    <w:uiPriority w:val="29"/>
    <w:rsid w:val="00EE59C1"/>
    <w:rPr>
      <w:i/>
      <w:iCs/>
      <w:color w:val="000000" w:themeColor="text1"/>
    </w:rPr>
  </w:style>
  <w:style w:type="character" w:customStyle="1" w:styleId="16">
    <w:name w:val="Выделенная цитата Знак1"/>
    <w:basedOn w:val="a1"/>
    <w:uiPriority w:val="30"/>
    <w:rsid w:val="00EE59C1"/>
    <w:rPr>
      <w:b/>
      <w:bCs/>
      <w:i/>
      <w:iCs/>
      <w:color w:val="4F81BD" w:themeColor="accent1"/>
    </w:rPr>
  </w:style>
  <w:style w:type="paragraph" w:styleId="aff1">
    <w:name w:val="Balloon Text"/>
    <w:basedOn w:val="a0"/>
    <w:link w:val="aff2"/>
    <w:uiPriority w:val="99"/>
    <w:semiHidden/>
    <w:unhideWhenUsed/>
    <w:rsid w:val="00EE59C1"/>
    <w:pPr>
      <w:spacing w:after="0" w:line="240" w:lineRule="auto"/>
    </w:pPr>
    <w:rPr>
      <w:rFonts w:ascii="Tahoma" w:eastAsiaTheme="minorHAnsi" w:hAnsi="Tahoma" w:cs="Tahoma"/>
      <w:sz w:val="16"/>
      <w:szCs w:val="16"/>
      <w:lang w:eastAsia="en-US"/>
    </w:rPr>
  </w:style>
  <w:style w:type="character" w:customStyle="1" w:styleId="aff2">
    <w:name w:val="Текст выноски Знак"/>
    <w:basedOn w:val="a1"/>
    <w:link w:val="aff1"/>
    <w:uiPriority w:val="99"/>
    <w:semiHidden/>
    <w:rsid w:val="00EE59C1"/>
    <w:rPr>
      <w:rFonts w:ascii="Tahoma" w:eastAsiaTheme="minorHAnsi" w:hAnsi="Tahoma" w:cs="Tahoma"/>
      <w:sz w:val="16"/>
      <w:szCs w:val="16"/>
      <w:lang w:eastAsia="en-US"/>
    </w:rPr>
  </w:style>
  <w:style w:type="paragraph" w:customStyle="1" w:styleId="aff3">
    <w:name w:val="Базовый"/>
    <w:rsid w:val="00EE59C1"/>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c9">
    <w:name w:val="c9"/>
    <w:basedOn w:val="a0"/>
    <w:rsid w:val="00EE59C1"/>
    <w:pPr>
      <w:spacing w:before="90" w:after="90" w:line="240" w:lineRule="auto"/>
    </w:pPr>
    <w:rPr>
      <w:rFonts w:ascii="Times New Roman" w:eastAsia="Times New Roman" w:hAnsi="Times New Roman" w:cs="Times New Roman"/>
      <w:sz w:val="24"/>
      <w:szCs w:val="24"/>
    </w:rPr>
  </w:style>
  <w:style w:type="character" w:customStyle="1" w:styleId="c18">
    <w:name w:val="c18"/>
    <w:basedOn w:val="a1"/>
    <w:rsid w:val="00EE59C1"/>
  </w:style>
  <w:style w:type="numbering" w:customStyle="1" w:styleId="17">
    <w:name w:val="Нет списка1"/>
    <w:next w:val="a3"/>
    <w:uiPriority w:val="99"/>
    <w:semiHidden/>
    <w:rsid w:val="00EE59C1"/>
  </w:style>
  <w:style w:type="paragraph" w:customStyle="1" w:styleId="18">
    <w:name w:val="Абзац списка1"/>
    <w:basedOn w:val="a0"/>
    <w:rsid w:val="00EE59C1"/>
    <w:pPr>
      <w:ind w:left="720"/>
    </w:pPr>
    <w:rPr>
      <w:rFonts w:ascii="Calibri" w:eastAsia="Times New Roman" w:hAnsi="Calibri" w:cs="Calibri"/>
      <w:lang w:eastAsia="en-US"/>
    </w:rPr>
  </w:style>
  <w:style w:type="table" w:customStyle="1" w:styleId="33">
    <w:name w:val="Сетка таблицы3"/>
    <w:basedOn w:val="a2"/>
    <w:next w:val="aff0"/>
    <w:uiPriority w:val="59"/>
    <w:rsid w:val="00EE59C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EE59C1"/>
  </w:style>
  <w:style w:type="character" w:customStyle="1" w:styleId="elementhandle">
    <w:name w:val="element_handle"/>
    <w:rsid w:val="00EE59C1"/>
  </w:style>
  <w:style w:type="character" w:customStyle="1" w:styleId="c0">
    <w:name w:val="c0"/>
    <w:basedOn w:val="a1"/>
    <w:rsid w:val="00EE59C1"/>
  </w:style>
  <w:style w:type="paragraph" w:customStyle="1" w:styleId="listparagraph">
    <w:name w:val="listparagraph"/>
    <w:basedOn w:val="a0"/>
    <w:rsid w:val="00EE59C1"/>
    <w:pPr>
      <w:spacing w:before="33" w:after="33" w:line="240" w:lineRule="auto"/>
    </w:pPr>
    <w:rPr>
      <w:rFonts w:ascii="Times New Roman" w:eastAsia="Times New Roman" w:hAnsi="Times New Roman" w:cs="Times New Roman"/>
      <w:sz w:val="20"/>
      <w:szCs w:val="20"/>
    </w:rPr>
  </w:style>
  <w:style w:type="character" w:customStyle="1" w:styleId="apple-style-span">
    <w:name w:val="apple-style-span"/>
    <w:basedOn w:val="a1"/>
    <w:rsid w:val="00EE59C1"/>
  </w:style>
  <w:style w:type="paragraph" w:customStyle="1" w:styleId="c2">
    <w:name w:val="c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Body Text"/>
    <w:basedOn w:val="a0"/>
    <w:link w:val="aff5"/>
    <w:rsid w:val="00EE59C1"/>
    <w:pPr>
      <w:spacing w:after="0" w:line="240" w:lineRule="auto"/>
    </w:pPr>
    <w:rPr>
      <w:rFonts w:ascii="Times New Roman" w:eastAsia="Times New Roman" w:hAnsi="Times New Roman" w:cs="Times New Roman"/>
      <w:b/>
      <w:i/>
      <w:sz w:val="32"/>
      <w:szCs w:val="24"/>
      <w:u w:val="single"/>
      <w:lang w:eastAsia="en-US"/>
    </w:rPr>
  </w:style>
  <w:style w:type="character" w:customStyle="1" w:styleId="aff5">
    <w:name w:val="Основной текст Знак"/>
    <w:basedOn w:val="a1"/>
    <w:link w:val="aff4"/>
    <w:rsid w:val="00EE59C1"/>
    <w:rPr>
      <w:rFonts w:ascii="Times New Roman" w:eastAsia="Times New Roman" w:hAnsi="Times New Roman" w:cs="Times New Roman"/>
      <w:b/>
      <w:i/>
      <w:sz w:val="32"/>
      <w:szCs w:val="24"/>
      <w:u w:val="single"/>
      <w:lang w:eastAsia="en-US"/>
    </w:rPr>
  </w:style>
  <w:style w:type="paragraph" w:customStyle="1" w:styleId="ConsPlusNormal">
    <w:name w:val="ConsPlusNormal"/>
    <w:rsid w:val="00EE59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1">
    <w:name w:val="c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uiPriority w:val="99"/>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1"/>
    <w:rsid w:val="00EE59C1"/>
  </w:style>
  <w:style w:type="paragraph" w:customStyle="1" w:styleId="c3">
    <w:name w:val="c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EE59C1"/>
  </w:style>
  <w:style w:type="paragraph" w:customStyle="1" w:styleId="p4">
    <w:name w:val="p4"/>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EE59C1"/>
  </w:style>
  <w:style w:type="paragraph" w:customStyle="1" w:styleId="p10">
    <w:name w:val="p10"/>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Знак"/>
    <w:basedOn w:val="a0"/>
    <w:rsid w:val="00EE59C1"/>
    <w:pPr>
      <w:spacing w:after="160" w:line="240" w:lineRule="exact"/>
    </w:pPr>
    <w:rPr>
      <w:rFonts w:ascii="Verdana" w:eastAsia="Times New Roman" w:hAnsi="Verdana" w:cs="Times New Roman"/>
      <w:sz w:val="20"/>
      <w:szCs w:val="20"/>
      <w:lang w:val="en-US" w:eastAsia="en-US"/>
    </w:rPr>
  </w:style>
  <w:style w:type="table" w:customStyle="1" w:styleId="110">
    <w:name w:val="Сетка таблицы11"/>
    <w:basedOn w:val="a2"/>
    <w:next w:val="aff0"/>
    <w:uiPriority w:val="59"/>
    <w:rsid w:val="00EE59C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Body Text Indent"/>
    <w:basedOn w:val="a0"/>
    <w:link w:val="aff8"/>
    <w:rsid w:val="00EE59C1"/>
    <w:pPr>
      <w:spacing w:after="120" w:line="240" w:lineRule="auto"/>
      <w:ind w:left="283"/>
    </w:pPr>
    <w:rPr>
      <w:rFonts w:ascii="Times New Roman" w:eastAsia="Calibri" w:hAnsi="Times New Roman" w:cs="Times New Roman"/>
      <w:sz w:val="24"/>
      <w:szCs w:val="24"/>
      <w:lang w:eastAsia="en-US"/>
    </w:rPr>
  </w:style>
  <w:style w:type="character" w:customStyle="1" w:styleId="aff8">
    <w:name w:val="Основной текст с отступом Знак"/>
    <w:basedOn w:val="a1"/>
    <w:link w:val="aff7"/>
    <w:rsid w:val="00EE59C1"/>
    <w:rPr>
      <w:rFonts w:ascii="Times New Roman" w:eastAsia="Calibri" w:hAnsi="Times New Roman" w:cs="Times New Roman"/>
      <w:sz w:val="24"/>
      <w:szCs w:val="24"/>
      <w:lang w:eastAsia="en-US"/>
    </w:rPr>
  </w:style>
  <w:style w:type="table" w:customStyle="1" w:styleId="212">
    <w:name w:val="Сетка таблицы21"/>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5">
    <w:name w:val="c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1">
    <w:name w:val="Сетка таблицы111"/>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ff0"/>
    <w:rsid w:val="00EE59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tejustify">
    <w:name w:val="rtejustify"/>
    <w:basedOn w:val="a0"/>
    <w:uiPriority w:val="99"/>
    <w:qFormat/>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0">
    <w:name w:val="Сетка таблицы14"/>
    <w:basedOn w:val="a2"/>
    <w:next w:val="aff0"/>
    <w:uiPriority w:val="59"/>
    <w:rsid w:val="00EE59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0"/>
    <w:uiPriority w:val="59"/>
    <w:rsid w:val="00EE59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f0"/>
    <w:uiPriority w:val="59"/>
    <w:rsid w:val="00EE59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0"/>
    <w:uiPriority w:val="59"/>
    <w:rsid w:val="00EE59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Основной текст_"/>
    <w:link w:val="19"/>
    <w:rsid w:val="00EE59C1"/>
    <w:rPr>
      <w:spacing w:val="4"/>
      <w:sz w:val="25"/>
      <w:szCs w:val="25"/>
      <w:shd w:val="clear" w:color="auto" w:fill="FFFFFF"/>
    </w:rPr>
  </w:style>
  <w:style w:type="paragraph" w:customStyle="1" w:styleId="19">
    <w:name w:val="Основной текст1"/>
    <w:basedOn w:val="a0"/>
    <w:link w:val="aff9"/>
    <w:rsid w:val="00EE59C1"/>
    <w:pPr>
      <w:widowControl w:val="0"/>
      <w:shd w:val="clear" w:color="auto" w:fill="FFFFFF"/>
      <w:spacing w:after="0" w:line="370" w:lineRule="exact"/>
    </w:pPr>
    <w:rPr>
      <w:spacing w:val="4"/>
      <w:sz w:val="25"/>
      <w:szCs w:val="25"/>
    </w:rPr>
  </w:style>
  <w:style w:type="table" w:customStyle="1" w:styleId="180">
    <w:name w:val="Сетка таблицы18"/>
    <w:basedOn w:val="a2"/>
    <w:next w:val="aff0"/>
    <w:uiPriority w:val="59"/>
    <w:rsid w:val="00EE59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4">
    <w:name w:val="Основной текст (2)_"/>
    <w:basedOn w:val="a1"/>
    <w:link w:val="25"/>
    <w:rsid w:val="00D37352"/>
    <w:rPr>
      <w:rFonts w:ascii="Times New Roman" w:eastAsia="Times New Roman" w:hAnsi="Times New Roman" w:cs="Times New Roman"/>
      <w:b/>
      <w:bCs/>
      <w:spacing w:val="3"/>
      <w:sz w:val="21"/>
      <w:szCs w:val="21"/>
      <w:shd w:val="clear" w:color="auto" w:fill="FFFFFF"/>
    </w:rPr>
  </w:style>
  <w:style w:type="character" w:customStyle="1" w:styleId="0pt">
    <w:name w:val="Основной текст + Полужирный;Интервал 0 pt"/>
    <w:basedOn w:val="aff9"/>
    <w:rsid w:val="00D373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pt">
    <w:name w:val="Основной текст + Полужирный;Интервал 1 pt"/>
    <w:basedOn w:val="aff9"/>
    <w:rsid w:val="00D37352"/>
    <w:rPr>
      <w:rFonts w:ascii="Times New Roman" w:eastAsia="Times New Roman" w:hAnsi="Times New Roman" w:cs="Times New Roman"/>
      <w:b/>
      <w:bCs/>
      <w:i w:val="0"/>
      <w:iCs w:val="0"/>
      <w:smallCaps w:val="0"/>
      <w:strike w:val="0"/>
      <w:color w:val="000000"/>
      <w:spacing w:val="25"/>
      <w:w w:val="100"/>
      <w:position w:val="0"/>
      <w:sz w:val="21"/>
      <w:szCs w:val="21"/>
      <w:u w:val="none"/>
      <w:shd w:val="clear" w:color="auto" w:fill="FFFFFF"/>
      <w:lang w:val="ru-RU" w:eastAsia="ru-RU" w:bidi="ru-RU"/>
    </w:rPr>
  </w:style>
  <w:style w:type="paragraph" w:customStyle="1" w:styleId="26">
    <w:name w:val="Основной текст2"/>
    <w:basedOn w:val="a0"/>
    <w:rsid w:val="00D37352"/>
    <w:pPr>
      <w:widowControl w:val="0"/>
      <w:shd w:val="clear" w:color="auto" w:fill="FFFFFF"/>
      <w:spacing w:after="0" w:line="274" w:lineRule="exact"/>
      <w:jc w:val="center"/>
    </w:pPr>
    <w:rPr>
      <w:rFonts w:ascii="Times New Roman" w:eastAsia="Times New Roman" w:hAnsi="Times New Roman" w:cs="Times New Roman"/>
      <w:color w:val="000000"/>
      <w:spacing w:val="2"/>
      <w:sz w:val="21"/>
      <w:szCs w:val="21"/>
      <w:lang w:bidi="ru-RU"/>
    </w:rPr>
  </w:style>
  <w:style w:type="paragraph" w:customStyle="1" w:styleId="25">
    <w:name w:val="Основной текст (2)"/>
    <w:basedOn w:val="a0"/>
    <w:link w:val="24"/>
    <w:rsid w:val="00D37352"/>
    <w:pPr>
      <w:widowControl w:val="0"/>
      <w:shd w:val="clear" w:color="auto" w:fill="FFFFFF"/>
      <w:spacing w:before="480" w:after="0" w:line="269" w:lineRule="exact"/>
      <w:jc w:val="center"/>
    </w:pPr>
    <w:rPr>
      <w:rFonts w:ascii="Times New Roman" w:eastAsia="Times New Roman" w:hAnsi="Times New Roman" w:cs="Times New Roman"/>
      <w:b/>
      <w:bCs/>
      <w:spacing w:val="3"/>
      <w:sz w:val="21"/>
      <w:szCs w:val="21"/>
    </w:rPr>
  </w:style>
  <w:style w:type="character" w:customStyle="1" w:styleId="6pt0pt">
    <w:name w:val="Основной текст + 6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15pt0pt">
    <w:name w:val="Основной текст + 11;5 pt;Интервал 0 pt"/>
    <w:basedOn w:val="aff9"/>
    <w:rsid w:val="00D37352"/>
    <w:rPr>
      <w:rFonts w:ascii="Times New Roman" w:eastAsia="Times New Roman" w:hAnsi="Times New Roman" w:cs="Times New Roman"/>
      <w:b w:val="0"/>
      <w:bCs w:val="0"/>
      <w:i w:val="0"/>
      <w:iCs w:val="0"/>
      <w:smallCaps w:val="0"/>
      <w:strike w:val="0"/>
      <w:color w:val="000000"/>
      <w:spacing w:val="8"/>
      <w:w w:val="100"/>
      <w:position w:val="0"/>
      <w:sz w:val="23"/>
      <w:szCs w:val="23"/>
      <w:u w:val="none"/>
      <w:shd w:val="clear" w:color="auto" w:fill="FFFFFF"/>
      <w:lang w:val="ru-RU" w:eastAsia="ru-RU" w:bidi="ru-RU"/>
    </w:rPr>
  </w:style>
  <w:style w:type="character" w:customStyle="1" w:styleId="18pt0pt">
    <w:name w:val="Основной текст + 18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6pt0pt0">
    <w:name w:val="Основной текст + 6 pt;Полужирный;Интервал 0 pt"/>
    <w:basedOn w:val="aff9"/>
    <w:rsid w:val="00D37352"/>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en-US" w:eastAsia="en-US" w:bidi="en-US"/>
    </w:rPr>
  </w:style>
  <w:style w:type="character" w:customStyle="1" w:styleId="Corbel4pt0pt">
    <w:name w:val="Основной текст + Corbel;4 pt;Интервал 0 pt"/>
    <w:basedOn w:val="aff9"/>
    <w:rsid w:val="00D37352"/>
    <w:rPr>
      <w:rFonts w:ascii="Corbel" w:eastAsia="Corbel" w:hAnsi="Corbel" w:cs="Corbel"/>
      <w:b w:val="0"/>
      <w:bCs w:val="0"/>
      <w:i w:val="0"/>
      <w:iCs w:val="0"/>
      <w:smallCaps w:val="0"/>
      <w:strike w:val="0"/>
      <w:color w:val="000000"/>
      <w:spacing w:val="1"/>
      <w:w w:val="100"/>
      <w:position w:val="0"/>
      <w:sz w:val="8"/>
      <w:szCs w:val="8"/>
      <w:u w:val="none"/>
      <w:shd w:val="clear" w:color="auto" w:fill="FFFFFF"/>
      <w:lang w:val="en-US" w:eastAsia="en-US" w:bidi="en-US"/>
    </w:rPr>
  </w:style>
  <w:style w:type="character" w:customStyle="1" w:styleId="4pt0pt">
    <w:name w:val="Основной текст + 4 pt;Интервал 0 pt"/>
    <w:basedOn w:val="aff9"/>
    <w:rsid w:val="00542095"/>
    <w:rPr>
      <w:rFonts w:ascii="Times New Roman" w:eastAsia="Times New Roman" w:hAnsi="Times New Roman" w:cs="Times New Roman"/>
      <w:b w:val="0"/>
      <w:bCs w:val="0"/>
      <w:i w:val="0"/>
      <w:iCs w:val="0"/>
      <w:smallCaps w:val="0"/>
      <w:strike w:val="0"/>
      <w:color w:val="000000"/>
      <w:spacing w:val="13"/>
      <w:w w:val="100"/>
      <w:position w:val="0"/>
      <w:sz w:val="8"/>
      <w:szCs w:val="8"/>
      <w:u w:val="none"/>
      <w:shd w:val="clear" w:color="auto" w:fill="FFFFFF"/>
      <w:lang w:val="ru-RU" w:eastAsia="ru-RU" w:bidi="ru-RU"/>
    </w:rPr>
  </w:style>
  <w:style w:type="character" w:customStyle="1" w:styleId="1pt0">
    <w:name w:val="Основной текст + Интервал 1 pt"/>
    <w:basedOn w:val="aff9"/>
    <w:rsid w:val="00542095"/>
    <w:rPr>
      <w:rFonts w:ascii="Times New Roman" w:eastAsia="Times New Roman" w:hAnsi="Times New Roman" w:cs="Times New Roman"/>
      <w:b w:val="0"/>
      <w:bCs w:val="0"/>
      <w:i w:val="0"/>
      <w:iCs w:val="0"/>
      <w:smallCaps w:val="0"/>
      <w:strike w:val="0"/>
      <w:color w:val="000000"/>
      <w:spacing w:val="32"/>
      <w:w w:val="100"/>
      <w:position w:val="0"/>
      <w:sz w:val="21"/>
      <w:szCs w:val="21"/>
      <w:u w:val="none"/>
      <w:shd w:val="clear" w:color="auto" w:fill="FFFFFF"/>
      <w:lang w:val="ru-RU" w:eastAsia="ru-RU" w:bidi="ru-RU"/>
    </w:rPr>
  </w:style>
  <w:style w:type="character" w:customStyle="1" w:styleId="4pt0pt0">
    <w:name w:val="Основной текст + 4 pt;Курсив;Интервал 0 pt"/>
    <w:basedOn w:val="aff9"/>
    <w:rsid w:val="00542095"/>
    <w:rPr>
      <w:rFonts w:ascii="Times New Roman" w:eastAsia="Times New Roman" w:hAnsi="Times New Roman" w:cs="Times New Roman"/>
      <w:b w:val="0"/>
      <w:bCs w:val="0"/>
      <w:i/>
      <w:iCs/>
      <w:smallCaps w:val="0"/>
      <w:strike w:val="0"/>
      <w:color w:val="000000"/>
      <w:spacing w:val="1"/>
      <w:w w:val="100"/>
      <w:position w:val="0"/>
      <w:sz w:val="8"/>
      <w:szCs w:val="8"/>
      <w:u w:val="none"/>
      <w:shd w:val="clear" w:color="auto" w:fill="FFFFFF"/>
      <w:lang w:val="en-US" w:eastAsia="en-US" w:bidi="en-US"/>
    </w:rPr>
  </w:style>
  <w:style w:type="paragraph" w:styleId="34">
    <w:name w:val="Body Text Indent 3"/>
    <w:basedOn w:val="a0"/>
    <w:link w:val="35"/>
    <w:rsid w:val="00045D05"/>
    <w:pPr>
      <w:spacing w:after="0" w:line="240" w:lineRule="auto"/>
      <w:ind w:firstLine="720"/>
    </w:pPr>
    <w:rPr>
      <w:rFonts w:ascii="Times New Roman" w:eastAsia="Times New Roman" w:hAnsi="Times New Roman" w:cs="Times New Roman"/>
      <w:b/>
      <w:sz w:val="24"/>
      <w:szCs w:val="20"/>
    </w:rPr>
  </w:style>
  <w:style w:type="character" w:customStyle="1" w:styleId="35">
    <w:name w:val="Основной текст с отступом 3 Знак"/>
    <w:basedOn w:val="a1"/>
    <w:link w:val="34"/>
    <w:rsid w:val="00045D05"/>
    <w:rPr>
      <w:rFonts w:ascii="Times New Roman" w:eastAsia="Times New Roman" w:hAnsi="Times New Roman" w:cs="Times New Roman"/>
      <w:b/>
      <w:sz w:val="24"/>
      <w:szCs w:val="20"/>
    </w:rPr>
  </w:style>
  <w:style w:type="paragraph" w:styleId="a">
    <w:name w:val="List"/>
    <w:basedOn w:val="a0"/>
    <w:rsid w:val="00045D05"/>
    <w:pPr>
      <w:numPr>
        <w:numId w:val="9"/>
      </w:numPr>
      <w:spacing w:after="0" w:line="240" w:lineRule="auto"/>
    </w:pPr>
    <w:rPr>
      <w:rFonts w:ascii="Times New Roman" w:eastAsia="Times New Roman" w:hAnsi="Times New Roman" w:cs="Times New Roman"/>
      <w:sz w:val="20"/>
      <w:szCs w:val="20"/>
    </w:rPr>
  </w:style>
  <w:style w:type="paragraph" w:customStyle="1" w:styleId="st1">
    <w:name w:val="st1"/>
    <w:basedOn w:val="a0"/>
    <w:rsid w:val="004E6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1"/>
    <w:rsid w:val="00B01CF3"/>
  </w:style>
  <w:style w:type="paragraph" w:customStyle="1" w:styleId="c13">
    <w:name w:val="c13"/>
    <w:basedOn w:val="a0"/>
    <w:rsid w:val="00B01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5pt">
    <w:name w:val="Основной текст + 10;5 pt"/>
    <w:basedOn w:val="a1"/>
    <w:rsid w:val="00B01CF3"/>
    <w:rPr>
      <w:rFonts w:ascii="Times New Roman" w:eastAsia="Times New Roman" w:hAnsi="Times New Roman" w:cs="Times New Roman"/>
      <w:color w:val="000000"/>
      <w:spacing w:val="0"/>
      <w:w w:val="100"/>
      <w:position w:val="0"/>
      <w:sz w:val="21"/>
      <w:szCs w:val="21"/>
      <w:shd w:val="clear" w:color="auto" w:fill="FFFFFF"/>
      <w:lang w:val="ru-RU"/>
    </w:rPr>
  </w:style>
  <w:style w:type="table" w:customStyle="1" w:styleId="37">
    <w:name w:val="Сетка таблицы37"/>
    <w:basedOn w:val="a2"/>
    <w:next w:val="aff0"/>
    <w:uiPriority w:val="59"/>
    <w:rsid w:val="000045A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0">
    <w:name w:val="Сетка таблицы25"/>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0">
    <w:name w:val="Сетка таблицы26"/>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7">
    <w:name w:val="Сетка таблицы27"/>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8">
    <w:name w:val="Сетка таблицы28"/>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
    <w:name w:val="Сетка таблицы29"/>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00">
    <w:name w:val="Сетка таблицы30"/>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0">
    <w:name w:val="Сетка таблицы33"/>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0">
    <w:name w:val="Сетка таблицы34"/>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50">
    <w:name w:val="Сетка таблицы35"/>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
    <w:name w:val="Сетка таблицы36"/>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0">
    <w:name w:val="Сетка таблицы110"/>
    <w:basedOn w:val="a2"/>
    <w:next w:val="aff0"/>
    <w:uiPriority w:val="59"/>
    <w:rsid w:val="00D74AC7"/>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a">
    <w:name w:val="Цветовое выделение"/>
    <w:uiPriority w:val="99"/>
    <w:rsid w:val="005456C0"/>
    <w:rPr>
      <w:b/>
      <w:bCs/>
      <w:color w:val="26282F"/>
    </w:rPr>
  </w:style>
  <w:style w:type="paragraph" w:customStyle="1" w:styleId="affb">
    <w:name w:val="Нормальный (таблица)"/>
    <w:basedOn w:val="a0"/>
    <w:next w:val="a0"/>
    <w:uiPriority w:val="99"/>
    <w:rsid w:val="005456C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c">
    <w:name w:val="Прижатый влево"/>
    <w:basedOn w:val="a0"/>
    <w:next w:val="a0"/>
    <w:uiPriority w:val="99"/>
    <w:rsid w:val="005456C0"/>
    <w:pPr>
      <w:widowControl w:val="0"/>
      <w:autoSpaceDE w:val="0"/>
      <w:autoSpaceDN w:val="0"/>
      <w:adjustRightInd w:val="0"/>
      <w:spacing w:after="0" w:line="240" w:lineRule="auto"/>
    </w:pPr>
    <w:rPr>
      <w:rFonts w:ascii="Times New Roman CYR" w:hAnsi="Times New Roman CYR" w:cs="Times New Roman CYR"/>
      <w:sz w:val="24"/>
      <w:szCs w:val="24"/>
    </w:rPr>
  </w:style>
  <w:style w:type="table" w:customStyle="1" w:styleId="38">
    <w:name w:val="Сетка таблицы38"/>
    <w:basedOn w:val="a2"/>
    <w:next w:val="aff0"/>
    <w:uiPriority w:val="39"/>
    <w:rsid w:val="00683D3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0"/>
    <w:uiPriority w:val="39"/>
    <w:rsid w:val="00683D3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464A7"/>
    <w:pPr>
      <w:spacing w:after="0" w:line="240" w:lineRule="auto"/>
    </w:pPr>
    <w:tblPr>
      <w:tblCellMar>
        <w:top w:w="0" w:type="dxa"/>
        <w:left w:w="0" w:type="dxa"/>
        <w:bottom w:w="0" w:type="dxa"/>
        <w:right w:w="0" w:type="dxa"/>
      </w:tblCellMar>
    </w:tblPr>
  </w:style>
  <w:style w:type="table" w:customStyle="1" w:styleId="400">
    <w:name w:val="Сетка таблицы40"/>
    <w:basedOn w:val="a2"/>
    <w:next w:val="aff0"/>
    <w:rsid w:val="00084B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0"/>
    <w:rsid w:val="009071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2"/>
    <w:next w:val="aff0"/>
    <w:uiPriority w:val="39"/>
    <w:rsid w:val="0034335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0"/>
    <w:uiPriority w:val="39"/>
    <w:rsid w:val="0034335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ff0"/>
    <w:uiPriority w:val="39"/>
    <w:rsid w:val="00BE3A8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BE3A83"/>
    <w:pPr>
      <w:spacing w:after="0" w:line="240" w:lineRule="auto"/>
    </w:pPr>
    <w:tblPr>
      <w:tblCellMar>
        <w:top w:w="0" w:type="dxa"/>
        <w:left w:w="0" w:type="dxa"/>
        <w:bottom w:w="0" w:type="dxa"/>
        <w:right w:w="0" w:type="dxa"/>
      </w:tblCellMar>
    </w:tblPr>
  </w:style>
  <w:style w:type="table" w:customStyle="1" w:styleId="45">
    <w:name w:val="Сетка таблицы45"/>
    <w:basedOn w:val="a2"/>
    <w:next w:val="aff0"/>
    <w:uiPriority w:val="39"/>
    <w:rsid w:val="00BE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0"/>
    <w:uiPriority w:val="39"/>
    <w:rsid w:val="000E76C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0"/>
    <w:uiPriority w:val="39"/>
    <w:rsid w:val="006A327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0"/>
    <w:uiPriority w:val="39"/>
    <w:rsid w:val="006A327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0"/>
    <w:uiPriority w:val="39"/>
    <w:rsid w:val="00844A6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basedOn w:val="a1"/>
    <w:uiPriority w:val="99"/>
    <w:semiHidden/>
    <w:unhideWhenUsed/>
    <w:rsid w:val="00ED317F"/>
    <w:rPr>
      <w:sz w:val="16"/>
      <w:szCs w:val="16"/>
    </w:rPr>
  </w:style>
  <w:style w:type="paragraph" w:styleId="affe">
    <w:name w:val="annotation text"/>
    <w:basedOn w:val="a0"/>
    <w:link w:val="afff"/>
    <w:uiPriority w:val="99"/>
    <w:semiHidden/>
    <w:unhideWhenUsed/>
    <w:rsid w:val="00ED317F"/>
    <w:pPr>
      <w:spacing w:line="240" w:lineRule="auto"/>
    </w:pPr>
    <w:rPr>
      <w:sz w:val="20"/>
      <w:szCs w:val="20"/>
    </w:rPr>
  </w:style>
  <w:style w:type="character" w:customStyle="1" w:styleId="afff">
    <w:name w:val="Текст примечания Знак"/>
    <w:basedOn w:val="a1"/>
    <w:link w:val="affe"/>
    <w:uiPriority w:val="99"/>
    <w:semiHidden/>
    <w:rsid w:val="00ED317F"/>
    <w:rPr>
      <w:sz w:val="20"/>
      <w:szCs w:val="20"/>
    </w:rPr>
  </w:style>
  <w:style w:type="paragraph" w:styleId="afff0">
    <w:name w:val="annotation subject"/>
    <w:basedOn w:val="affe"/>
    <w:next w:val="affe"/>
    <w:link w:val="afff1"/>
    <w:uiPriority w:val="99"/>
    <w:semiHidden/>
    <w:unhideWhenUsed/>
    <w:rsid w:val="00ED317F"/>
    <w:rPr>
      <w:b/>
      <w:bCs/>
    </w:rPr>
  </w:style>
  <w:style w:type="character" w:customStyle="1" w:styleId="afff1">
    <w:name w:val="Тема примечания Знак"/>
    <w:basedOn w:val="afff"/>
    <w:link w:val="afff0"/>
    <w:uiPriority w:val="99"/>
    <w:semiHidden/>
    <w:rsid w:val="00ED31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1360">
      <w:bodyDiv w:val="1"/>
      <w:marLeft w:val="0"/>
      <w:marRight w:val="0"/>
      <w:marTop w:val="0"/>
      <w:marBottom w:val="0"/>
      <w:divBdr>
        <w:top w:val="none" w:sz="0" w:space="0" w:color="auto"/>
        <w:left w:val="none" w:sz="0" w:space="0" w:color="auto"/>
        <w:bottom w:val="none" w:sz="0" w:space="0" w:color="auto"/>
        <w:right w:val="none" w:sz="0" w:space="0" w:color="auto"/>
      </w:divBdr>
    </w:div>
    <w:div w:id="125391114">
      <w:bodyDiv w:val="1"/>
      <w:marLeft w:val="0"/>
      <w:marRight w:val="0"/>
      <w:marTop w:val="0"/>
      <w:marBottom w:val="0"/>
      <w:divBdr>
        <w:top w:val="none" w:sz="0" w:space="0" w:color="auto"/>
        <w:left w:val="none" w:sz="0" w:space="0" w:color="auto"/>
        <w:bottom w:val="none" w:sz="0" w:space="0" w:color="auto"/>
        <w:right w:val="none" w:sz="0" w:space="0" w:color="auto"/>
      </w:divBdr>
    </w:div>
    <w:div w:id="141121332">
      <w:bodyDiv w:val="1"/>
      <w:marLeft w:val="0"/>
      <w:marRight w:val="0"/>
      <w:marTop w:val="0"/>
      <w:marBottom w:val="0"/>
      <w:divBdr>
        <w:top w:val="none" w:sz="0" w:space="0" w:color="auto"/>
        <w:left w:val="none" w:sz="0" w:space="0" w:color="auto"/>
        <w:bottom w:val="none" w:sz="0" w:space="0" w:color="auto"/>
        <w:right w:val="none" w:sz="0" w:space="0" w:color="auto"/>
      </w:divBdr>
    </w:div>
    <w:div w:id="149369896">
      <w:bodyDiv w:val="1"/>
      <w:marLeft w:val="0"/>
      <w:marRight w:val="0"/>
      <w:marTop w:val="0"/>
      <w:marBottom w:val="0"/>
      <w:divBdr>
        <w:top w:val="none" w:sz="0" w:space="0" w:color="auto"/>
        <w:left w:val="none" w:sz="0" w:space="0" w:color="auto"/>
        <w:bottom w:val="none" w:sz="0" w:space="0" w:color="auto"/>
        <w:right w:val="none" w:sz="0" w:space="0" w:color="auto"/>
      </w:divBdr>
    </w:div>
    <w:div w:id="232013713">
      <w:bodyDiv w:val="1"/>
      <w:marLeft w:val="0"/>
      <w:marRight w:val="0"/>
      <w:marTop w:val="0"/>
      <w:marBottom w:val="0"/>
      <w:divBdr>
        <w:top w:val="none" w:sz="0" w:space="0" w:color="auto"/>
        <w:left w:val="none" w:sz="0" w:space="0" w:color="auto"/>
        <w:bottom w:val="none" w:sz="0" w:space="0" w:color="auto"/>
        <w:right w:val="none" w:sz="0" w:space="0" w:color="auto"/>
      </w:divBdr>
    </w:div>
    <w:div w:id="429353984">
      <w:bodyDiv w:val="1"/>
      <w:marLeft w:val="0"/>
      <w:marRight w:val="0"/>
      <w:marTop w:val="0"/>
      <w:marBottom w:val="0"/>
      <w:divBdr>
        <w:top w:val="none" w:sz="0" w:space="0" w:color="auto"/>
        <w:left w:val="none" w:sz="0" w:space="0" w:color="auto"/>
        <w:bottom w:val="none" w:sz="0" w:space="0" w:color="auto"/>
        <w:right w:val="none" w:sz="0" w:space="0" w:color="auto"/>
      </w:divBdr>
    </w:div>
    <w:div w:id="906259935">
      <w:bodyDiv w:val="1"/>
      <w:marLeft w:val="0"/>
      <w:marRight w:val="0"/>
      <w:marTop w:val="0"/>
      <w:marBottom w:val="0"/>
      <w:divBdr>
        <w:top w:val="none" w:sz="0" w:space="0" w:color="auto"/>
        <w:left w:val="none" w:sz="0" w:space="0" w:color="auto"/>
        <w:bottom w:val="none" w:sz="0" w:space="0" w:color="auto"/>
        <w:right w:val="none" w:sz="0" w:space="0" w:color="auto"/>
      </w:divBdr>
    </w:div>
    <w:div w:id="1159346881">
      <w:bodyDiv w:val="1"/>
      <w:marLeft w:val="0"/>
      <w:marRight w:val="0"/>
      <w:marTop w:val="0"/>
      <w:marBottom w:val="0"/>
      <w:divBdr>
        <w:top w:val="none" w:sz="0" w:space="0" w:color="auto"/>
        <w:left w:val="none" w:sz="0" w:space="0" w:color="auto"/>
        <w:bottom w:val="none" w:sz="0" w:space="0" w:color="auto"/>
        <w:right w:val="none" w:sz="0" w:space="0" w:color="auto"/>
      </w:divBdr>
    </w:div>
    <w:div w:id="1199928276">
      <w:bodyDiv w:val="1"/>
      <w:marLeft w:val="0"/>
      <w:marRight w:val="0"/>
      <w:marTop w:val="0"/>
      <w:marBottom w:val="0"/>
      <w:divBdr>
        <w:top w:val="none" w:sz="0" w:space="0" w:color="auto"/>
        <w:left w:val="none" w:sz="0" w:space="0" w:color="auto"/>
        <w:bottom w:val="none" w:sz="0" w:space="0" w:color="auto"/>
        <w:right w:val="none" w:sz="0" w:space="0" w:color="auto"/>
      </w:divBdr>
    </w:div>
    <w:div w:id="1374769542">
      <w:bodyDiv w:val="1"/>
      <w:marLeft w:val="0"/>
      <w:marRight w:val="0"/>
      <w:marTop w:val="0"/>
      <w:marBottom w:val="0"/>
      <w:divBdr>
        <w:top w:val="none" w:sz="0" w:space="0" w:color="auto"/>
        <w:left w:val="none" w:sz="0" w:space="0" w:color="auto"/>
        <w:bottom w:val="none" w:sz="0" w:space="0" w:color="auto"/>
        <w:right w:val="none" w:sz="0" w:space="0" w:color="auto"/>
      </w:divBdr>
    </w:div>
    <w:div w:id="1603562080">
      <w:bodyDiv w:val="1"/>
      <w:marLeft w:val="0"/>
      <w:marRight w:val="0"/>
      <w:marTop w:val="0"/>
      <w:marBottom w:val="0"/>
      <w:divBdr>
        <w:top w:val="none" w:sz="0" w:space="0" w:color="auto"/>
        <w:left w:val="none" w:sz="0" w:space="0" w:color="auto"/>
        <w:bottom w:val="none" w:sz="0" w:space="0" w:color="auto"/>
        <w:right w:val="none" w:sz="0" w:space="0" w:color="auto"/>
      </w:divBdr>
    </w:div>
    <w:div w:id="1699962746">
      <w:bodyDiv w:val="1"/>
      <w:marLeft w:val="0"/>
      <w:marRight w:val="0"/>
      <w:marTop w:val="0"/>
      <w:marBottom w:val="0"/>
      <w:divBdr>
        <w:top w:val="none" w:sz="0" w:space="0" w:color="auto"/>
        <w:left w:val="none" w:sz="0" w:space="0" w:color="auto"/>
        <w:bottom w:val="none" w:sz="0" w:space="0" w:color="auto"/>
        <w:right w:val="none" w:sz="0" w:space="0" w:color="auto"/>
      </w:divBdr>
    </w:div>
    <w:div w:id="19499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Участие в олимпиадах</a:t>
            </a:r>
            <a:r>
              <a:rPr lang="ru-RU" baseline="0"/>
              <a:t> и конкурсах</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Нач.классы6 кл.</c:v>
                </c:pt>
              </c:strCache>
            </c:strRef>
          </c:tx>
          <c:spPr>
            <a:solidFill>
              <a:schemeClr val="accent1"/>
            </a:solidFill>
            <a:ln>
              <a:noFill/>
            </a:ln>
            <a:effectLst/>
          </c:spPr>
          <c:invertIfNegative val="0"/>
          <c:cat>
            <c:strRef>
              <c:f>Лист1!$A$2:$A$6</c:f>
              <c:strCache>
                <c:ptCount val="5"/>
                <c:pt idx="0">
                  <c:v>Кенгуру</c:v>
                </c:pt>
                <c:pt idx="1">
                  <c:v>Гелиантус</c:v>
                </c:pt>
                <c:pt idx="2">
                  <c:v>Русский медвежонок</c:v>
                </c:pt>
                <c:pt idx="3">
                  <c:v>Всероссийская олимп</c:v>
                </c:pt>
                <c:pt idx="4">
                  <c:v>ЧиП</c:v>
                </c:pt>
              </c:strCache>
            </c:strRef>
          </c:cat>
          <c:val>
            <c:numRef>
              <c:f>Лист1!$B$2:$B$6</c:f>
              <c:numCache>
                <c:formatCode>General</c:formatCode>
                <c:ptCount val="5"/>
                <c:pt idx="0">
                  <c:v>13</c:v>
                </c:pt>
                <c:pt idx="1">
                  <c:v>18</c:v>
                </c:pt>
                <c:pt idx="2">
                  <c:v>26</c:v>
                </c:pt>
                <c:pt idx="3">
                  <c:v>5</c:v>
                </c:pt>
                <c:pt idx="4">
                  <c:v>21</c:v>
                </c:pt>
              </c:numCache>
            </c:numRef>
          </c:val>
          <c:extLst xmlns:c16r2="http://schemas.microsoft.com/office/drawing/2015/06/chart">
            <c:ext xmlns:c16="http://schemas.microsoft.com/office/drawing/2014/chart" uri="{C3380CC4-5D6E-409C-BE32-E72D297353CC}">
              <c16:uniqueId val="{00000000-3521-44C1-95F0-9AAA6E001980}"/>
            </c:ext>
          </c:extLst>
        </c:ser>
        <c:ser>
          <c:idx val="1"/>
          <c:order val="1"/>
          <c:tx>
            <c:strRef>
              <c:f>Лист1!$C$1</c:f>
              <c:strCache>
                <c:ptCount val="1"/>
                <c:pt idx="0">
                  <c:v>6 кл.</c:v>
                </c:pt>
              </c:strCache>
            </c:strRef>
          </c:tx>
          <c:spPr>
            <a:solidFill>
              <a:schemeClr val="accent2"/>
            </a:solidFill>
            <a:ln>
              <a:noFill/>
            </a:ln>
            <a:effectLst/>
          </c:spPr>
          <c:invertIfNegative val="0"/>
          <c:cat>
            <c:strRef>
              <c:f>Лист1!$A$2:$A$6</c:f>
              <c:strCache>
                <c:ptCount val="5"/>
                <c:pt idx="0">
                  <c:v>Кенгуру</c:v>
                </c:pt>
                <c:pt idx="1">
                  <c:v>Гелиантус</c:v>
                </c:pt>
                <c:pt idx="2">
                  <c:v>Русский медвежонок</c:v>
                </c:pt>
                <c:pt idx="3">
                  <c:v>Всероссийская олимп</c:v>
                </c:pt>
                <c:pt idx="4">
                  <c:v>ЧиП</c:v>
                </c:pt>
              </c:strCache>
            </c:strRef>
          </c:cat>
          <c:val>
            <c:numRef>
              <c:f>Лист1!$C$2:$C$6</c:f>
              <c:numCache>
                <c:formatCode>General</c:formatCode>
                <c:ptCount val="5"/>
                <c:pt idx="0">
                  <c:v>0</c:v>
                </c:pt>
                <c:pt idx="1">
                  <c:v>3</c:v>
                </c:pt>
                <c:pt idx="2">
                  <c:v>6</c:v>
                </c:pt>
                <c:pt idx="3">
                  <c:v>7</c:v>
                </c:pt>
                <c:pt idx="4">
                  <c:v>0</c:v>
                </c:pt>
              </c:numCache>
            </c:numRef>
          </c:val>
          <c:extLst xmlns:c16r2="http://schemas.microsoft.com/office/drawing/2015/06/chart">
            <c:ext xmlns:c16="http://schemas.microsoft.com/office/drawing/2014/chart" uri="{C3380CC4-5D6E-409C-BE32-E72D297353CC}">
              <c16:uniqueId val="{00000001-3521-44C1-95F0-9AAA6E001980}"/>
            </c:ext>
          </c:extLst>
        </c:ser>
        <c:ser>
          <c:idx val="2"/>
          <c:order val="2"/>
          <c:tx>
            <c:strRef>
              <c:f>Лист1!$D$1</c:f>
              <c:strCache>
                <c:ptCount val="1"/>
                <c:pt idx="0">
                  <c:v>7 кл.</c:v>
                </c:pt>
              </c:strCache>
            </c:strRef>
          </c:tx>
          <c:spPr>
            <a:solidFill>
              <a:schemeClr val="accent3"/>
            </a:solidFill>
            <a:ln>
              <a:noFill/>
            </a:ln>
            <a:effectLst/>
          </c:spPr>
          <c:invertIfNegative val="0"/>
          <c:cat>
            <c:strRef>
              <c:f>Лист1!$A$2:$A$6</c:f>
              <c:strCache>
                <c:ptCount val="5"/>
                <c:pt idx="0">
                  <c:v>Кенгуру</c:v>
                </c:pt>
                <c:pt idx="1">
                  <c:v>Гелиантус</c:v>
                </c:pt>
                <c:pt idx="2">
                  <c:v>Русский медвежонок</c:v>
                </c:pt>
                <c:pt idx="3">
                  <c:v>Всероссийская олимп</c:v>
                </c:pt>
                <c:pt idx="4">
                  <c:v>ЧиП</c:v>
                </c:pt>
              </c:strCache>
            </c:strRef>
          </c:cat>
          <c:val>
            <c:numRef>
              <c:f>Лист1!$D$2:$D$6</c:f>
              <c:numCache>
                <c:formatCode>General</c:formatCode>
                <c:ptCount val="5"/>
                <c:pt idx="0">
                  <c:v>1</c:v>
                </c:pt>
                <c:pt idx="1">
                  <c:v>2</c:v>
                </c:pt>
                <c:pt idx="2">
                  <c:v>3</c:v>
                </c:pt>
                <c:pt idx="3">
                  <c:v>9</c:v>
                </c:pt>
                <c:pt idx="4">
                  <c:v>0</c:v>
                </c:pt>
              </c:numCache>
            </c:numRef>
          </c:val>
          <c:extLst xmlns:c16r2="http://schemas.microsoft.com/office/drawing/2015/06/chart">
            <c:ext xmlns:c16="http://schemas.microsoft.com/office/drawing/2014/chart" uri="{C3380CC4-5D6E-409C-BE32-E72D297353CC}">
              <c16:uniqueId val="{00000002-3521-44C1-95F0-9AAA6E001980}"/>
            </c:ext>
          </c:extLst>
        </c:ser>
        <c:dLbls>
          <c:showLegendKey val="0"/>
          <c:showVal val="0"/>
          <c:showCatName val="0"/>
          <c:showSerName val="0"/>
          <c:showPercent val="0"/>
          <c:showBubbleSize val="0"/>
        </c:dLbls>
        <c:gapWidth val="219"/>
        <c:overlap val="-27"/>
        <c:axId val="118880512"/>
        <c:axId val="118882304"/>
      </c:barChart>
      <c:catAx>
        <c:axId val="11888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882304"/>
        <c:crosses val="autoZero"/>
        <c:auto val="1"/>
        <c:lblAlgn val="ctr"/>
        <c:lblOffset val="100"/>
        <c:noMultiLvlLbl val="0"/>
      </c:catAx>
      <c:valAx>
        <c:axId val="118882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88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EA98-8812-4202-84CC-376F0895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19307</Words>
  <Characters>110054</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Семерка</dc:creator>
  <cp:lastModifiedBy>Алла</cp:lastModifiedBy>
  <cp:revision>9</cp:revision>
  <cp:lastPrinted>2018-06-26T20:18:00Z</cp:lastPrinted>
  <dcterms:created xsi:type="dcterms:W3CDTF">2018-06-27T15:04:00Z</dcterms:created>
  <dcterms:modified xsi:type="dcterms:W3CDTF">2018-07-23T04:24:00Z</dcterms:modified>
</cp:coreProperties>
</file>